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3E36CF" w14:paraId="5A912BC5" w14:textId="77777777" w:rsidTr="005B1F7F">
        <w:trPr>
          <w:trHeight w:val="20"/>
        </w:trPr>
        <w:tc>
          <w:tcPr>
            <w:tcW w:w="5000" w:type="pct"/>
            <w:shd w:val="clear" w:color="auto" w:fill="FFFFCC"/>
            <w:vAlign w:val="center"/>
          </w:tcPr>
          <w:p w14:paraId="658280B9" w14:textId="5874CC4E" w:rsidR="00CE4A8E" w:rsidRPr="003E36CF" w:rsidRDefault="00D60DDA" w:rsidP="005B1F7F">
            <w:pPr>
              <w:jc w:val="center"/>
              <w:rPr>
                <w:rFonts w:asciiTheme="majorHAnsi" w:hAnsiTheme="majorHAnsi" w:cstheme="majorHAnsi"/>
                <w:b/>
                <w:lang w:val="lt-LT"/>
              </w:rPr>
            </w:pPr>
            <w:r w:rsidRPr="003E36CF">
              <w:rPr>
                <w:rFonts w:asciiTheme="majorHAnsi" w:hAnsiTheme="majorHAnsi" w:cstheme="majorHAnsi"/>
                <w:b/>
                <w:lang w:val="lt-LT"/>
              </w:rPr>
              <w:t>2</w:t>
            </w:r>
            <w:r w:rsidR="00341E1F" w:rsidRPr="003E36CF">
              <w:rPr>
                <w:rFonts w:asciiTheme="majorHAnsi" w:hAnsiTheme="majorHAnsi" w:cstheme="majorHAnsi"/>
                <w:b/>
                <w:lang w:val="lt-LT"/>
              </w:rPr>
              <w:t xml:space="preserve"> pirkimo dalis - </w:t>
            </w:r>
            <w:r w:rsidRPr="003E36CF">
              <w:rPr>
                <w:rFonts w:asciiTheme="majorHAnsi" w:hAnsiTheme="majorHAnsi" w:cstheme="majorHAnsi"/>
                <w:b/>
                <w:bCs/>
                <w:lang w:val="lt-LT"/>
              </w:rPr>
              <w:t>Naudotas sunkiosios klasės gaisrų gesinimo ir gelbėjimo automobilis su vienguba kabina, 5 vnt.</w:t>
            </w:r>
          </w:p>
        </w:tc>
      </w:tr>
    </w:tbl>
    <w:p w14:paraId="05E171B2" w14:textId="77777777" w:rsidR="00896394" w:rsidRPr="003E36CF" w:rsidRDefault="0089639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3E36CF" w14:paraId="092E4D3B" w14:textId="77777777" w:rsidTr="00896394">
        <w:tc>
          <w:tcPr>
            <w:tcW w:w="2612" w:type="pct"/>
          </w:tcPr>
          <w:p w14:paraId="45916532" w14:textId="660C2DE2" w:rsidR="00E35EAA" w:rsidRPr="003E36CF" w:rsidRDefault="00613F80" w:rsidP="00A00C6B">
            <w:pPr>
              <w:rPr>
                <w:rFonts w:ascii="Calibri Light" w:hAnsi="Calibri Light" w:cs="Calibri Light"/>
                <w:bCs/>
                <w:lang w:val="lt-LT"/>
              </w:rPr>
            </w:pPr>
            <w:r w:rsidRPr="003E36CF">
              <w:rPr>
                <w:rFonts w:ascii="Calibri Light" w:hAnsi="Calibri Light" w:cs="Calibri Light"/>
                <w:bCs/>
                <w:lang w:val="lt-LT"/>
              </w:rPr>
              <w:t xml:space="preserve">Priešgaisrinės apsaugos ir gelbėjimo </w:t>
            </w:r>
            <w:r w:rsidR="00E35EAA" w:rsidRPr="003E36CF">
              <w:rPr>
                <w:rFonts w:ascii="Calibri Light" w:hAnsi="Calibri Light" w:cs="Calibri Light"/>
                <w:bCs/>
                <w:lang w:val="lt-LT"/>
              </w:rPr>
              <w:t>departamentui</w:t>
            </w:r>
          </w:p>
          <w:p w14:paraId="75E401E2" w14:textId="77777777" w:rsidR="00E35EAA" w:rsidRPr="003E36CF" w:rsidRDefault="00E35EAA" w:rsidP="00A00C6B">
            <w:pPr>
              <w:rPr>
                <w:rFonts w:ascii="Calibri Light" w:hAnsi="Calibri Light" w:cs="Calibri Light"/>
                <w:bCs/>
                <w:lang w:val="lt-LT"/>
              </w:rPr>
            </w:pPr>
            <w:r w:rsidRPr="003E36CF">
              <w:rPr>
                <w:rFonts w:ascii="Calibri Light" w:hAnsi="Calibri Light" w:cs="Calibri Light"/>
                <w:bCs/>
                <w:lang w:val="lt-LT"/>
              </w:rPr>
              <w:t>prie Lietuvos Respublikos vidaus reikalų ministerijos</w:t>
            </w:r>
          </w:p>
          <w:p w14:paraId="47292952" w14:textId="77777777" w:rsidR="00E35EAA" w:rsidRPr="003E36CF" w:rsidRDefault="00E35EAA" w:rsidP="00A00C6B">
            <w:pPr>
              <w:rPr>
                <w:rFonts w:ascii="Calibri Light" w:hAnsi="Calibri Light" w:cs="Calibri Light"/>
                <w:bCs/>
                <w:i/>
                <w:sz w:val="16"/>
                <w:szCs w:val="16"/>
                <w:lang w:val="lt-LT"/>
              </w:rPr>
            </w:pPr>
            <w:r w:rsidRPr="003E36CF">
              <w:rPr>
                <w:rFonts w:ascii="Calibri Light" w:hAnsi="Calibri Light" w:cs="Calibri Light"/>
                <w:bCs/>
                <w:i/>
                <w:sz w:val="16"/>
                <w:szCs w:val="16"/>
                <w:lang w:val="lt-LT"/>
              </w:rPr>
              <w:t>Teikiama CVP IS priemonėmis</w:t>
            </w:r>
          </w:p>
        </w:tc>
        <w:tc>
          <w:tcPr>
            <w:tcW w:w="2388" w:type="pct"/>
          </w:tcPr>
          <w:p w14:paraId="11231020" w14:textId="77777777" w:rsidR="00E35EAA" w:rsidRPr="003E36CF" w:rsidRDefault="00E35EAA" w:rsidP="00A00C6B">
            <w:pPr>
              <w:ind w:left="-567"/>
              <w:rPr>
                <w:rFonts w:ascii="Calibri Light" w:hAnsi="Calibri Light" w:cs="Calibri Light"/>
                <w:bCs/>
                <w:lang w:val="lt-LT"/>
              </w:rPr>
            </w:pPr>
          </w:p>
        </w:tc>
      </w:tr>
    </w:tbl>
    <w:p w14:paraId="056D1A2A" w14:textId="77777777" w:rsidR="00E35EAA" w:rsidRPr="003E36CF"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3E36CF" w14:paraId="0FCED85A" w14:textId="77777777" w:rsidTr="00142A37">
        <w:tc>
          <w:tcPr>
            <w:tcW w:w="1418" w:type="dxa"/>
            <w:tcBorders>
              <w:bottom w:val="single" w:sz="4" w:space="0" w:color="auto"/>
            </w:tcBorders>
            <w:vAlign w:val="bottom"/>
          </w:tcPr>
          <w:p w14:paraId="29BB418F" w14:textId="77777777" w:rsidR="00D62727" w:rsidRPr="003E36CF" w:rsidRDefault="00D62727" w:rsidP="00A00C6B">
            <w:pPr>
              <w:pStyle w:val="CentrBoldm"/>
              <w:ind w:left="35" w:firstLine="0"/>
              <w:rPr>
                <w:rFonts w:ascii="Calibri Light" w:hAnsi="Calibri Light" w:cs="Calibri Light"/>
                <w:b w:val="0"/>
                <w:bCs w:val="0"/>
                <w:sz w:val="22"/>
                <w:szCs w:val="22"/>
                <w:lang w:val="lt-LT"/>
              </w:rPr>
            </w:pPr>
            <w:r w:rsidRPr="003E36CF">
              <w:rPr>
                <w:rFonts w:ascii="Calibri Light" w:hAnsi="Calibri Light" w:cs="Calibri Light"/>
                <w:b w:val="0"/>
                <w:bCs w:val="0"/>
                <w:sz w:val="22"/>
                <w:szCs w:val="22"/>
                <w:lang w:val="lt-LT"/>
              </w:rPr>
              <w:fldChar w:fldCharType="begin">
                <w:ffData>
                  <w:name w:val=""/>
                  <w:enabled/>
                  <w:calcOnExit w:val="0"/>
                  <w:textInput/>
                </w:ffData>
              </w:fldChar>
            </w:r>
            <w:r w:rsidRPr="003E36CF">
              <w:rPr>
                <w:rFonts w:ascii="Calibri Light" w:hAnsi="Calibri Light" w:cs="Calibri Light"/>
                <w:b w:val="0"/>
                <w:bCs w:val="0"/>
                <w:sz w:val="22"/>
                <w:szCs w:val="22"/>
                <w:lang w:val="lt-LT"/>
              </w:rPr>
              <w:instrText xml:space="preserve"> FORMTEXT </w:instrText>
            </w:r>
            <w:r w:rsidRPr="003E36CF">
              <w:rPr>
                <w:rFonts w:ascii="Calibri Light" w:hAnsi="Calibri Light" w:cs="Calibri Light"/>
                <w:b w:val="0"/>
                <w:bCs w:val="0"/>
                <w:sz w:val="22"/>
                <w:szCs w:val="22"/>
                <w:lang w:val="lt-LT"/>
              </w:rPr>
            </w:r>
            <w:r w:rsidRPr="003E36CF">
              <w:rPr>
                <w:rFonts w:ascii="Calibri Light" w:hAnsi="Calibri Light" w:cs="Calibri Light"/>
                <w:b w:val="0"/>
                <w:bCs w:val="0"/>
                <w:sz w:val="22"/>
                <w:szCs w:val="22"/>
                <w:lang w:val="lt-LT"/>
              </w:rPr>
              <w:fldChar w:fldCharType="separate"/>
            </w:r>
            <w:r w:rsidRPr="003E36CF">
              <w:rPr>
                <w:rFonts w:ascii="Calibri Light" w:hAnsi="Calibri Light" w:cs="Calibri Light"/>
                <w:b w:val="0"/>
                <w:bCs w:val="0"/>
                <w:noProof/>
                <w:sz w:val="22"/>
                <w:szCs w:val="22"/>
                <w:lang w:val="lt-LT"/>
              </w:rPr>
              <w:t> </w:t>
            </w:r>
            <w:r w:rsidRPr="003E36CF">
              <w:rPr>
                <w:rFonts w:ascii="Calibri Light" w:hAnsi="Calibri Light" w:cs="Calibri Light"/>
                <w:b w:val="0"/>
                <w:bCs w:val="0"/>
                <w:noProof/>
                <w:sz w:val="22"/>
                <w:szCs w:val="22"/>
                <w:lang w:val="lt-LT"/>
              </w:rPr>
              <w:t> </w:t>
            </w:r>
            <w:r w:rsidRPr="003E36CF">
              <w:rPr>
                <w:rFonts w:ascii="Calibri Light" w:hAnsi="Calibri Light" w:cs="Calibri Light"/>
                <w:b w:val="0"/>
                <w:bCs w:val="0"/>
                <w:noProof/>
                <w:sz w:val="22"/>
                <w:szCs w:val="22"/>
                <w:lang w:val="lt-LT"/>
              </w:rPr>
              <w:t> </w:t>
            </w:r>
            <w:r w:rsidRPr="003E36CF">
              <w:rPr>
                <w:rFonts w:ascii="Calibri Light" w:hAnsi="Calibri Light" w:cs="Calibri Light"/>
                <w:b w:val="0"/>
                <w:bCs w:val="0"/>
                <w:noProof/>
                <w:sz w:val="22"/>
                <w:szCs w:val="22"/>
                <w:lang w:val="lt-LT"/>
              </w:rPr>
              <w:t> </w:t>
            </w:r>
            <w:r w:rsidRPr="003E36CF">
              <w:rPr>
                <w:rFonts w:ascii="Calibri Light" w:hAnsi="Calibri Light" w:cs="Calibri Light"/>
                <w:b w:val="0"/>
                <w:bCs w:val="0"/>
                <w:noProof/>
                <w:sz w:val="22"/>
                <w:szCs w:val="22"/>
                <w:lang w:val="lt-LT"/>
              </w:rPr>
              <w:t> </w:t>
            </w:r>
            <w:r w:rsidRPr="003E36CF">
              <w:rPr>
                <w:rFonts w:ascii="Calibri Light" w:hAnsi="Calibri Light" w:cs="Calibri Light"/>
                <w:b w:val="0"/>
                <w:bCs w:val="0"/>
                <w:sz w:val="22"/>
                <w:szCs w:val="22"/>
                <w:lang w:val="lt-LT"/>
              </w:rPr>
              <w:fldChar w:fldCharType="end"/>
            </w:r>
          </w:p>
        </w:tc>
      </w:tr>
      <w:tr w:rsidR="00D62727" w:rsidRPr="003E36CF" w14:paraId="213CA7A1" w14:textId="77777777" w:rsidTr="00142A37">
        <w:tc>
          <w:tcPr>
            <w:tcW w:w="1418" w:type="dxa"/>
            <w:tcBorders>
              <w:top w:val="single" w:sz="4" w:space="0" w:color="auto"/>
            </w:tcBorders>
          </w:tcPr>
          <w:p w14:paraId="0D4EC087" w14:textId="77777777" w:rsidR="00D62727" w:rsidRPr="003E36CF" w:rsidRDefault="00D62727" w:rsidP="00A00C6B">
            <w:pPr>
              <w:pStyle w:val="CentrBoldm"/>
              <w:ind w:left="35" w:firstLine="0"/>
              <w:rPr>
                <w:rFonts w:ascii="Calibri Light" w:hAnsi="Calibri Light" w:cs="Calibri Light"/>
                <w:b w:val="0"/>
                <w:bCs w:val="0"/>
                <w:sz w:val="22"/>
                <w:szCs w:val="22"/>
                <w:lang w:val="lt-LT"/>
              </w:rPr>
            </w:pPr>
            <w:r w:rsidRPr="003E36CF">
              <w:rPr>
                <w:rFonts w:ascii="Calibri Light" w:hAnsi="Calibri Light" w:cs="Calibri Light"/>
                <w:b w:val="0"/>
                <w:bCs w:val="0"/>
                <w:sz w:val="22"/>
                <w:szCs w:val="22"/>
                <w:lang w:val="lt-LT"/>
              </w:rPr>
              <w:t>(Data, Nr.)</w:t>
            </w:r>
          </w:p>
        </w:tc>
      </w:tr>
      <w:tr w:rsidR="00D62727" w:rsidRPr="003E36CF" w14:paraId="683EB65B" w14:textId="77777777" w:rsidTr="00142A37">
        <w:tc>
          <w:tcPr>
            <w:tcW w:w="1418" w:type="dxa"/>
          </w:tcPr>
          <w:p w14:paraId="2EF781E3" w14:textId="77777777" w:rsidR="00D62727" w:rsidRPr="003E36CF"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3E36CF" w14:paraId="5668E655" w14:textId="77777777" w:rsidTr="00142A37">
        <w:tc>
          <w:tcPr>
            <w:tcW w:w="1418" w:type="dxa"/>
            <w:tcBorders>
              <w:bottom w:val="single" w:sz="4" w:space="0" w:color="auto"/>
            </w:tcBorders>
            <w:vAlign w:val="bottom"/>
          </w:tcPr>
          <w:p w14:paraId="48E6B98B" w14:textId="77777777" w:rsidR="00D62727" w:rsidRPr="003E36CF" w:rsidRDefault="00D62727" w:rsidP="00A00C6B">
            <w:pPr>
              <w:pStyle w:val="CentrBoldm"/>
              <w:ind w:left="35" w:firstLine="0"/>
              <w:rPr>
                <w:rFonts w:ascii="Calibri Light" w:hAnsi="Calibri Light" w:cs="Calibri Light"/>
                <w:b w:val="0"/>
                <w:bCs w:val="0"/>
                <w:sz w:val="22"/>
                <w:szCs w:val="22"/>
                <w:lang w:val="lt-LT"/>
              </w:rPr>
            </w:pPr>
            <w:r w:rsidRPr="003E36CF">
              <w:rPr>
                <w:rFonts w:ascii="Calibri Light" w:hAnsi="Calibri Light" w:cs="Calibri Light"/>
                <w:b w:val="0"/>
                <w:bCs w:val="0"/>
                <w:sz w:val="22"/>
                <w:szCs w:val="22"/>
                <w:lang w:val="lt-LT"/>
              </w:rPr>
              <w:fldChar w:fldCharType="begin">
                <w:ffData>
                  <w:name w:val=""/>
                  <w:enabled/>
                  <w:calcOnExit w:val="0"/>
                  <w:textInput/>
                </w:ffData>
              </w:fldChar>
            </w:r>
            <w:r w:rsidRPr="003E36CF">
              <w:rPr>
                <w:rFonts w:ascii="Calibri Light" w:hAnsi="Calibri Light" w:cs="Calibri Light"/>
                <w:b w:val="0"/>
                <w:bCs w:val="0"/>
                <w:sz w:val="22"/>
                <w:szCs w:val="22"/>
                <w:lang w:val="lt-LT"/>
              </w:rPr>
              <w:instrText xml:space="preserve"> FORMTEXT </w:instrText>
            </w:r>
            <w:r w:rsidRPr="003E36CF">
              <w:rPr>
                <w:rFonts w:ascii="Calibri Light" w:hAnsi="Calibri Light" w:cs="Calibri Light"/>
                <w:b w:val="0"/>
                <w:bCs w:val="0"/>
                <w:sz w:val="22"/>
                <w:szCs w:val="22"/>
                <w:lang w:val="lt-LT"/>
              </w:rPr>
            </w:r>
            <w:r w:rsidRPr="003E36CF">
              <w:rPr>
                <w:rFonts w:ascii="Calibri Light" w:hAnsi="Calibri Light" w:cs="Calibri Light"/>
                <w:b w:val="0"/>
                <w:bCs w:val="0"/>
                <w:sz w:val="22"/>
                <w:szCs w:val="22"/>
                <w:lang w:val="lt-LT"/>
              </w:rPr>
              <w:fldChar w:fldCharType="separate"/>
            </w:r>
            <w:r w:rsidRPr="003E36CF">
              <w:rPr>
                <w:rFonts w:ascii="Calibri Light" w:hAnsi="Calibri Light" w:cs="Calibri Light"/>
                <w:b w:val="0"/>
                <w:bCs w:val="0"/>
                <w:noProof/>
                <w:sz w:val="22"/>
                <w:szCs w:val="22"/>
                <w:lang w:val="lt-LT"/>
              </w:rPr>
              <w:t> </w:t>
            </w:r>
            <w:r w:rsidRPr="003E36CF">
              <w:rPr>
                <w:rFonts w:ascii="Calibri Light" w:hAnsi="Calibri Light" w:cs="Calibri Light"/>
                <w:b w:val="0"/>
                <w:bCs w:val="0"/>
                <w:noProof/>
                <w:sz w:val="22"/>
                <w:szCs w:val="22"/>
                <w:lang w:val="lt-LT"/>
              </w:rPr>
              <w:t> </w:t>
            </w:r>
            <w:r w:rsidRPr="003E36CF">
              <w:rPr>
                <w:rFonts w:ascii="Calibri Light" w:hAnsi="Calibri Light" w:cs="Calibri Light"/>
                <w:b w:val="0"/>
                <w:bCs w:val="0"/>
                <w:noProof/>
                <w:sz w:val="22"/>
                <w:szCs w:val="22"/>
                <w:lang w:val="lt-LT"/>
              </w:rPr>
              <w:t> </w:t>
            </w:r>
            <w:r w:rsidRPr="003E36CF">
              <w:rPr>
                <w:rFonts w:ascii="Calibri Light" w:hAnsi="Calibri Light" w:cs="Calibri Light"/>
                <w:b w:val="0"/>
                <w:bCs w:val="0"/>
                <w:noProof/>
                <w:sz w:val="22"/>
                <w:szCs w:val="22"/>
                <w:lang w:val="lt-LT"/>
              </w:rPr>
              <w:t> </w:t>
            </w:r>
            <w:r w:rsidRPr="003E36CF">
              <w:rPr>
                <w:rFonts w:ascii="Calibri Light" w:hAnsi="Calibri Light" w:cs="Calibri Light"/>
                <w:b w:val="0"/>
                <w:bCs w:val="0"/>
                <w:noProof/>
                <w:sz w:val="22"/>
                <w:szCs w:val="22"/>
                <w:lang w:val="lt-LT"/>
              </w:rPr>
              <w:t> </w:t>
            </w:r>
            <w:r w:rsidRPr="003E36CF">
              <w:rPr>
                <w:rFonts w:ascii="Calibri Light" w:hAnsi="Calibri Light" w:cs="Calibri Light"/>
                <w:b w:val="0"/>
                <w:bCs w:val="0"/>
                <w:sz w:val="22"/>
                <w:szCs w:val="22"/>
                <w:lang w:val="lt-LT"/>
              </w:rPr>
              <w:fldChar w:fldCharType="end"/>
            </w:r>
          </w:p>
        </w:tc>
      </w:tr>
      <w:tr w:rsidR="00D62727" w:rsidRPr="003E36CF" w14:paraId="24301507" w14:textId="77777777" w:rsidTr="00142A37">
        <w:tc>
          <w:tcPr>
            <w:tcW w:w="1418" w:type="dxa"/>
            <w:tcBorders>
              <w:top w:val="single" w:sz="4" w:space="0" w:color="auto"/>
            </w:tcBorders>
          </w:tcPr>
          <w:p w14:paraId="115926BF" w14:textId="77777777" w:rsidR="00D62727" w:rsidRPr="003E36CF" w:rsidRDefault="00D62727" w:rsidP="00A00C6B">
            <w:pPr>
              <w:pStyle w:val="CentrBoldm"/>
              <w:ind w:left="35" w:firstLine="0"/>
              <w:rPr>
                <w:rFonts w:ascii="Calibri Light" w:hAnsi="Calibri Light" w:cs="Calibri Light"/>
                <w:b w:val="0"/>
                <w:bCs w:val="0"/>
                <w:sz w:val="22"/>
                <w:szCs w:val="22"/>
                <w:lang w:val="lt-LT"/>
              </w:rPr>
            </w:pPr>
            <w:r w:rsidRPr="003E36CF">
              <w:rPr>
                <w:rFonts w:ascii="Calibri Light" w:hAnsi="Calibri Light" w:cs="Calibri Light"/>
                <w:b w:val="0"/>
                <w:bCs w:val="0"/>
                <w:position w:val="6"/>
                <w:sz w:val="22"/>
                <w:szCs w:val="22"/>
                <w:lang w:val="lt-LT"/>
              </w:rPr>
              <w:t>(Vieta)</w:t>
            </w:r>
          </w:p>
        </w:tc>
      </w:tr>
    </w:tbl>
    <w:p w14:paraId="18D475E3" w14:textId="7D156E03" w:rsidR="00D62727" w:rsidRPr="003E36CF" w:rsidRDefault="00A00C6B" w:rsidP="00A00C6B">
      <w:pPr>
        <w:spacing w:after="0" w:line="120" w:lineRule="auto"/>
        <w:rPr>
          <w:rFonts w:ascii="Calibri Light" w:hAnsi="Calibri Light" w:cs="Calibri Light"/>
          <w:lang w:val="lt-LT"/>
        </w:rPr>
      </w:pPr>
      <w:r w:rsidRPr="003E36CF">
        <w:rPr>
          <w:rFonts w:ascii="Calibri Light" w:hAnsi="Calibri Light" w:cs="Calibri Light"/>
          <w:lang w:val="lt-LT"/>
        </w:rPr>
        <w:br w:type="textWrapping" w:clear="all"/>
      </w:r>
    </w:p>
    <w:p w14:paraId="2E454252" w14:textId="3E34B08A" w:rsidR="00D62727" w:rsidRPr="003E36CF"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3E36CF">
        <w:rPr>
          <w:rFonts w:ascii="Calibri Light" w:hAnsi="Calibri Light" w:cs="Calibri Light"/>
          <w:b/>
          <w:sz w:val="16"/>
          <w:szCs w:val="16"/>
          <w:lang w:val="lt-LT"/>
        </w:rPr>
        <w:t xml:space="preserve"> </w:t>
      </w:r>
      <w:r w:rsidR="00D62727" w:rsidRPr="003E36CF">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3E36CF"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3E36CF" w:rsidRDefault="00D62727" w:rsidP="00A00C6B">
            <w:pPr>
              <w:spacing w:after="0" w:line="240" w:lineRule="auto"/>
              <w:rPr>
                <w:rFonts w:ascii="Calibri Light" w:hAnsi="Calibri Light" w:cs="Calibri Light"/>
                <w:b/>
                <w:sz w:val="20"/>
                <w:lang w:val="lt-LT"/>
              </w:rPr>
            </w:pPr>
            <w:r w:rsidRPr="003E36CF">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3E36CF" w:rsidRDefault="00D62727" w:rsidP="00A00C6B">
            <w:pPr>
              <w:spacing w:after="0" w:line="240" w:lineRule="auto"/>
              <w:rPr>
                <w:rFonts w:ascii="Calibri Light" w:hAnsi="Calibri Light" w:cs="Calibri Light"/>
                <w:i/>
                <w:sz w:val="20"/>
                <w:lang w:val="lt-LT"/>
              </w:rPr>
            </w:pPr>
            <w:r w:rsidRPr="003E36CF">
              <w:rPr>
                <w:rFonts w:ascii="Calibri Light" w:hAnsi="Calibri Light" w:cs="Calibri Light"/>
                <w:i/>
                <w:sz w:val="20"/>
                <w:lang w:val="lt-LT"/>
              </w:rPr>
              <w:t xml:space="preserve">(Jeigu dalyvauja ūkio subjektų grupė, surašomi visi dalyvių pavadinimai: </w:t>
            </w:r>
          </w:p>
          <w:p w14:paraId="11E2207D" w14:textId="77777777" w:rsidR="00D62727" w:rsidRPr="003E36CF" w:rsidRDefault="00D62727" w:rsidP="00A00C6B">
            <w:pPr>
              <w:spacing w:after="0" w:line="240" w:lineRule="auto"/>
              <w:rPr>
                <w:rFonts w:ascii="Calibri Light" w:hAnsi="Calibri Light" w:cs="Calibri Light"/>
                <w:i/>
                <w:sz w:val="20"/>
                <w:lang w:val="lt-LT"/>
              </w:rPr>
            </w:pPr>
            <w:r w:rsidRPr="003E36CF">
              <w:rPr>
                <w:rFonts w:ascii="Calibri Light" w:hAnsi="Calibri Light" w:cs="Calibri Light"/>
                <w:i/>
                <w:sz w:val="20"/>
                <w:lang w:val="lt-LT"/>
              </w:rPr>
              <w:t>Atsakingasis partneris: Partneris Nr. 1: Partneris Nr. 2 ir t. t.:)</w:t>
            </w:r>
          </w:p>
        </w:tc>
      </w:tr>
      <w:tr w:rsidR="00D62727" w:rsidRPr="003E36CF"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3E36CF" w:rsidRDefault="00D62727" w:rsidP="00A00C6B">
            <w:pPr>
              <w:spacing w:after="0" w:line="240" w:lineRule="auto"/>
              <w:rPr>
                <w:rFonts w:ascii="Calibri Light" w:hAnsi="Calibri Light" w:cs="Calibri Light"/>
                <w:b/>
                <w:sz w:val="20"/>
                <w:lang w:val="lt-LT"/>
              </w:rPr>
            </w:pPr>
            <w:r w:rsidRPr="003E36CF">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3E36CF" w:rsidRDefault="00D62727" w:rsidP="00A00C6B">
            <w:pPr>
              <w:tabs>
                <w:tab w:val="left" w:pos="567"/>
              </w:tabs>
              <w:spacing w:after="0" w:line="240" w:lineRule="auto"/>
              <w:rPr>
                <w:rFonts w:ascii="Calibri Light" w:hAnsi="Calibri Light" w:cs="Calibri Light"/>
                <w:i/>
                <w:sz w:val="20"/>
                <w:lang w:val="lt-LT"/>
              </w:rPr>
            </w:pPr>
            <w:r w:rsidRPr="003E36CF">
              <w:rPr>
                <w:rFonts w:ascii="Calibri Light" w:hAnsi="Calibri Light" w:cs="Calibri Light"/>
                <w:i/>
                <w:sz w:val="20"/>
                <w:lang w:val="lt-LT"/>
              </w:rPr>
              <w:t xml:space="preserve">(Jeigu dalyvauja ūkio subjektų grupė, surašomi visi narių adresai) </w:t>
            </w:r>
          </w:p>
        </w:tc>
      </w:tr>
      <w:tr w:rsidR="00D62727" w:rsidRPr="003E36CF"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3E36CF" w:rsidRDefault="00D62727" w:rsidP="00A00C6B">
            <w:pPr>
              <w:spacing w:after="0" w:line="240" w:lineRule="auto"/>
              <w:rPr>
                <w:rFonts w:ascii="Calibri Light" w:hAnsi="Calibri Light" w:cs="Calibri Light"/>
                <w:b/>
                <w:sz w:val="20"/>
                <w:lang w:val="lt-LT"/>
              </w:rPr>
            </w:pPr>
            <w:r w:rsidRPr="003E36CF">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3E36CF" w:rsidRDefault="000D20F0" w:rsidP="00A00C6B">
            <w:pPr>
              <w:tabs>
                <w:tab w:val="left" w:pos="567"/>
              </w:tabs>
              <w:spacing w:after="0" w:line="240" w:lineRule="auto"/>
              <w:rPr>
                <w:rFonts w:ascii="Calibri Light" w:hAnsi="Calibri Light" w:cs="Calibri Light"/>
                <w:i/>
                <w:sz w:val="20"/>
                <w:lang w:val="lt-LT"/>
              </w:rPr>
            </w:pPr>
            <w:r w:rsidRPr="003E36CF">
              <w:rPr>
                <w:rFonts w:ascii="Calibri Light" w:hAnsi="Calibri Light" w:cs="Calibri Light"/>
                <w:i/>
                <w:sz w:val="20"/>
                <w:lang w:val="lt-LT"/>
              </w:rPr>
              <w:t>...</w:t>
            </w:r>
          </w:p>
        </w:tc>
      </w:tr>
      <w:tr w:rsidR="00D62727" w:rsidRPr="003E36CF"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3E36CF" w:rsidRDefault="00D62727" w:rsidP="00A00C6B">
            <w:pPr>
              <w:spacing w:after="0" w:line="240" w:lineRule="auto"/>
              <w:rPr>
                <w:rFonts w:ascii="Calibri Light" w:hAnsi="Calibri Light" w:cs="Calibri Light"/>
                <w:b/>
                <w:sz w:val="20"/>
                <w:lang w:val="lt-LT"/>
              </w:rPr>
            </w:pPr>
            <w:r w:rsidRPr="003E36CF">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3E36CF" w:rsidRDefault="000D20F0" w:rsidP="00A00C6B">
            <w:pPr>
              <w:tabs>
                <w:tab w:val="left" w:pos="567"/>
              </w:tabs>
              <w:spacing w:after="0" w:line="240" w:lineRule="auto"/>
              <w:ind w:left="34"/>
              <w:rPr>
                <w:rFonts w:ascii="Calibri Light" w:hAnsi="Calibri Light" w:cs="Calibri Light"/>
                <w:i/>
                <w:sz w:val="20"/>
                <w:lang w:val="lt-LT"/>
              </w:rPr>
            </w:pPr>
            <w:r w:rsidRPr="003E36CF">
              <w:rPr>
                <w:rFonts w:ascii="Calibri Light" w:hAnsi="Calibri Light" w:cs="Calibri Light"/>
                <w:i/>
                <w:sz w:val="20"/>
                <w:lang w:val="lt-LT"/>
              </w:rPr>
              <w:t>...</w:t>
            </w:r>
          </w:p>
        </w:tc>
      </w:tr>
      <w:tr w:rsidR="00D62727" w:rsidRPr="003E36CF"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3E36CF" w:rsidRDefault="00D62727" w:rsidP="00A00C6B">
            <w:pPr>
              <w:spacing w:after="0" w:line="240" w:lineRule="auto"/>
              <w:rPr>
                <w:rFonts w:ascii="Calibri Light" w:hAnsi="Calibri Light" w:cs="Calibri Light"/>
                <w:b/>
                <w:sz w:val="20"/>
                <w:lang w:val="lt-LT"/>
              </w:rPr>
            </w:pPr>
            <w:r w:rsidRPr="003E36CF">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3E36CF" w:rsidRDefault="000D20F0" w:rsidP="00A00C6B">
            <w:pPr>
              <w:tabs>
                <w:tab w:val="left" w:pos="567"/>
              </w:tabs>
              <w:spacing w:after="0" w:line="240" w:lineRule="auto"/>
              <w:ind w:left="34"/>
              <w:rPr>
                <w:rFonts w:ascii="Calibri Light" w:hAnsi="Calibri Light" w:cs="Calibri Light"/>
                <w:i/>
                <w:sz w:val="20"/>
                <w:lang w:val="lt-LT"/>
              </w:rPr>
            </w:pPr>
            <w:r w:rsidRPr="003E36CF">
              <w:rPr>
                <w:rFonts w:ascii="Calibri Light" w:hAnsi="Calibri Light" w:cs="Calibri Light"/>
                <w:i/>
                <w:sz w:val="20"/>
                <w:lang w:val="lt-LT"/>
              </w:rPr>
              <w:t>...</w:t>
            </w:r>
          </w:p>
        </w:tc>
      </w:tr>
      <w:tr w:rsidR="00D62727" w:rsidRPr="003E36CF"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3E36CF" w:rsidRDefault="00D62727" w:rsidP="00A00C6B">
            <w:pPr>
              <w:spacing w:after="0" w:line="240" w:lineRule="auto"/>
              <w:rPr>
                <w:rFonts w:ascii="Calibri Light" w:hAnsi="Calibri Light" w:cs="Calibri Light"/>
                <w:b/>
                <w:sz w:val="20"/>
                <w:szCs w:val="20"/>
                <w:lang w:val="lt-LT"/>
              </w:rPr>
            </w:pPr>
            <w:r w:rsidRPr="003E36CF">
              <w:rPr>
                <w:rFonts w:ascii="Calibri Light" w:eastAsia="Calibri" w:hAnsi="Calibri Light" w:cs="Calibri Light"/>
                <w:b/>
                <w:color w:val="00000A"/>
                <w:sz w:val="20"/>
                <w:szCs w:val="20"/>
                <w:lang w:val="lt-LT"/>
              </w:rPr>
              <w:t>Asmens, pateikusio pasiūlymą CVP IS priemonėmis, vardas, pavardė, pareigos</w:t>
            </w:r>
            <w:r w:rsidRPr="003E36CF">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3E36CF" w:rsidRDefault="000D20F0" w:rsidP="00A00C6B">
            <w:pPr>
              <w:tabs>
                <w:tab w:val="left" w:pos="567"/>
              </w:tabs>
              <w:spacing w:after="0" w:line="240" w:lineRule="auto"/>
              <w:ind w:left="34"/>
              <w:rPr>
                <w:rFonts w:ascii="Calibri Light" w:hAnsi="Calibri Light" w:cs="Calibri Light"/>
                <w:i/>
                <w:sz w:val="20"/>
                <w:lang w:val="lt-LT"/>
              </w:rPr>
            </w:pPr>
            <w:r w:rsidRPr="003E36CF">
              <w:rPr>
                <w:rFonts w:ascii="Calibri Light" w:hAnsi="Calibri Light" w:cs="Calibri Light"/>
                <w:i/>
                <w:sz w:val="20"/>
                <w:lang w:val="lt-LT"/>
              </w:rPr>
              <w:t>...</w:t>
            </w:r>
          </w:p>
        </w:tc>
      </w:tr>
    </w:tbl>
    <w:p w14:paraId="7137865F" w14:textId="77777777" w:rsidR="00D62727" w:rsidRPr="003E36CF" w:rsidRDefault="00D62727" w:rsidP="00A00C6B">
      <w:pPr>
        <w:spacing w:after="0" w:line="120" w:lineRule="auto"/>
        <w:rPr>
          <w:rFonts w:ascii="Calibri Light" w:hAnsi="Calibri Light" w:cs="Calibri Light"/>
          <w:b/>
          <w:lang w:val="lt-LT"/>
        </w:rPr>
      </w:pPr>
    </w:p>
    <w:p w14:paraId="7A2AEE88" w14:textId="77777777" w:rsidR="00D62727" w:rsidRPr="003E36CF"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3E36CF">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3E36CF"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3E36CF" w:rsidRDefault="00C87C79" w:rsidP="00692AA6">
            <w:pPr>
              <w:spacing w:after="0" w:line="240" w:lineRule="auto"/>
              <w:jc w:val="center"/>
              <w:rPr>
                <w:rFonts w:ascii="Calibri Light" w:hAnsi="Calibri Light" w:cs="Calibri Light"/>
                <w:b/>
                <w:color w:val="000000"/>
                <w:sz w:val="20"/>
                <w:szCs w:val="20"/>
                <w:lang w:val="lt-LT"/>
              </w:rPr>
            </w:pPr>
            <w:r w:rsidRPr="003E36CF">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3E36CF" w:rsidRDefault="00C87C79" w:rsidP="00A00C6B">
            <w:pPr>
              <w:spacing w:after="0" w:line="240" w:lineRule="auto"/>
              <w:jc w:val="center"/>
              <w:rPr>
                <w:rFonts w:ascii="Calibri Light" w:hAnsi="Calibri Light" w:cs="Calibri Light"/>
                <w:b/>
                <w:color w:val="000000"/>
                <w:sz w:val="20"/>
                <w:szCs w:val="20"/>
                <w:lang w:val="lt-LT"/>
              </w:rPr>
            </w:pPr>
            <w:r w:rsidRPr="003E36CF">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3E36CF" w:rsidRDefault="00C87C79" w:rsidP="00A00C6B">
            <w:pPr>
              <w:spacing w:after="0" w:line="240" w:lineRule="auto"/>
              <w:jc w:val="center"/>
              <w:rPr>
                <w:rFonts w:ascii="Calibri Light" w:hAnsi="Calibri Light" w:cs="Calibri Light"/>
                <w:b/>
                <w:color w:val="000000"/>
                <w:sz w:val="20"/>
                <w:szCs w:val="20"/>
                <w:lang w:val="lt-LT"/>
              </w:rPr>
            </w:pPr>
            <w:r w:rsidRPr="003E36CF">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3E36CF" w:rsidRDefault="00C87C79" w:rsidP="009C601C">
            <w:pPr>
              <w:spacing w:after="0" w:line="240" w:lineRule="auto"/>
              <w:jc w:val="center"/>
              <w:rPr>
                <w:rFonts w:ascii="Calibri Light" w:hAnsi="Calibri Light" w:cs="Calibri Light"/>
                <w:b/>
                <w:sz w:val="20"/>
                <w:szCs w:val="20"/>
                <w:lang w:val="lt-LT"/>
              </w:rPr>
            </w:pPr>
            <w:r w:rsidRPr="003E36CF">
              <w:rPr>
                <w:rFonts w:ascii="Calibri Light" w:hAnsi="Calibri Light" w:cs="Calibri Light"/>
                <w:b/>
                <w:sz w:val="20"/>
                <w:szCs w:val="20"/>
                <w:lang w:val="lt-LT"/>
              </w:rPr>
              <w:t>Jeigu taip, kokiu pagrindu atitinkamas</w:t>
            </w:r>
            <w:r w:rsidR="009C601C" w:rsidRPr="003E36CF">
              <w:rPr>
                <w:rFonts w:ascii="Calibri Light" w:hAnsi="Calibri Light" w:cs="Calibri Light"/>
                <w:b/>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3E36CF" w:rsidRDefault="00C87C79" w:rsidP="00A00C6B">
            <w:pPr>
              <w:spacing w:after="0" w:line="240" w:lineRule="auto"/>
              <w:jc w:val="center"/>
              <w:rPr>
                <w:rFonts w:ascii="Calibri Light" w:hAnsi="Calibri Light" w:cs="Calibri Light"/>
                <w:b/>
                <w:color w:val="000000"/>
                <w:sz w:val="20"/>
                <w:szCs w:val="20"/>
                <w:lang w:val="lt-LT"/>
              </w:rPr>
            </w:pPr>
            <w:r w:rsidRPr="003E36CF">
              <w:rPr>
                <w:rFonts w:ascii="Calibri Light" w:hAnsi="Calibri Light" w:cs="Calibri Light"/>
                <w:b/>
                <w:color w:val="000000"/>
                <w:sz w:val="20"/>
                <w:szCs w:val="20"/>
                <w:lang w:val="lt-LT"/>
              </w:rPr>
              <w:t>Lapų</w:t>
            </w:r>
          </w:p>
          <w:p w14:paraId="6A8348ED" w14:textId="77777777" w:rsidR="00C87C79" w:rsidRPr="003E36CF" w:rsidRDefault="00C87C79" w:rsidP="00A00C6B">
            <w:pPr>
              <w:spacing w:after="0" w:line="240" w:lineRule="auto"/>
              <w:jc w:val="center"/>
              <w:rPr>
                <w:rFonts w:ascii="Calibri Light" w:hAnsi="Calibri Light" w:cs="Calibri Light"/>
                <w:b/>
                <w:color w:val="000000"/>
                <w:sz w:val="20"/>
                <w:szCs w:val="20"/>
                <w:lang w:val="lt-LT"/>
              </w:rPr>
            </w:pPr>
            <w:r w:rsidRPr="003E36CF">
              <w:rPr>
                <w:rFonts w:ascii="Calibri Light" w:hAnsi="Calibri Light" w:cs="Calibri Light"/>
                <w:b/>
                <w:color w:val="000000"/>
                <w:sz w:val="20"/>
                <w:szCs w:val="20"/>
                <w:lang w:val="lt-LT"/>
              </w:rPr>
              <w:t>skaičius</w:t>
            </w:r>
          </w:p>
        </w:tc>
      </w:tr>
      <w:tr w:rsidR="00C87C79" w:rsidRPr="003E36CF"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3E36CF"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3E36CF" w:rsidRDefault="00C87C79" w:rsidP="000D20F0">
            <w:pPr>
              <w:spacing w:after="0" w:line="240" w:lineRule="auto"/>
              <w:rPr>
                <w:rFonts w:ascii="Calibri Light" w:hAnsi="Calibri Light" w:cs="Calibri Light"/>
                <w:color w:val="000000"/>
                <w:sz w:val="20"/>
                <w:szCs w:val="20"/>
                <w:lang w:val="lt-LT"/>
              </w:rPr>
            </w:pPr>
            <w:r w:rsidRPr="003E36CF">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3E36CF" w:rsidRDefault="00C87C79" w:rsidP="00A00C6B">
            <w:pPr>
              <w:spacing w:after="0" w:line="240" w:lineRule="auto"/>
              <w:jc w:val="center"/>
              <w:rPr>
                <w:rFonts w:ascii="Calibri Light" w:hAnsi="Calibri Light" w:cs="Calibri Light"/>
                <w:color w:val="000000"/>
                <w:sz w:val="20"/>
                <w:szCs w:val="20"/>
                <w:lang w:val="lt-LT"/>
              </w:rPr>
            </w:pPr>
            <w:r w:rsidRPr="003E36CF">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3E36CF"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3E36CF" w:rsidRDefault="00C87C79" w:rsidP="00A00C6B">
            <w:pPr>
              <w:spacing w:after="0" w:line="240" w:lineRule="auto"/>
              <w:jc w:val="center"/>
              <w:rPr>
                <w:rFonts w:ascii="Calibri Light" w:hAnsi="Calibri Light" w:cs="Calibri Light"/>
                <w:color w:val="000000"/>
                <w:sz w:val="20"/>
                <w:szCs w:val="20"/>
                <w:lang w:val="lt-LT"/>
              </w:rPr>
            </w:pPr>
            <w:r w:rsidRPr="003E36CF">
              <w:rPr>
                <w:rFonts w:ascii="Calibri Light" w:hAnsi="Calibri Light" w:cs="Calibri Light"/>
                <w:color w:val="000000"/>
                <w:sz w:val="20"/>
                <w:szCs w:val="20"/>
                <w:lang w:val="lt-LT"/>
              </w:rPr>
              <w:t>....</w:t>
            </w:r>
          </w:p>
        </w:tc>
      </w:tr>
      <w:tr w:rsidR="00C87C79" w:rsidRPr="003E36CF"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3E36CF"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3E36CF" w:rsidRDefault="00C87C79" w:rsidP="00A00C6B">
            <w:pPr>
              <w:spacing w:after="0" w:line="240" w:lineRule="auto"/>
              <w:rPr>
                <w:rFonts w:ascii="Calibri Light" w:hAnsi="Calibri Light" w:cs="Calibri Light"/>
                <w:color w:val="000000"/>
                <w:sz w:val="20"/>
                <w:szCs w:val="20"/>
                <w:lang w:val="lt-LT"/>
              </w:rPr>
            </w:pPr>
            <w:r w:rsidRPr="003E36CF">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3E36CF" w:rsidRDefault="00C87C79" w:rsidP="00A00C6B">
            <w:pPr>
              <w:spacing w:after="0" w:line="240" w:lineRule="auto"/>
              <w:jc w:val="center"/>
              <w:rPr>
                <w:rFonts w:ascii="Calibri Light" w:hAnsi="Calibri Light" w:cs="Calibri Light"/>
                <w:color w:val="000000"/>
                <w:sz w:val="20"/>
                <w:szCs w:val="20"/>
                <w:lang w:val="lt-LT"/>
              </w:rPr>
            </w:pPr>
            <w:r w:rsidRPr="003E36CF">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3E36CF"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3E36CF" w:rsidRDefault="00C87C79" w:rsidP="00A00C6B">
            <w:pPr>
              <w:spacing w:after="0" w:line="240" w:lineRule="auto"/>
              <w:jc w:val="center"/>
              <w:rPr>
                <w:rFonts w:ascii="Calibri Light" w:hAnsi="Calibri Light" w:cs="Calibri Light"/>
                <w:color w:val="000000"/>
                <w:sz w:val="20"/>
                <w:szCs w:val="20"/>
                <w:lang w:val="lt-LT"/>
              </w:rPr>
            </w:pPr>
            <w:r w:rsidRPr="003E36CF">
              <w:rPr>
                <w:rFonts w:ascii="Calibri Light" w:hAnsi="Calibri Light" w:cs="Calibri Light"/>
                <w:color w:val="000000"/>
                <w:sz w:val="20"/>
                <w:szCs w:val="20"/>
                <w:lang w:val="lt-LT"/>
              </w:rPr>
              <w:t>....</w:t>
            </w:r>
          </w:p>
        </w:tc>
      </w:tr>
      <w:tr w:rsidR="00C87C79" w:rsidRPr="003E36CF"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3E36CF"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3E36CF" w:rsidRDefault="00C87C79" w:rsidP="00A00C6B">
            <w:pPr>
              <w:spacing w:after="0" w:line="240" w:lineRule="auto"/>
              <w:rPr>
                <w:rFonts w:ascii="Calibri Light" w:hAnsi="Calibri Light" w:cs="Calibri Light"/>
                <w:color w:val="000000"/>
                <w:sz w:val="20"/>
                <w:szCs w:val="20"/>
                <w:lang w:val="lt-LT"/>
              </w:rPr>
            </w:pPr>
            <w:r w:rsidRPr="003E36CF">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3E36CF" w:rsidRDefault="00C87C79" w:rsidP="00A00C6B">
            <w:pPr>
              <w:spacing w:after="0" w:line="240" w:lineRule="auto"/>
              <w:jc w:val="center"/>
              <w:rPr>
                <w:rFonts w:ascii="Calibri Light" w:hAnsi="Calibri Light" w:cs="Calibri Light"/>
                <w:color w:val="000000"/>
                <w:sz w:val="20"/>
                <w:szCs w:val="20"/>
                <w:lang w:val="lt-LT"/>
              </w:rPr>
            </w:pPr>
            <w:r w:rsidRPr="003E36CF">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3E36CF"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3E36CF" w:rsidRDefault="00C87C79" w:rsidP="00A00C6B">
            <w:pPr>
              <w:spacing w:after="0" w:line="240" w:lineRule="auto"/>
              <w:jc w:val="center"/>
              <w:rPr>
                <w:rFonts w:ascii="Calibri Light" w:hAnsi="Calibri Light" w:cs="Calibri Light"/>
                <w:color w:val="000000"/>
                <w:sz w:val="20"/>
                <w:szCs w:val="20"/>
                <w:lang w:val="lt-LT"/>
              </w:rPr>
            </w:pPr>
            <w:r w:rsidRPr="003E36CF">
              <w:rPr>
                <w:rFonts w:ascii="Calibri Light" w:hAnsi="Calibri Light" w:cs="Calibri Light"/>
                <w:color w:val="000000"/>
                <w:sz w:val="20"/>
                <w:szCs w:val="20"/>
                <w:lang w:val="lt-LT"/>
              </w:rPr>
              <w:t>....</w:t>
            </w:r>
          </w:p>
        </w:tc>
      </w:tr>
    </w:tbl>
    <w:p w14:paraId="6D5DF216" w14:textId="3517EA71" w:rsidR="00D62727" w:rsidRPr="003E36CF" w:rsidRDefault="00D62727" w:rsidP="00861A2B">
      <w:pPr>
        <w:spacing w:after="0" w:line="240" w:lineRule="auto"/>
        <w:ind w:firstLine="142"/>
        <w:rPr>
          <w:rFonts w:ascii="Calibri Light" w:hAnsi="Calibri Light" w:cs="Calibri Light"/>
          <w:b/>
          <w:sz w:val="16"/>
          <w:szCs w:val="16"/>
          <w:lang w:val="lt-LT"/>
        </w:rPr>
      </w:pPr>
      <w:r w:rsidRPr="003E36CF">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sidRPr="003E36CF">
        <w:rPr>
          <w:rFonts w:ascii="Calibri Light" w:hAnsi="Calibri Light" w:cs="Calibri Light"/>
          <w:b/>
          <w:sz w:val="16"/>
          <w:szCs w:val="16"/>
          <w:lang w:val="lt-LT"/>
        </w:rPr>
        <w:t>3</w:t>
      </w:r>
      <w:r w:rsidRPr="003E36CF">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3E36CF" w:rsidRDefault="000D20F0" w:rsidP="00861A2B">
      <w:pPr>
        <w:pStyle w:val="Sraopastraipa"/>
        <w:tabs>
          <w:tab w:val="left" w:pos="0"/>
        </w:tabs>
        <w:spacing w:after="0" w:line="240" w:lineRule="auto"/>
        <w:ind w:left="0"/>
        <w:rPr>
          <w:rFonts w:ascii="Calibri Light" w:hAnsi="Calibri Light" w:cs="Calibri Light"/>
          <w:b/>
          <w:sz w:val="16"/>
          <w:szCs w:val="16"/>
          <w:lang w:val="lt-LT"/>
        </w:rPr>
      </w:pPr>
    </w:p>
    <w:p w14:paraId="481D38D1" w14:textId="7DC7783B" w:rsidR="00D62727" w:rsidRPr="003E36CF" w:rsidRDefault="00D62727" w:rsidP="00861A2B">
      <w:pPr>
        <w:pStyle w:val="Sraopastraipa"/>
        <w:numPr>
          <w:ilvl w:val="0"/>
          <w:numId w:val="11"/>
        </w:numPr>
        <w:tabs>
          <w:tab w:val="left" w:pos="0"/>
        </w:tabs>
        <w:spacing w:after="0" w:line="240" w:lineRule="auto"/>
        <w:ind w:left="0" w:firstLine="0"/>
        <w:contextualSpacing w:val="0"/>
        <w:rPr>
          <w:rFonts w:ascii="Calibri Light" w:hAnsi="Calibri Light" w:cs="Calibri Light"/>
          <w:b/>
          <w:sz w:val="16"/>
          <w:szCs w:val="16"/>
          <w:lang w:val="lt-LT"/>
        </w:rPr>
      </w:pPr>
      <w:r w:rsidRPr="003E36CF">
        <w:rPr>
          <w:rFonts w:ascii="Calibri Light" w:hAnsi="Calibri Light" w:cs="Calibri Light"/>
          <w:b/>
          <w:sz w:val="16"/>
          <w:szCs w:val="16"/>
          <w:lang w:val="lt-LT"/>
        </w:rPr>
        <w:t xml:space="preserve"> lentelė. </w:t>
      </w:r>
      <w:r w:rsidRPr="003E36CF">
        <w:rPr>
          <w:rFonts w:ascii="Calibri Light" w:hAnsi="Calibri Light" w:cs="Calibri Light"/>
          <w:b/>
          <w:bCs/>
          <w:sz w:val="16"/>
          <w:szCs w:val="16"/>
          <w:lang w:val="lt-LT"/>
        </w:rPr>
        <w:t xml:space="preserve">Informacija apie rėmimąsi kitų subjektų </w:t>
      </w:r>
      <w:r w:rsidRPr="003E36CF">
        <w:rPr>
          <w:rFonts w:ascii="Calibri Light" w:hAnsi="Calibri Light" w:cs="Calibri Light"/>
          <w:b/>
          <w:bCs/>
          <w:noProof/>
          <w:sz w:val="16"/>
          <w:szCs w:val="16"/>
          <w:lang w:val="lt-LT"/>
        </w:rPr>
        <w:t>pajėgumais</w:t>
      </w:r>
      <w:r w:rsidRPr="003E36CF">
        <w:rPr>
          <w:rFonts w:ascii="Calibri Light" w:hAnsi="Calibri Light" w:cs="Calibri Light"/>
          <w:b/>
          <w:bCs/>
          <w:sz w:val="16"/>
          <w:szCs w:val="16"/>
          <w:lang w:val="lt-LT"/>
        </w:rPr>
        <w:t>.</w:t>
      </w:r>
      <w:r w:rsidRPr="003E36CF">
        <w:rPr>
          <w:rFonts w:ascii="Calibri Light" w:hAnsi="Calibri Light" w:cs="Calibri Light"/>
          <w:b/>
          <w:sz w:val="16"/>
          <w:szCs w:val="16"/>
          <w:lang w:val="lt-LT"/>
        </w:rPr>
        <w:t xml:space="preserve"> Vykdant pirkimo sutartį bus pasitelkiami šie ūkio subjektai </w:t>
      </w:r>
      <w:r w:rsidRPr="003E36CF">
        <w:rPr>
          <w:rFonts w:ascii="Calibri Light" w:eastAsia="Times New Roman" w:hAnsi="Calibri Light" w:cs="Calibri Light"/>
          <w:i/>
          <w:color w:val="00000A"/>
          <w:sz w:val="16"/>
          <w:szCs w:val="16"/>
          <w:lang w:val="lt-LT"/>
        </w:rPr>
        <w:t xml:space="preserve">(Dėl kiekvieno iš ūkio subjektų, kurių </w:t>
      </w:r>
      <w:r w:rsidRPr="003E36CF">
        <w:rPr>
          <w:rFonts w:ascii="Calibri Light" w:eastAsia="Times New Roman" w:hAnsi="Calibri Light" w:cs="Calibri Light"/>
          <w:i/>
          <w:noProof/>
          <w:color w:val="00000A"/>
          <w:sz w:val="16"/>
          <w:szCs w:val="16"/>
          <w:lang w:val="lt-LT"/>
        </w:rPr>
        <w:t>pajėgumais</w:t>
      </w:r>
      <w:r w:rsidRPr="003E36CF">
        <w:rPr>
          <w:rFonts w:ascii="Calibri Light" w:eastAsia="Times New Roman" w:hAnsi="Calibri Light" w:cs="Calibri Light"/>
          <w:i/>
          <w:color w:val="00000A"/>
          <w:sz w:val="16"/>
          <w:szCs w:val="16"/>
          <w:lang w:val="lt-LT"/>
        </w:rPr>
        <w:t xml:space="preserve"> remiamasi, tiekėjas turi pateikt</w:t>
      </w:r>
      <w:r w:rsidR="00C47E4B" w:rsidRPr="003E36CF">
        <w:rPr>
          <w:rFonts w:ascii="Calibri Light" w:eastAsia="Times New Roman" w:hAnsi="Calibri Light" w:cs="Calibri Light"/>
          <w:i/>
          <w:color w:val="00000A"/>
          <w:sz w:val="16"/>
          <w:szCs w:val="16"/>
          <w:lang w:val="lt-LT"/>
        </w:rPr>
        <w:t>i</w:t>
      </w:r>
      <w:r w:rsidRPr="003E36CF">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3E36CF">
        <w:rPr>
          <w:rFonts w:ascii="Calibri Light" w:eastAsia="Times New Roman" w:hAnsi="Calibri Light" w:cs="Calibri Light"/>
          <w:i/>
          <w:color w:val="00000A"/>
          <w:sz w:val="16"/>
          <w:szCs w:val="16"/>
          <w:lang w:val="lt-LT"/>
        </w:rPr>
        <w:t>nformacija, kurios reikalaujama</w:t>
      </w:r>
      <w:r w:rsidRPr="003E36CF">
        <w:rPr>
          <w:rFonts w:ascii="Calibri Light" w:eastAsia="Times New Roman" w:hAnsi="Calibri Light" w:cs="Calibri Light"/>
          <w:i/>
          <w:color w:val="00000A"/>
          <w:sz w:val="16"/>
          <w:szCs w:val="16"/>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3E36CF" w14:paraId="56DACD10" w14:textId="77777777" w:rsidTr="00C528CF">
        <w:trPr>
          <w:trHeight w:val="20"/>
        </w:trPr>
        <w:tc>
          <w:tcPr>
            <w:tcW w:w="530" w:type="pct"/>
            <w:shd w:val="clear" w:color="auto" w:fill="F2F2F2" w:themeFill="background1" w:themeFillShade="F2"/>
            <w:vAlign w:val="center"/>
          </w:tcPr>
          <w:p w14:paraId="24198950" w14:textId="77777777" w:rsidR="00C528CF" w:rsidRPr="003E36CF" w:rsidRDefault="00C528CF" w:rsidP="00A00C6B">
            <w:pPr>
              <w:jc w:val="center"/>
              <w:rPr>
                <w:rFonts w:ascii="Calibri Light" w:hAnsi="Calibri Light" w:cs="Calibri Light"/>
                <w:b/>
                <w:color w:val="000000"/>
                <w:sz w:val="20"/>
                <w:szCs w:val="20"/>
                <w:lang w:val="lt-LT"/>
              </w:rPr>
            </w:pPr>
            <w:r w:rsidRPr="003E36CF">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3E36CF" w:rsidRDefault="00C528CF" w:rsidP="00A00C6B">
            <w:pPr>
              <w:jc w:val="center"/>
              <w:rPr>
                <w:rFonts w:ascii="Calibri Light" w:eastAsia="Times New Roman" w:hAnsi="Calibri Light" w:cs="Calibri Light"/>
                <w:b/>
                <w:color w:val="00000A"/>
                <w:sz w:val="20"/>
                <w:szCs w:val="20"/>
                <w:lang w:val="lt-LT"/>
              </w:rPr>
            </w:pPr>
            <w:r w:rsidRPr="003E36CF">
              <w:rPr>
                <w:rFonts w:ascii="Calibri Light" w:eastAsia="Times New Roman" w:hAnsi="Calibri Light" w:cs="Calibri Light"/>
                <w:b/>
                <w:color w:val="00000A"/>
                <w:sz w:val="20"/>
                <w:szCs w:val="20"/>
                <w:lang w:val="lt-LT"/>
              </w:rPr>
              <w:t xml:space="preserve">Ūkio subjekto (-ų), </w:t>
            </w:r>
            <w:proofErr w:type="spellStart"/>
            <w:r w:rsidRPr="003E36CF">
              <w:rPr>
                <w:rFonts w:ascii="Calibri Light" w:eastAsia="Times New Roman" w:hAnsi="Calibri Light" w:cs="Calibri Light"/>
                <w:b/>
                <w:iCs/>
                <w:color w:val="00000A"/>
                <w:sz w:val="20"/>
                <w:szCs w:val="20"/>
                <w:lang w:val="lt-LT"/>
              </w:rPr>
              <w:t>kvazisubtiekėjo</w:t>
            </w:r>
            <w:proofErr w:type="spellEnd"/>
            <w:r w:rsidRPr="003E36CF">
              <w:rPr>
                <w:rFonts w:ascii="Calibri Light" w:eastAsia="Times New Roman" w:hAnsi="Calibri Light" w:cs="Calibri Light"/>
                <w:b/>
                <w:iCs/>
                <w:color w:val="00000A"/>
                <w:sz w:val="20"/>
                <w:szCs w:val="20"/>
                <w:vertAlign w:val="superscript"/>
                <w:lang w:val="lt-LT"/>
              </w:rPr>
              <w:footnoteReference w:id="2"/>
            </w:r>
            <w:r w:rsidRPr="003E36CF">
              <w:rPr>
                <w:rFonts w:ascii="Calibri Light" w:eastAsia="Times New Roman" w:hAnsi="Calibri Light" w:cs="Calibri Light"/>
                <w:b/>
                <w:iCs/>
                <w:color w:val="00000A"/>
                <w:sz w:val="20"/>
                <w:szCs w:val="20"/>
                <w:lang w:val="lt-LT"/>
              </w:rPr>
              <w:t>, trečiojo asmens</w:t>
            </w:r>
            <w:r w:rsidRPr="003E36CF">
              <w:rPr>
                <w:rFonts w:ascii="Calibri Light" w:eastAsia="Times New Roman" w:hAnsi="Calibri Light" w:cs="Calibri Light"/>
                <w:b/>
                <w:iCs/>
                <w:color w:val="00000A"/>
                <w:sz w:val="20"/>
                <w:szCs w:val="20"/>
                <w:vertAlign w:val="superscript"/>
                <w:lang w:val="lt-LT"/>
              </w:rPr>
              <w:footnoteReference w:id="3"/>
            </w:r>
            <w:r w:rsidRPr="003E36CF">
              <w:rPr>
                <w:rFonts w:ascii="Calibri Light" w:eastAsia="Times New Roman" w:hAnsi="Calibri Light" w:cs="Calibri Light"/>
                <w:b/>
                <w:color w:val="00000A"/>
                <w:sz w:val="20"/>
                <w:szCs w:val="20"/>
                <w:lang w:val="lt-LT"/>
              </w:rPr>
              <w:t>, kurių pajėgumais remiamasi, pavadinimas</w:t>
            </w:r>
          </w:p>
          <w:p w14:paraId="07BB51AD" w14:textId="5C38E947" w:rsidR="00C528CF" w:rsidRPr="003E36CF" w:rsidRDefault="00C528CF" w:rsidP="003D40BE">
            <w:pPr>
              <w:jc w:val="center"/>
              <w:rPr>
                <w:rFonts w:ascii="Calibri Light" w:hAnsi="Calibri Light" w:cs="Calibri Light"/>
                <w:sz w:val="20"/>
                <w:szCs w:val="20"/>
                <w:lang w:val="lt-LT"/>
              </w:rPr>
            </w:pPr>
            <w:r w:rsidRPr="003E36CF">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3E36CF" w:rsidRDefault="00C528CF" w:rsidP="00A00C6B">
            <w:pPr>
              <w:jc w:val="center"/>
              <w:rPr>
                <w:rFonts w:ascii="Calibri Light" w:hAnsi="Calibri Light" w:cs="Calibri Light"/>
                <w:i/>
                <w:iCs/>
                <w:sz w:val="20"/>
                <w:szCs w:val="20"/>
                <w:lang w:val="lt-LT"/>
              </w:rPr>
            </w:pPr>
            <w:r w:rsidRPr="003E36CF">
              <w:rPr>
                <w:rFonts w:ascii="Calibri Light" w:hAnsi="Calibri Light" w:cs="Calibri Light"/>
                <w:b/>
                <w:iCs/>
                <w:sz w:val="20"/>
                <w:szCs w:val="20"/>
                <w:lang w:val="lt-LT"/>
              </w:rPr>
              <w:t>Ūkio subjektas pasitelkiamas, siekiant atitikti kvalifikacijos reikalavimą</w:t>
            </w:r>
            <w:r w:rsidRPr="003E36CF">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3E36CF" w:rsidRDefault="00C528CF" w:rsidP="00C528CF">
            <w:pPr>
              <w:jc w:val="center"/>
              <w:rPr>
                <w:rFonts w:ascii="Calibri Light" w:hAnsi="Calibri Light" w:cs="Calibri Light"/>
                <w:color w:val="000000"/>
                <w:sz w:val="20"/>
                <w:szCs w:val="20"/>
                <w:lang w:val="lt-LT"/>
              </w:rPr>
            </w:pPr>
            <w:r w:rsidRPr="003E36CF">
              <w:rPr>
                <w:rFonts w:ascii="Calibri Light" w:hAnsi="Calibri Light" w:cs="Calibri Light"/>
                <w:b/>
                <w:color w:val="000000"/>
                <w:sz w:val="20"/>
                <w:szCs w:val="20"/>
                <w:lang w:val="lt-LT"/>
              </w:rPr>
              <w:t xml:space="preserve">Pirkimo sutarties dalis, </w:t>
            </w:r>
            <w:r w:rsidRPr="003E36CF">
              <w:rPr>
                <w:rFonts w:ascii="Calibri Light" w:hAnsi="Calibri Light" w:cs="Calibri Light"/>
                <w:color w:val="000000"/>
                <w:sz w:val="20"/>
                <w:szCs w:val="20"/>
                <w:lang w:val="lt-LT"/>
              </w:rPr>
              <w:t>kuriai vykdyti pasitelkiamas ūkio subjektas,</w:t>
            </w:r>
          </w:p>
          <w:p w14:paraId="150E6056" w14:textId="6C3FDFC7" w:rsidR="00C528CF" w:rsidRPr="003E36CF" w:rsidRDefault="00C528CF" w:rsidP="00C528CF">
            <w:pPr>
              <w:jc w:val="center"/>
              <w:rPr>
                <w:rFonts w:ascii="Calibri Light" w:hAnsi="Calibri Light" w:cs="Calibri Light"/>
                <w:b/>
                <w:color w:val="000000"/>
                <w:sz w:val="20"/>
                <w:szCs w:val="20"/>
                <w:lang w:val="lt-LT"/>
              </w:rPr>
            </w:pPr>
            <w:r w:rsidRPr="003E36CF">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3E36CF" w:rsidRDefault="00C528CF" w:rsidP="00AB6DF3">
            <w:pPr>
              <w:rPr>
                <w:rFonts w:ascii="Calibri Light" w:hAnsi="Calibri Light" w:cs="Calibri Light"/>
                <w:sz w:val="20"/>
                <w:szCs w:val="20"/>
                <w:lang w:val="lt-LT"/>
              </w:rPr>
            </w:pPr>
            <w:r w:rsidRPr="003E36CF">
              <w:rPr>
                <w:rFonts w:ascii="Calibri Light" w:hAnsi="Calibri Light" w:cs="Calibri Light"/>
                <w:b/>
                <w:color w:val="000000"/>
                <w:sz w:val="20"/>
                <w:szCs w:val="20"/>
                <w:lang w:val="lt-LT"/>
              </w:rPr>
              <w:t>Koks pateikiamas įrodymas dėl išteklių prieinamumo</w:t>
            </w:r>
            <w:r w:rsidRPr="003E36CF">
              <w:rPr>
                <w:rStyle w:val="Puslapioinaosnuoroda"/>
                <w:rFonts w:ascii="Calibri Light" w:hAnsi="Calibri Light" w:cs="Calibri Light"/>
                <w:b/>
                <w:color w:val="000000"/>
                <w:sz w:val="20"/>
                <w:szCs w:val="20"/>
                <w:lang w:val="lt-LT"/>
              </w:rPr>
              <w:footnoteReference w:id="4"/>
            </w:r>
          </w:p>
        </w:tc>
      </w:tr>
      <w:tr w:rsidR="00C528CF" w:rsidRPr="003E36CF" w14:paraId="212F1429" w14:textId="77777777" w:rsidTr="00C528CF">
        <w:trPr>
          <w:trHeight w:val="20"/>
        </w:trPr>
        <w:tc>
          <w:tcPr>
            <w:tcW w:w="530" w:type="pct"/>
            <w:vAlign w:val="center"/>
          </w:tcPr>
          <w:p w14:paraId="22F9C850" w14:textId="4EF0EA4A" w:rsidR="00C528CF" w:rsidRPr="003E36CF"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3E36CF" w:rsidRDefault="00C528CF" w:rsidP="00A00C6B">
            <w:pPr>
              <w:jc w:val="left"/>
              <w:rPr>
                <w:rFonts w:ascii="Calibri Light" w:hAnsi="Calibri Light" w:cs="Calibri Light"/>
                <w:color w:val="000000"/>
                <w:sz w:val="20"/>
                <w:szCs w:val="20"/>
                <w:lang w:val="lt-LT"/>
              </w:rPr>
            </w:pPr>
            <w:r w:rsidRPr="003E36CF">
              <w:rPr>
                <w:rFonts w:ascii="Calibri Light" w:hAnsi="Calibri Light" w:cs="Calibri Light"/>
                <w:color w:val="000000"/>
                <w:sz w:val="20"/>
                <w:szCs w:val="20"/>
                <w:lang w:val="lt-LT"/>
              </w:rPr>
              <w:t>....</w:t>
            </w:r>
          </w:p>
        </w:tc>
        <w:tc>
          <w:tcPr>
            <w:tcW w:w="1195" w:type="pct"/>
          </w:tcPr>
          <w:p w14:paraId="384F4625" w14:textId="35CEE5C1" w:rsidR="00C528CF" w:rsidRPr="003E36CF" w:rsidRDefault="00C528CF" w:rsidP="00A00C6B">
            <w:pPr>
              <w:jc w:val="center"/>
              <w:rPr>
                <w:rFonts w:ascii="Calibri Light" w:hAnsi="Calibri Light" w:cs="Calibri Light"/>
                <w:color w:val="000000"/>
                <w:sz w:val="20"/>
                <w:szCs w:val="20"/>
                <w:lang w:val="lt-LT"/>
              </w:rPr>
            </w:pPr>
            <w:r w:rsidRPr="003E36CF">
              <w:rPr>
                <w:rFonts w:ascii="Calibri Light" w:hAnsi="Calibri Light" w:cs="Calibri Light"/>
                <w:color w:val="000000"/>
                <w:sz w:val="20"/>
                <w:szCs w:val="20"/>
                <w:lang w:val="lt-LT"/>
              </w:rPr>
              <w:t>....</w:t>
            </w:r>
          </w:p>
        </w:tc>
        <w:tc>
          <w:tcPr>
            <w:tcW w:w="1118" w:type="pct"/>
          </w:tcPr>
          <w:p w14:paraId="08F79372" w14:textId="77777777" w:rsidR="00C528CF" w:rsidRPr="003E36CF"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3E36CF" w:rsidRDefault="00C528CF" w:rsidP="00A00C6B">
            <w:pPr>
              <w:jc w:val="center"/>
              <w:rPr>
                <w:rFonts w:ascii="Calibri Light" w:hAnsi="Calibri Light" w:cs="Calibri Light"/>
                <w:color w:val="000000"/>
                <w:sz w:val="20"/>
                <w:szCs w:val="20"/>
                <w:lang w:val="lt-LT"/>
              </w:rPr>
            </w:pPr>
            <w:r w:rsidRPr="003E36CF">
              <w:rPr>
                <w:rFonts w:ascii="Calibri Light" w:hAnsi="Calibri Light" w:cs="Calibri Light"/>
                <w:color w:val="000000"/>
                <w:sz w:val="20"/>
                <w:szCs w:val="20"/>
                <w:lang w:val="lt-LT"/>
              </w:rPr>
              <w:t>....</w:t>
            </w:r>
          </w:p>
        </w:tc>
      </w:tr>
      <w:tr w:rsidR="00C528CF" w:rsidRPr="003E36CF" w14:paraId="69927573" w14:textId="77777777" w:rsidTr="00C528CF">
        <w:trPr>
          <w:trHeight w:val="20"/>
        </w:trPr>
        <w:tc>
          <w:tcPr>
            <w:tcW w:w="530" w:type="pct"/>
            <w:vAlign w:val="center"/>
          </w:tcPr>
          <w:p w14:paraId="26252B0F" w14:textId="77777777" w:rsidR="00C528CF" w:rsidRPr="003E36CF"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3E36CF" w:rsidRDefault="00C528CF" w:rsidP="00A00C6B">
            <w:pPr>
              <w:rPr>
                <w:rFonts w:ascii="Calibri Light" w:hAnsi="Calibri Light" w:cs="Calibri Light"/>
                <w:color w:val="000000"/>
                <w:sz w:val="20"/>
                <w:szCs w:val="20"/>
                <w:lang w:val="lt-LT"/>
              </w:rPr>
            </w:pPr>
            <w:r w:rsidRPr="003E36CF">
              <w:rPr>
                <w:rFonts w:ascii="Calibri Light" w:hAnsi="Calibri Light" w:cs="Calibri Light"/>
                <w:color w:val="000000"/>
                <w:sz w:val="20"/>
                <w:szCs w:val="20"/>
                <w:lang w:val="lt-LT"/>
              </w:rPr>
              <w:t>....</w:t>
            </w:r>
          </w:p>
        </w:tc>
        <w:tc>
          <w:tcPr>
            <w:tcW w:w="1195" w:type="pct"/>
          </w:tcPr>
          <w:p w14:paraId="22B40909" w14:textId="01845C37" w:rsidR="00C528CF" w:rsidRPr="003E36CF" w:rsidRDefault="00C528CF" w:rsidP="00A00C6B">
            <w:pPr>
              <w:jc w:val="center"/>
              <w:rPr>
                <w:rFonts w:ascii="Calibri Light" w:hAnsi="Calibri Light" w:cs="Calibri Light"/>
                <w:color w:val="000000"/>
                <w:sz w:val="20"/>
                <w:szCs w:val="20"/>
                <w:lang w:val="lt-LT"/>
              </w:rPr>
            </w:pPr>
            <w:r w:rsidRPr="003E36CF">
              <w:rPr>
                <w:rFonts w:ascii="Calibri Light" w:hAnsi="Calibri Light" w:cs="Calibri Light"/>
                <w:color w:val="000000"/>
                <w:sz w:val="20"/>
                <w:szCs w:val="20"/>
                <w:lang w:val="lt-LT"/>
              </w:rPr>
              <w:t>....</w:t>
            </w:r>
          </w:p>
        </w:tc>
        <w:tc>
          <w:tcPr>
            <w:tcW w:w="1118" w:type="pct"/>
          </w:tcPr>
          <w:p w14:paraId="5EF35700" w14:textId="77777777" w:rsidR="00C528CF" w:rsidRPr="003E36CF"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3E36CF" w:rsidRDefault="00C528CF" w:rsidP="00A00C6B">
            <w:pPr>
              <w:tabs>
                <w:tab w:val="left" w:pos="495"/>
              </w:tabs>
              <w:jc w:val="center"/>
              <w:rPr>
                <w:rFonts w:ascii="Calibri Light" w:hAnsi="Calibri Light" w:cs="Calibri Light"/>
                <w:color w:val="000000"/>
                <w:sz w:val="20"/>
                <w:szCs w:val="20"/>
                <w:lang w:val="lt-LT"/>
              </w:rPr>
            </w:pPr>
            <w:r w:rsidRPr="003E36CF">
              <w:rPr>
                <w:rFonts w:ascii="Calibri Light" w:hAnsi="Calibri Light" w:cs="Calibri Light"/>
                <w:color w:val="000000"/>
                <w:sz w:val="20"/>
                <w:szCs w:val="20"/>
                <w:lang w:val="lt-LT"/>
              </w:rPr>
              <w:t>....</w:t>
            </w:r>
          </w:p>
        </w:tc>
      </w:tr>
    </w:tbl>
    <w:p w14:paraId="1162C6F4" w14:textId="77777777" w:rsidR="009B0DD4" w:rsidRPr="003E36CF"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3E36CF" w:rsidRDefault="00D62727" w:rsidP="000A4348">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3E36CF">
        <w:rPr>
          <w:rFonts w:ascii="Calibri Light" w:hAnsi="Calibri Light" w:cs="Calibri Light"/>
          <w:b/>
          <w:sz w:val="16"/>
          <w:szCs w:val="16"/>
          <w:lang w:val="lt-LT"/>
        </w:rPr>
        <w:t xml:space="preserve"> lentelė. </w:t>
      </w:r>
      <w:r w:rsidR="00325B5C" w:rsidRPr="003E36CF">
        <w:rPr>
          <w:rFonts w:ascii="Calibri Light" w:hAnsi="Calibri Light" w:cs="Calibri Light"/>
          <w:b/>
          <w:sz w:val="16"/>
          <w:szCs w:val="16"/>
          <w:lang w:val="lt-LT"/>
        </w:rPr>
        <w:t>Informacija apie subtiekėjus (jeigu žinoma)</w:t>
      </w:r>
      <w:r w:rsidR="00660351" w:rsidRPr="003E36CF">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3E36CF"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3E36CF" w:rsidRDefault="003F0669" w:rsidP="00660351">
            <w:pPr>
              <w:jc w:val="center"/>
              <w:rPr>
                <w:rFonts w:ascii="Calibri Light" w:hAnsi="Calibri Light" w:cs="Calibri Light"/>
                <w:b/>
                <w:color w:val="000000"/>
                <w:szCs w:val="20"/>
              </w:rPr>
            </w:pPr>
            <w:r w:rsidRPr="003E36CF">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3E36CF" w:rsidRDefault="003F0669" w:rsidP="00660351">
            <w:pPr>
              <w:jc w:val="center"/>
              <w:rPr>
                <w:rFonts w:ascii="Calibri Light" w:eastAsia="Times New Roman" w:hAnsi="Calibri Light" w:cs="Calibri Light"/>
                <w:b/>
                <w:color w:val="00000A"/>
                <w:szCs w:val="20"/>
              </w:rPr>
            </w:pPr>
            <w:r w:rsidRPr="003E36CF">
              <w:rPr>
                <w:rFonts w:ascii="Calibri Light" w:eastAsia="Times New Roman" w:hAnsi="Calibri Light" w:cs="Calibri Light"/>
                <w:b/>
                <w:color w:val="00000A"/>
                <w:szCs w:val="20"/>
              </w:rPr>
              <w:t>Subtiekėjo (-ų)</w:t>
            </w:r>
            <w:r w:rsidR="005573FA" w:rsidRPr="003E36CF">
              <w:rPr>
                <w:rStyle w:val="Puslapioinaosnuoroda"/>
                <w:rFonts w:ascii="Calibri Light" w:eastAsia="Times New Roman" w:hAnsi="Calibri Light" w:cs="Calibri Light"/>
                <w:b/>
                <w:color w:val="00000A"/>
                <w:szCs w:val="20"/>
              </w:rPr>
              <w:footnoteReference w:id="5"/>
            </w:r>
            <w:r w:rsidR="00B46F0F" w:rsidRPr="003E36CF">
              <w:rPr>
                <w:rFonts w:ascii="Calibri Light" w:eastAsia="Times New Roman" w:hAnsi="Calibri Light" w:cs="Calibri Light"/>
                <w:b/>
                <w:color w:val="00000A"/>
                <w:szCs w:val="20"/>
              </w:rPr>
              <w:t>, kurio (-</w:t>
            </w:r>
            <w:proofErr w:type="spellStart"/>
            <w:r w:rsidR="00B46F0F" w:rsidRPr="003E36CF">
              <w:rPr>
                <w:rFonts w:ascii="Calibri Light" w:eastAsia="Times New Roman" w:hAnsi="Calibri Light" w:cs="Calibri Light"/>
                <w:b/>
                <w:color w:val="00000A"/>
                <w:szCs w:val="20"/>
              </w:rPr>
              <w:t>ių</w:t>
            </w:r>
            <w:proofErr w:type="spellEnd"/>
            <w:r w:rsidR="00B46F0F" w:rsidRPr="003E36CF">
              <w:rPr>
                <w:rFonts w:ascii="Calibri Light" w:eastAsia="Times New Roman" w:hAnsi="Calibri Light" w:cs="Calibri Light"/>
                <w:b/>
                <w:color w:val="00000A"/>
                <w:szCs w:val="20"/>
              </w:rPr>
              <w:t>) pajėgumais tiekėjas nesiremia,</w:t>
            </w:r>
            <w:r w:rsidRPr="003E36CF">
              <w:rPr>
                <w:rFonts w:ascii="Calibri Light" w:eastAsia="Times New Roman" w:hAnsi="Calibri Light" w:cs="Calibri Light"/>
                <w:b/>
                <w:color w:val="00000A"/>
                <w:szCs w:val="20"/>
              </w:rPr>
              <w:t xml:space="preserve"> pavadinimas</w:t>
            </w:r>
          </w:p>
          <w:p w14:paraId="5D034B1A" w14:textId="5BC20857" w:rsidR="003F0669" w:rsidRPr="003E36CF" w:rsidRDefault="003F0669" w:rsidP="00660351">
            <w:pPr>
              <w:jc w:val="center"/>
              <w:rPr>
                <w:rFonts w:ascii="Calibri Light" w:hAnsi="Calibri Light" w:cs="Calibri Light"/>
                <w:b/>
                <w:color w:val="000000"/>
                <w:szCs w:val="20"/>
              </w:rPr>
            </w:pPr>
            <w:r w:rsidRPr="003E36CF">
              <w:rPr>
                <w:rFonts w:ascii="Calibri Light" w:eastAsia="Times New Roman" w:hAnsi="Calibri Light" w:cs="Calibri Light"/>
                <w:b/>
                <w:color w:val="00000A"/>
                <w:szCs w:val="20"/>
              </w:rPr>
              <w:t>(-ai), kontaktiniai duomenys ir jų atstovai</w:t>
            </w:r>
            <w:r w:rsidRPr="003E36CF">
              <w:rPr>
                <w:rFonts w:ascii="Calibri Light" w:eastAsia="Times New Roman" w:hAnsi="Calibri Light" w:cs="Calibri Light"/>
                <w:b/>
                <w:color w:val="00000A"/>
                <w:szCs w:val="20"/>
                <w:vertAlign w:val="superscript"/>
              </w:rPr>
              <w:t xml:space="preserve"> </w:t>
            </w:r>
            <w:r w:rsidR="001E06E2" w:rsidRPr="003E36CF">
              <w:rPr>
                <w:rFonts w:ascii="Calibri Light" w:eastAsia="Times New Roman" w:hAnsi="Calibri Light" w:cs="Calibri Light"/>
                <w:b/>
                <w:color w:val="00000A"/>
                <w:szCs w:val="20"/>
                <w:vertAlign w:val="superscript"/>
              </w:rPr>
              <w:t>6</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3E36CF" w:rsidRDefault="003F0669" w:rsidP="005573FA">
            <w:pPr>
              <w:jc w:val="center"/>
              <w:rPr>
                <w:rFonts w:ascii="Calibri Light" w:hAnsi="Calibri Light" w:cs="Calibri Light"/>
                <w:b/>
                <w:iCs/>
                <w:szCs w:val="20"/>
              </w:rPr>
            </w:pPr>
            <w:r w:rsidRPr="003E36CF">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3E36CF" w:rsidRDefault="003F0669" w:rsidP="00660351">
            <w:pPr>
              <w:jc w:val="center"/>
              <w:rPr>
                <w:rFonts w:ascii="Calibri Light" w:hAnsi="Calibri Light" w:cs="Calibri Light"/>
                <w:b/>
                <w:iCs/>
                <w:szCs w:val="20"/>
              </w:rPr>
            </w:pPr>
            <w:r w:rsidRPr="003E36CF">
              <w:rPr>
                <w:rFonts w:ascii="Calibri Light" w:hAnsi="Calibri Light" w:cs="Calibri Light"/>
                <w:b/>
                <w:iCs/>
                <w:szCs w:val="20"/>
              </w:rPr>
              <w:t>Apimtis EUR arba proc.</w:t>
            </w:r>
          </w:p>
        </w:tc>
      </w:tr>
      <w:tr w:rsidR="003F0669" w:rsidRPr="003E36CF"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3E36CF"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3E36CF" w:rsidRDefault="003F0669" w:rsidP="00660351">
            <w:pPr>
              <w:rPr>
                <w:rFonts w:ascii="Calibri Light" w:hAnsi="Calibri Light" w:cs="Calibri Light"/>
                <w:color w:val="000000"/>
                <w:sz w:val="22"/>
              </w:rPr>
            </w:pPr>
            <w:r w:rsidRPr="003E36CF">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3E36CF" w:rsidRDefault="003F0669" w:rsidP="00660351">
            <w:pPr>
              <w:rPr>
                <w:rFonts w:ascii="Calibri Light" w:hAnsi="Calibri Light" w:cs="Calibri Light"/>
                <w:color w:val="000000"/>
                <w:sz w:val="22"/>
              </w:rPr>
            </w:pPr>
            <w:r w:rsidRPr="003E36CF">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3E36CF" w:rsidRDefault="003F0669" w:rsidP="00660351">
            <w:pPr>
              <w:jc w:val="center"/>
              <w:rPr>
                <w:rFonts w:ascii="Calibri Light" w:hAnsi="Calibri Light" w:cs="Calibri Light"/>
                <w:color w:val="000000"/>
                <w:sz w:val="22"/>
              </w:rPr>
            </w:pPr>
            <w:r w:rsidRPr="003E36CF">
              <w:rPr>
                <w:rFonts w:ascii="Calibri Light" w:hAnsi="Calibri Light" w:cs="Calibri Light"/>
                <w:color w:val="000000"/>
                <w:szCs w:val="20"/>
              </w:rPr>
              <w:t>....</w:t>
            </w:r>
          </w:p>
        </w:tc>
      </w:tr>
      <w:tr w:rsidR="003F0669" w:rsidRPr="003E36CF"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3E36CF"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3E36CF" w:rsidRDefault="003F0669" w:rsidP="00660351">
            <w:pPr>
              <w:rPr>
                <w:rFonts w:ascii="Calibri Light" w:hAnsi="Calibri Light" w:cs="Calibri Light"/>
                <w:color w:val="000000"/>
                <w:sz w:val="22"/>
              </w:rPr>
            </w:pPr>
            <w:r w:rsidRPr="003E36CF">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3E36CF" w:rsidRDefault="003F0669" w:rsidP="00660351">
            <w:pPr>
              <w:rPr>
                <w:rFonts w:ascii="Calibri Light" w:hAnsi="Calibri Light" w:cs="Calibri Light"/>
                <w:color w:val="000000"/>
                <w:sz w:val="22"/>
              </w:rPr>
            </w:pPr>
            <w:r w:rsidRPr="003E36CF">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3E36CF" w:rsidRDefault="003F0669" w:rsidP="00660351">
            <w:pPr>
              <w:jc w:val="center"/>
              <w:rPr>
                <w:rFonts w:ascii="Calibri Light" w:hAnsi="Calibri Light" w:cs="Calibri Light"/>
                <w:color w:val="000000"/>
                <w:sz w:val="22"/>
              </w:rPr>
            </w:pPr>
            <w:r w:rsidRPr="003E36CF">
              <w:rPr>
                <w:rFonts w:ascii="Calibri Light" w:hAnsi="Calibri Light" w:cs="Calibri Light"/>
                <w:color w:val="000000"/>
                <w:szCs w:val="20"/>
              </w:rPr>
              <w:t>....</w:t>
            </w:r>
          </w:p>
        </w:tc>
      </w:tr>
    </w:tbl>
    <w:p w14:paraId="2E5109C8" w14:textId="5EE9B711" w:rsidR="00C47E4B" w:rsidRPr="003E36CF" w:rsidRDefault="00C47E4B" w:rsidP="00A00C6B">
      <w:pPr>
        <w:spacing w:after="0" w:line="240" w:lineRule="auto"/>
        <w:rPr>
          <w:rFonts w:ascii="Calibri Light" w:hAnsi="Calibri Light" w:cs="Calibri Light"/>
          <w:b/>
          <w:sz w:val="16"/>
          <w:szCs w:val="16"/>
          <w:lang w:val="lt-LT"/>
        </w:rPr>
      </w:pPr>
    </w:p>
    <w:p w14:paraId="77F45773" w14:textId="77777777" w:rsidR="00585563" w:rsidRPr="003E36CF" w:rsidRDefault="00585563" w:rsidP="00585563">
      <w:pPr>
        <w:tabs>
          <w:tab w:val="left" w:pos="0"/>
        </w:tabs>
        <w:spacing w:after="0" w:line="240" w:lineRule="auto"/>
        <w:rPr>
          <w:rFonts w:ascii="Calibri Light" w:hAnsi="Calibri Light" w:cs="Calibri Light"/>
          <w:b/>
          <w:sz w:val="16"/>
          <w:szCs w:val="16"/>
          <w:lang w:val="lt-LT"/>
        </w:rPr>
      </w:pPr>
    </w:p>
    <w:p w14:paraId="6F2D8617" w14:textId="77777777" w:rsidR="00D62727" w:rsidRPr="003E36CF" w:rsidRDefault="00D62727" w:rsidP="00A00C6B">
      <w:pPr>
        <w:spacing w:after="0" w:line="240" w:lineRule="auto"/>
        <w:rPr>
          <w:rFonts w:ascii="Calibri Light" w:hAnsi="Calibri Light" w:cs="Calibri Light"/>
          <w:lang w:val="lt-LT"/>
        </w:rPr>
      </w:pPr>
    </w:p>
    <w:p w14:paraId="3B5A184E" w14:textId="6DD9992A" w:rsidR="00C47E4B" w:rsidRPr="003E36CF" w:rsidRDefault="008B6BA1" w:rsidP="008B6BA1">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3E36CF">
        <w:rPr>
          <w:rFonts w:ascii="Calibri Light" w:hAnsi="Calibri Light" w:cs="Calibri Light"/>
          <w:b/>
          <w:sz w:val="16"/>
          <w:szCs w:val="16"/>
          <w:lang w:val="lt-LT"/>
        </w:rPr>
        <w:t xml:space="preserve"> </w:t>
      </w:r>
      <w:r w:rsidR="00C47E4B" w:rsidRPr="003E36CF">
        <w:rPr>
          <w:rFonts w:ascii="Calibri Light" w:hAnsi="Calibri Light" w:cs="Calibri Light"/>
          <w:b/>
          <w:sz w:val="16"/>
          <w:szCs w:val="16"/>
          <w:lang w:val="lt-LT"/>
        </w:rPr>
        <w:t xml:space="preserve">lentelė. </w:t>
      </w:r>
      <w:r w:rsidR="00C62C19" w:rsidRPr="003E36CF">
        <w:rPr>
          <w:rFonts w:ascii="Calibri Light" w:hAnsi="Calibri Light" w:cs="Calibri Light"/>
          <w:b/>
          <w:sz w:val="16"/>
          <w:szCs w:val="16"/>
          <w:lang w:val="lt-LT"/>
        </w:rPr>
        <w:t xml:space="preserve">Siūlymas </w:t>
      </w:r>
      <w:r w:rsidR="00C47E4B" w:rsidRPr="003E36CF">
        <w:rPr>
          <w:rFonts w:ascii="Calibri Light" w:hAnsi="Calibri Light" w:cs="Calibri Light"/>
          <w:b/>
          <w:sz w:val="16"/>
          <w:szCs w:val="16"/>
          <w:lang w:val="lt-LT"/>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4"/>
        <w:gridCol w:w="2402"/>
        <w:gridCol w:w="767"/>
        <w:gridCol w:w="883"/>
        <w:gridCol w:w="1116"/>
        <w:gridCol w:w="1263"/>
        <w:gridCol w:w="1141"/>
        <w:gridCol w:w="1423"/>
      </w:tblGrid>
      <w:tr w:rsidR="00341E1F" w:rsidRPr="003E36CF" w14:paraId="47AC578B" w14:textId="77777777" w:rsidTr="008358AA">
        <w:trPr>
          <w:cantSplit/>
          <w:trHeight w:val="1135"/>
          <w:tblHeader/>
        </w:trPr>
        <w:tc>
          <w:tcPr>
            <w:tcW w:w="334" w:type="pct"/>
            <w:tcBorders>
              <w:top w:val="single" w:sz="4" w:space="0" w:color="auto"/>
              <w:left w:val="single" w:sz="4" w:space="0" w:color="auto"/>
              <w:bottom w:val="single" w:sz="4" w:space="0" w:color="auto"/>
              <w:right w:val="single" w:sz="4" w:space="0" w:color="auto"/>
            </w:tcBorders>
          </w:tcPr>
          <w:p w14:paraId="5D33C875" w14:textId="77777777" w:rsidR="00341E1F" w:rsidRPr="003E36CF" w:rsidRDefault="00341E1F" w:rsidP="001C1EBC">
            <w:pPr>
              <w:suppressAutoHyphens/>
              <w:autoSpaceDE w:val="0"/>
              <w:autoSpaceDN w:val="0"/>
              <w:adjustRightInd w:val="0"/>
              <w:spacing w:after="0" w:line="240" w:lineRule="auto"/>
              <w:jc w:val="center"/>
              <w:rPr>
                <w:rFonts w:ascii="Times New Roman" w:hAnsi="Times New Roman" w:cs="Times New Roman"/>
                <w:b/>
                <w:bCs/>
                <w:color w:val="000000"/>
                <w:lang w:val="lt-LT"/>
              </w:rPr>
            </w:pPr>
            <w:bookmarkStart w:id="0" w:name="_Hlk205532212"/>
            <w:r w:rsidRPr="003E36CF">
              <w:rPr>
                <w:rFonts w:ascii="Times New Roman" w:hAnsi="Times New Roman" w:cs="Times New Roman"/>
                <w:b/>
                <w:bCs/>
                <w:color w:val="000000"/>
                <w:lang w:val="lt-LT"/>
              </w:rPr>
              <w:t>Eil. Nr.</w:t>
            </w:r>
          </w:p>
        </w:tc>
        <w:tc>
          <w:tcPr>
            <w:tcW w:w="1246" w:type="pct"/>
            <w:tcBorders>
              <w:top w:val="single" w:sz="4" w:space="0" w:color="auto"/>
              <w:left w:val="single" w:sz="4" w:space="0" w:color="auto"/>
              <w:bottom w:val="single" w:sz="4" w:space="0" w:color="auto"/>
              <w:right w:val="single" w:sz="4" w:space="0" w:color="auto"/>
            </w:tcBorders>
          </w:tcPr>
          <w:p w14:paraId="269E1F2D" w14:textId="77777777" w:rsidR="00341E1F" w:rsidRPr="003E36CF" w:rsidRDefault="00341E1F" w:rsidP="001C1EBC">
            <w:pPr>
              <w:suppressAutoHyphens/>
              <w:autoSpaceDE w:val="0"/>
              <w:autoSpaceDN w:val="0"/>
              <w:adjustRightInd w:val="0"/>
              <w:spacing w:after="0" w:line="240" w:lineRule="auto"/>
              <w:jc w:val="center"/>
              <w:rPr>
                <w:rFonts w:ascii="Times New Roman" w:hAnsi="Times New Roman" w:cs="Times New Roman"/>
                <w:b/>
                <w:bCs/>
                <w:color w:val="000000"/>
                <w:lang w:val="lt-LT"/>
              </w:rPr>
            </w:pPr>
            <w:r w:rsidRPr="003E36CF">
              <w:rPr>
                <w:rFonts w:ascii="Times New Roman" w:hAnsi="Times New Roman" w:cs="Times New Roman"/>
                <w:b/>
                <w:bCs/>
                <w:color w:val="000000"/>
                <w:lang w:val="lt-LT"/>
              </w:rPr>
              <w:t>Pavadinimas</w:t>
            </w:r>
          </w:p>
          <w:p w14:paraId="1B1EBFB1" w14:textId="77777777" w:rsidR="00341E1F" w:rsidRPr="003E36CF" w:rsidRDefault="00341E1F" w:rsidP="001C1EBC">
            <w:pPr>
              <w:suppressAutoHyphens/>
              <w:autoSpaceDE w:val="0"/>
              <w:autoSpaceDN w:val="0"/>
              <w:adjustRightInd w:val="0"/>
              <w:spacing w:after="0" w:line="240" w:lineRule="auto"/>
              <w:jc w:val="center"/>
              <w:rPr>
                <w:rFonts w:ascii="Times New Roman" w:hAnsi="Times New Roman" w:cs="Times New Roman"/>
                <w:b/>
                <w:bCs/>
                <w:color w:val="000000"/>
                <w:lang w:val="lt-LT"/>
              </w:rPr>
            </w:pPr>
          </w:p>
        </w:tc>
        <w:tc>
          <w:tcPr>
            <w:tcW w:w="398" w:type="pct"/>
            <w:tcBorders>
              <w:top w:val="single" w:sz="4" w:space="0" w:color="auto"/>
              <w:left w:val="single" w:sz="4" w:space="0" w:color="auto"/>
              <w:bottom w:val="single" w:sz="4" w:space="0" w:color="auto"/>
              <w:right w:val="single" w:sz="4" w:space="0" w:color="auto"/>
            </w:tcBorders>
          </w:tcPr>
          <w:p w14:paraId="05ACA193" w14:textId="77777777" w:rsidR="00341E1F" w:rsidRPr="003E36CF" w:rsidRDefault="00341E1F" w:rsidP="001C1EBC">
            <w:pPr>
              <w:suppressAutoHyphens/>
              <w:autoSpaceDE w:val="0"/>
              <w:autoSpaceDN w:val="0"/>
              <w:adjustRightInd w:val="0"/>
              <w:spacing w:after="0" w:line="240" w:lineRule="auto"/>
              <w:jc w:val="center"/>
              <w:rPr>
                <w:rFonts w:ascii="Times New Roman" w:hAnsi="Times New Roman" w:cs="Times New Roman"/>
                <w:b/>
                <w:bCs/>
                <w:color w:val="000000"/>
                <w:lang w:val="lt-LT"/>
              </w:rPr>
            </w:pPr>
            <w:r w:rsidRPr="003E36CF">
              <w:rPr>
                <w:rFonts w:ascii="Times New Roman" w:hAnsi="Times New Roman" w:cs="Times New Roman"/>
                <w:b/>
                <w:bCs/>
                <w:color w:val="000000"/>
                <w:lang w:val="lt-LT"/>
              </w:rPr>
              <w:t>Mato vnt.</w:t>
            </w:r>
          </w:p>
        </w:tc>
        <w:tc>
          <w:tcPr>
            <w:tcW w:w="458" w:type="pct"/>
            <w:tcBorders>
              <w:top w:val="single" w:sz="4" w:space="0" w:color="auto"/>
              <w:left w:val="single" w:sz="4" w:space="0" w:color="auto"/>
              <w:bottom w:val="single" w:sz="4" w:space="0" w:color="auto"/>
              <w:right w:val="single" w:sz="4" w:space="0" w:color="auto"/>
            </w:tcBorders>
          </w:tcPr>
          <w:p w14:paraId="4ABF47B0" w14:textId="77777777" w:rsidR="00341E1F" w:rsidRPr="003E36CF" w:rsidRDefault="00341E1F" w:rsidP="001C1EBC">
            <w:pPr>
              <w:suppressAutoHyphens/>
              <w:autoSpaceDE w:val="0"/>
              <w:autoSpaceDN w:val="0"/>
              <w:adjustRightInd w:val="0"/>
              <w:spacing w:after="0" w:line="240" w:lineRule="auto"/>
              <w:jc w:val="center"/>
              <w:rPr>
                <w:rFonts w:ascii="Times New Roman" w:hAnsi="Times New Roman" w:cs="Times New Roman"/>
                <w:b/>
                <w:bCs/>
                <w:color w:val="000000"/>
                <w:lang w:val="lt-LT"/>
              </w:rPr>
            </w:pPr>
            <w:r w:rsidRPr="003E36CF">
              <w:rPr>
                <w:rFonts w:ascii="Times New Roman" w:hAnsi="Times New Roman" w:cs="Times New Roman"/>
                <w:b/>
                <w:bCs/>
                <w:color w:val="000000"/>
                <w:lang w:val="lt-LT"/>
              </w:rPr>
              <w:t>Kiekis</w:t>
            </w:r>
          </w:p>
          <w:p w14:paraId="272E0920" w14:textId="77777777" w:rsidR="00341E1F" w:rsidRPr="003E36CF" w:rsidRDefault="00341E1F" w:rsidP="001C1EBC">
            <w:pPr>
              <w:suppressAutoHyphens/>
              <w:autoSpaceDE w:val="0"/>
              <w:autoSpaceDN w:val="0"/>
              <w:adjustRightInd w:val="0"/>
              <w:spacing w:after="0" w:line="240" w:lineRule="auto"/>
              <w:jc w:val="center"/>
              <w:rPr>
                <w:rFonts w:ascii="Times New Roman" w:hAnsi="Times New Roman" w:cs="Times New Roman"/>
                <w:b/>
                <w:bCs/>
                <w:i/>
                <w:lang w:val="lt-LT"/>
              </w:rPr>
            </w:pPr>
          </w:p>
          <w:p w14:paraId="2C20D077" w14:textId="77777777" w:rsidR="00341E1F" w:rsidRPr="003E36CF" w:rsidRDefault="00341E1F" w:rsidP="001C1EBC">
            <w:pPr>
              <w:suppressAutoHyphens/>
              <w:autoSpaceDE w:val="0"/>
              <w:autoSpaceDN w:val="0"/>
              <w:adjustRightInd w:val="0"/>
              <w:spacing w:after="0" w:line="240" w:lineRule="auto"/>
              <w:jc w:val="center"/>
              <w:rPr>
                <w:rFonts w:ascii="Times New Roman" w:hAnsi="Times New Roman" w:cs="Times New Roman"/>
                <w:b/>
                <w:bCs/>
                <w:color w:val="000000"/>
                <w:lang w:val="lt-LT"/>
              </w:rPr>
            </w:pPr>
          </w:p>
        </w:tc>
        <w:tc>
          <w:tcPr>
            <w:tcW w:w="579" w:type="pct"/>
            <w:tcBorders>
              <w:top w:val="single" w:sz="4" w:space="0" w:color="auto"/>
              <w:left w:val="single" w:sz="4" w:space="0" w:color="auto"/>
              <w:bottom w:val="single" w:sz="4" w:space="0" w:color="auto"/>
              <w:right w:val="single" w:sz="4" w:space="0" w:color="auto"/>
            </w:tcBorders>
          </w:tcPr>
          <w:p w14:paraId="01EA35C8" w14:textId="6D93C1AF" w:rsidR="00341E1F" w:rsidRPr="003E36CF" w:rsidRDefault="00341E1F" w:rsidP="001C1EBC">
            <w:pPr>
              <w:suppressAutoHyphens/>
              <w:autoSpaceDE w:val="0"/>
              <w:autoSpaceDN w:val="0"/>
              <w:adjustRightInd w:val="0"/>
              <w:spacing w:after="0" w:line="240" w:lineRule="auto"/>
              <w:jc w:val="center"/>
              <w:rPr>
                <w:rFonts w:ascii="Times New Roman" w:hAnsi="Times New Roman" w:cs="Times New Roman"/>
                <w:b/>
                <w:bCs/>
                <w:color w:val="000000"/>
                <w:lang w:val="lt-LT"/>
              </w:rPr>
            </w:pPr>
            <w:r w:rsidRPr="003E36CF">
              <w:rPr>
                <w:rFonts w:ascii="Times New Roman" w:hAnsi="Times New Roman" w:cs="Times New Roman"/>
                <w:b/>
                <w:bCs/>
                <w:color w:val="000000"/>
                <w:lang w:val="lt-LT"/>
              </w:rPr>
              <w:t xml:space="preserve"> Prekės kaina,</w:t>
            </w:r>
          </w:p>
          <w:p w14:paraId="111DF740" w14:textId="77777777" w:rsidR="00341E1F" w:rsidRPr="003E36CF" w:rsidRDefault="00341E1F" w:rsidP="001C1EBC">
            <w:pPr>
              <w:suppressAutoHyphens/>
              <w:autoSpaceDE w:val="0"/>
              <w:autoSpaceDN w:val="0"/>
              <w:adjustRightInd w:val="0"/>
              <w:spacing w:after="0" w:line="240" w:lineRule="auto"/>
              <w:jc w:val="center"/>
              <w:rPr>
                <w:rFonts w:ascii="Times New Roman" w:hAnsi="Times New Roman" w:cs="Times New Roman"/>
                <w:b/>
                <w:bCs/>
                <w:color w:val="000000"/>
                <w:lang w:val="lt-LT"/>
              </w:rPr>
            </w:pPr>
            <w:r w:rsidRPr="003E36CF">
              <w:rPr>
                <w:rFonts w:ascii="Times New Roman" w:hAnsi="Times New Roman" w:cs="Times New Roman"/>
                <w:b/>
                <w:bCs/>
                <w:color w:val="000000"/>
                <w:lang w:val="lt-LT"/>
              </w:rPr>
              <w:t>Eur</w:t>
            </w:r>
          </w:p>
          <w:p w14:paraId="45A31191" w14:textId="708EC32D" w:rsidR="00341E1F" w:rsidRPr="003E36CF" w:rsidRDefault="00341E1F" w:rsidP="001C1EBC">
            <w:pPr>
              <w:suppressAutoHyphens/>
              <w:autoSpaceDE w:val="0"/>
              <w:autoSpaceDN w:val="0"/>
              <w:adjustRightInd w:val="0"/>
              <w:spacing w:after="0" w:line="240" w:lineRule="auto"/>
              <w:jc w:val="center"/>
              <w:rPr>
                <w:rFonts w:ascii="Times New Roman" w:hAnsi="Times New Roman" w:cs="Times New Roman"/>
                <w:b/>
                <w:bCs/>
                <w:i/>
                <w:iCs/>
                <w:color w:val="000000"/>
                <w:lang w:val="lt-LT"/>
              </w:rPr>
            </w:pPr>
            <w:r w:rsidRPr="003E36CF">
              <w:rPr>
                <w:rFonts w:ascii="Times New Roman" w:hAnsi="Times New Roman" w:cs="Times New Roman"/>
                <w:b/>
                <w:bCs/>
                <w:i/>
                <w:color w:val="000000"/>
                <w:lang w:val="lt-LT"/>
              </w:rPr>
              <w:t xml:space="preserve"> </w:t>
            </w:r>
            <w:r w:rsidRPr="003E36CF">
              <w:rPr>
                <w:rFonts w:ascii="Times New Roman" w:hAnsi="Times New Roman" w:cs="Times New Roman"/>
                <w:b/>
                <w:bCs/>
                <w:color w:val="000000"/>
                <w:lang w:val="lt-LT"/>
              </w:rPr>
              <w:t>be PVM</w:t>
            </w:r>
          </w:p>
          <w:p w14:paraId="1BE5C4D0" w14:textId="77777777" w:rsidR="00341E1F" w:rsidRPr="003E36CF" w:rsidRDefault="00341E1F" w:rsidP="001C1EBC">
            <w:pPr>
              <w:suppressAutoHyphens/>
              <w:autoSpaceDE w:val="0"/>
              <w:autoSpaceDN w:val="0"/>
              <w:adjustRightInd w:val="0"/>
              <w:spacing w:after="0" w:line="240" w:lineRule="auto"/>
              <w:rPr>
                <w:rFonts w:ascii="Times New Roman" w:hAnsi="Times New Roman" w:cs="Times New Roman"/>
                <w:b/>
                <w:bCs/>
                <w:i/>
                <w:iCs/>
                <w:color w:val="000000"/>
                <w:lang w:val="lt-LT"/>
              </w:rPr>
            </w:pPr>
          </w:p>
        </w:tc>
        <w:tc>
          <w:tcPr>
            <w:tcW w:w="655" w:type="pct"/>
            <w:tcBorders>
              <w:top w:val="single" w:sz="4" w:space="0" w:color="auto"/>
              <w:left w:val="single" w:sz="4" w:space="0" w:color="auto"/>
              <w:bottom w:val="single" w:sz="4" w:space="0" w:color="auto"/>
              <w:right w:val="single" w:sz="4" w:space="0" w:color="auto"/>
            </w:tcBorders>
          </w:tcPr>
          <w:p w14:paraId="4DE86BB3" w14:textId="77777777" w:rsidR="00341E1F" w:rsidRPr="003E36CF" w:rsidRDefault="00341E1F" w:rsidP="001C1EBC">
            <w:pPr>
              <w:suppressAutoHyphens/>
              <w:autoSpaceDE w:val="0"/>
              <w:autoSpaceDN w:val="0"/>
              <w:adjustRightInd w:val="0"/>
              <w:spacing w:after="0" w:line="240" w:lineRule="auto"/>
              <w:jc w:val="center"/>
              <w:rPr>
                <w:rFonts w:ascii="Times New Roman" w:hAnsi="Times New Roman" w:cs="Times New Roman"/>
                <w:b/>
                <w:bCs/>
                <w:color w:val="000000"/>
                <w:lang w:val="lt-LT"/>
              </w:rPr>
            </w:pPr>
            <w:r w:rsidRPr="003E36CF">
              <w:rPr>
                <w:rFonts w:ascii="Times New Roman" w:hAnsi="Times New Roman" w:cs="Times New Roman"/>
                <w:b/>
                <w:bCs/>
                <w:color w:val="000000"/>
                <w:lang w:val="lt-LT"/>
              </w:rPr>
              <w:t xml:space="preserve">Viso, Eur </w:t>
            </w:r>
          </w:p>
          <w:p w14:paraId="28D762AC" w14:textId="77777777" w:rsidR="00341E1F" w:rsidRPr="003E36CF" w:rsidRDefault="00341E1F" w:rsidP="001C1EBC">
            <w:pPr>
              <w:suppressAutoHyphens/>
              <w:autoSpaceDE w:val="0"/>
              <w:autoSpaceDN w:val="0"/>
              <w:adjustRightInd w:val="0"/>
              <w:spacing w:after="0" w:line="240" w:lineRule="auto"/>
              <w:jc w:val="center"/>
              <w:rPr>
                <w:rFonts w:ascii="Times New Roman" w:hAnsi="Times New Roman" w:cs="Times New Roman"/>
                <w:b/>
                <w:bCs/>
                <w:color w:val="000000"/>
                <w:lang w:val="lt-LT"/>
              </w:rPr>
            </w:pPr>
            <w:r w:rsidRPr="003E36CF">
              <w:rPr>
                <w:rFonts w:ascii="Times New Roman" w:hAnsi="Times New Roman" w:cs="Times New Roman"/>
                <w:b/>
                <w:bCs/>
                <w:color w:val="000000"/>
                <w:lang w:val="lt-LT"/>
              </w:rPr>
              <w:t>be PVM</w:t>
            </w:r>
          </w:p>
          <w:p w14:paraId="68788C17" w14:textId="3A834442" w:rsidR="00341E1F" w:rsidRPr="003E36CF" w:rsidRDefault="00341E1F" w:rsidP="001C1EBC">
            <w:pPr>
              <w:suppressAutoHyphens/>
              <w:autoSpaceDE w:val="0"/>
              <w:autoSpaceDN w:val="0"/>
              <w:adjustRightInd w:val="0"/>
              <w:spacing w:after="0" w:line="240" w:lineRule="auto"/>
              <w:jc w:val="center"/>
              <w:rPr>
                <w:rFonts w:ascii="Times New Roman" w:hAnsi="Times New Roman" w:cs="Times New Roman"/>
                <w:b/>
                <w:bCs/>
                <w:color w:val="000000"/>
                <w:lang w:val="lt-LT"/>
              </w:rPr>
            </w:pPr>
            <w:r w:rsidRPr="003E36CF">
              <w:rPr>
                <w:rFonts w:ascii="Times New Roman" w:hAnsi="Times New Roman" w:cs="Times New Roman"/>
                <w:b/>
                <w:bCs/>
                <w:color w:val="000000"/>
                <w:lang w:val="lt-LT"/>
              </w:rPr>
              <w:t>(4*5)</w:t>
            </w:r>
          </w:p>
        </w:tc>
        <w:tc>
          <w:tcPr>
            <w:tcW w:w="592" w:type="pct"/>
          </w:tcPr>
          <w:p w14:paraId="50C90A07" w14:textId="77777777" w:rsidR="00341E1F" w:rsidRPr="003E36CF" w:rsidRDefault="00341E1F" w:rsidP="001C1EBC">
            <w:pPr>
              <w:suppressAutoHyphens/>
              <w:autoSpaceDE w:val="0"/>
              <w:autoSpaceDN w:val="0"/>
              <w:adjustRightInd w:val="0"/>
              <w:spacing w:after="0" w:line="240" w:lineRule="auto"/>
              <w:jc w:val="center"/>
              <w:rPr>
                <w:rFonts w:ascii="Times New Roman" w:hAnsi="Times New Roman" w:cs="Times New Roman"/>
                <w:b/>
                <w:bCs/>
                <w:color w:val="000000"/>
                <w:lang w:val="lt-LT"/>
              </w:rPr>
            </w:pPr>
            <w:r w:rsidRPr="003E36CF">
              <w:rPr>
                <w:rFonts w:ascii="Times New Roman" w:hAnsi="Times New Roman" w:cs="Times New Roman"/>
                <w:b/>
                <w:bCs/>
                <w:color w:val="000000"/>
                <w:lang w:val="lt-LT"/>
              </w:rPr>
              <w:t>PVM, Eur</w:t>
            </w:r>
          </w:p>
          <w:p w14:paraId="7E92E89E" w14:textId="4B928203" w:rsidR="00341E1F" w:rsidRPr="003E36CF" w:rsidRDefault="00341E1F" w:rsidP="001C1EBC">
            <w:pPr>
              <w:suppressAutoHyphens/>
              <w:autoSpaceDE w:val="0"/>
              <w:autoSpaceDN w:val="0"/>
              <w:adjustRightInd w:val="0"/>
              <w:spacing w:after="0" w:line="240" w:lineRule="auto"/>
              <w:jc w:val="center"/>
              <w:rPr>
                <w:rFonts w:ascii="Times New Roman" w:hAnsi="Times New Roman" w:cs="Times New Roman"/>
                <w:b/>
                <w:bCs/>
                <w:color w:val="000000"/>
                <w:lang w:val="lt-LT"/>
              </w:rPr>
            </w:pPr>
            <w:r w:rsidRPr="003E36CF">
              <w:rPr>
                <w:rFonts w:ascii="Times New Roman" w:hAnsi="Times New Roman" w:cs="Times New Roman"/>
                <w:color w:val="000000"/>
                <w:lang w:val="lt-LT"/>
              </w:rPr>
              <w:t>/</w:t>
            </w:r>
            <w:r w:rsidRPr="003E36CF">
              <w:rPr>
                <w:rFonts w:ascii="Times New Roman" w:hAnsi="Times New Roman" w:cs="Times New Roman"/>
                <w:i/>
                <w:iCs/>
                <w:color w:val="000000"/>
                <w:lang w:val="lt-LT"/>
              </w:rPr>
              <w:t>pildoma jeigu taikoma</w:t>
            </w:r>
            <w:r w:rsidRPr="003E36CF">
              <w:rPr>
                <w:rFonts w:ascii="Times New Roman" w:hAnsi="Times New Roman" w:cs="Times New Roman"/>
                <w:color w:val="000000"/>
                <w:lang w:val="lt-LT"/>
              </w:rPr>
              <w:t>/</w:t>
            </w:r>
          </w:p>
        </w:tc>
        <w:tc>
          <w:tcPr>
            <w:tcW w:w="738" w:type="pct"/>
            <w:tcBorders>
              <w:top w:val="single" w:sz="4" w:space="0" w:color="auto"/>
              <w:left w:val="single" w:sz="4" w:space="0" w:color="auto"/>
              <w:bottom w:val="single" w:sz="4" w:space="0" w:color="auto"/>
              <w:right w:val="single" w:sz="4" w:space="0" w:color="auto"/>
            </w:tcBorders>
          </w:tcPr>
          <w:p w14:paraId="73A334EE" w14:textId="2E07DC15" w:rsidR="00341E1F" w:rsidRPr="003E36CF" w:rsidRDefault="00341E1F" w:rsidP="001C1EBC">
            <w:pPr>
              <w:suppressAutoHyphens/>
              <w:autoSpaceDE w:val="0"/>
              <w:autoSpaceDN w:val="0"/>
              <w:adjustRightInd w:val="0"/>
              <w:spacing w:after="0" w:line="240" w:lineRule="auto"/>
              <w:jc w:val="center"/>
              <w:rPr>
                <w:rFonts w:ascii="Times New Roman" w:hAnsi="Times New Roman" w:cs="Times New Roman"/>
                <w:b/>
                <w:bCs/>
                <w:color w:val="000000"/>
                <w:lang w:val="lt-LT"/>
              </w:rPr>
            </w:pPr>
            <w:r w:rsidRPr="003E36CF">
              <w:rPr>
                <w:rFonts w:ascii="Times New Roman" w:hAnsi="Times New Roman" w:cs="Times New Roman"/>
                <w:b/>
                <w:bCs/>
                <w:color w:val="000000"/>
                <w:lang w:val="lt-LT"/>
              </w:rPr>
              <w:t>Viso, Eur su PVM</w:t>
            </w:r>
          </w:p>
          <w:p w14:paraId="3C010D4F" w14:textId="0884E175" w:rsidR="00341E1F" w:rsidRPr="003E36CF" w:rsidRDefault="00341E1F" w:rsidP="001C1EBC">
            <w:pPr>
              <w:suppressAutoHyphens/>
              <w:autoSpaceDE w:val="0"/>
              <w:autoSpaceDN w:val="0"/>
              <w:adjustRightInd w:val="0"/>
              <w:spacing w:after="0" w:line="240" w:lineRule="auto"/>
              <w:jc w:val="center"/>
              <w:rPr>
                <w:rFonts w:ascii="Times New Roman" w:hAnsi="Times New Roman" w:cs="Times New Roman"/>
                <w:b/>
                <w:bCs/>
                <w:color w:val="000000"/>
                <w:lang w:val="lt-LT"/>
              </w:rPr>
            </w:pPr>
            <w:r w:rsidRPr="003E36CF">
              <w:rPr>
                <w:rFonts w:ascii="Times New Roman" w:hAnsi="Times New Roman" w:cs="Times New Roman"/>
                <w:b/>
                <w:bCs/>
                <w:color w:val="000000"/>
                <w:lang w:val="lt-LT"/>
              </w:rPr>
              <w:t>(7+8)</w:t>
            </w:r>
          </w:p>
          <w:p w14:paraId="573281D9" w14:textId="77777777" w:rsidR="00341E1F" w:rsidRPr="003E36CF" w:rsidRDefault="00341E1F" w:rsidP="001C1EBC">
            <w:pPr>
              <w:suppressAutoHyphens/>
              <w:autoSpaceDE w:val="0"/>
              <w:autoSpaceDN w:val="0"/>
              <w:adjustRightInd w:val="0"/>
              <w:spacing w:after="0" w:line="240" w:lineRule="auto"/>
              <w:jc w:val="center"/>
              <w:rPr>
                <w:rFonts w:ascii="Times New Roman" w:hAnsi="Times New Roman" w:cs="Times New Roman"/>
                <w:color w:val="000000"/>
                <w:lang w:val="lt-LT"/>
              </w:rPr>
            </w:pPr>
            <w:r w:rsidRPr="003E36CF">
              <w:rPr>
                <w:rFonts w:ascii="Times New Roman" w:hAnsi="Times New Roman" w:cs="Times New Roman"/>
                <w:color w:val="000000"/>
                <w:lang w:val="lt-LT"/>
              </w:rPr>
              <w:t>/</w:t>
            </w:r>
            <w:r w:rsidRPr="003E36CF">
              <w:rPr>
                <w:rFonts w:ascii="Times New Roman" w:hAnsi="Times New Roman" w:cs="Times New Roman"/>
                <w:i/>
                <w:iCs/>
                <w:color w:val="000000"/>
                <w:lang w:val="lt-LT"/>
              </w:rPr>
              <w:t>pildoma jeigu taikoma</w:t>
            </w:r>
            <w:r w:rsidRPr="003E36CF">
              <w:rPr>
                <w:rFonts w:ascii="Times New Roman" w:hAnsi="Times New Roman" w:cs="Times New Roman"/>
                <w:color w:val="000000"/>
                <w:lang w:val="lt-LT"/>
              </w:rPr>
              <w:t>/</w:t>
            </w:r>
          </w:p>
        </w:tc>
      </w:tr>
      <w:tr w:rsidR="00341E1F" w:rsidRPr="003E36CF" w14:paraId="300758EB" w14:textId="77777777" w:rsidTr="008358AA">
        <w:trPr>
          <w:tblHeader/>
        </w:trPr>
        <w:tc>
          <w:tcPr>
            <w:tcW w:w="334" w:type="pct"/>
            <w:tcBorders>
              <w:top w:val="single" w:sz="4" w:space="0" w:color="auto"/>
              <w:left w:val="single" w:sz="4" w:space="0" w:color="auto"/>
              <w:bottom w:val="single" w:sz="4" w:space="0" w:color="auto"/>
              <w:right w:val="single" w:sz="4" w:space="0" w:color="auto"/>
            </w:tcBorders>
          </w:tcPr>
          <w:p w14:paraId="39A7570C" w14:textId="77777777" w:rsidR="00341E1F" w:rsidRPr="003E36CF" w:rsidRDefault="00341E1F" w:rsidP="001C1EBC">
            <w:pPr>
              <w:suppressAutoHyphens/>
              <w:autoSpaceDE w:val="0"/>
              <w:autoSpaceDN w:val="0"/>
              <w:adjustRightInd w:val="0"/>
              <w:spacing w:after="0" w:line="240" w:lineRule="auto"/>
              <w:jc w:val="center"/>
              <w:rPr>
                <w:rFonts w:ascii="Times New Roman" w:hAnsi="Times New Roman" w:cs="Times New Roman"/>
                <w:i/>
                <w:color w:val="000000"/>
                <w:lang w:val="lt-LT"/>
              </w:rPr>
            </w:pPr>
            <w:r w:rsidRPr="003E36CF">
              <w:rPr>
                <w:rFonts w:ascii="Times New Roman" w:hAnsi="Times New Roman" w:cs="Times New Roman"/>
                <w:i/>
                <w:color w:val="000000"/>
                <w:lang w:val="lt-LT"/>
              </w:rPr>
              <w:t>1</w:t>
            </w:r>
          </w:p>
        </w:tc>
        <w:tc>
          <w:tcPr>
            <w:tcW w:w="1246" w:type="pct"/>
            <w:tcBorders>
              <w:top w:val="single" w:sz="4" w:space="0" w:color="auto"/>
              <w:left w:val="single" w:sz="4" w:space="0" w:color="auto"/>
              <w:bottom w:val="single" w:sz="4" w:space="0" w:color="auto"/>
              <w:right w:val="single" w:sz="4" w:space="0" w:color="auto"/>
            </w:tcBorders>
          </w:tcPr>
          <w:p w14:paraId="63C3423F" w14:textId="77777777" w:rsidR="00341E1F" w:rsidRPr="003E36CF" w:rsidRDefault="00341E1F" w:rsidP="001C1EBC">
            <w:pPr>
              <w:suppressAutoHyphens/>
              <w:autoSpaceDE w:val="0"/>
              <w:autoSpaceDN w:val="0"/>
              <w:adjustRightInd w:val="0"/>
              <w:spacing w:after="0" w:line="240" w:lineRule="auto"/>
              <w:jc w:val="center"/>
              <w:rPr>
                <w:rFonts w:ascii="Times New Roman" w:eastAsia="Times New Roman" w:hAnsi="Times New Roman" w:cs="Times New Roman"/>
                <w:i/>
                <w:lang w:val="lt-LT"/>
              </w:rPr>
            </w:pPr>
            <w:r w:rsidRPr="003E36CF">
              <w:rPr>
                <w:rFonts w:ascii="Times New Roman" w:eastAsia="Times New Roman" w:hAnsi="Times New Roman" w:cs="Times New Roman"/>
                <w:i/>
                <w:lang w:val="lt-LT"/>
              </w:rPr>
              <w:t>2</w:t>
            </w:r>
          </w:p>
        </w:tc>
        <w:tc>
          <w:tcPr>
            <w:tcW w:w="398" w:type="pct"/>
            <w:tcBorders>
              <w:top w:val="single" w:sz="4" w:space="0" w:color="auto"/>
              <w:left w:val="single" w:sz="4" w:space="0" w:color="auto"/>
              <w:bottom w:val="single" w:sz="4" w:space="0" w:color="auto"/>
              <w:right w:val="single" w:sz="4" w:space="0" w:color="auto"/>
            </w:tcBorders>
          </w:tcPr>
          <w:p w14:paraId="54D15163" w14:textId="77777777" w:rsidR="00341E1F" w:rsidRPr="003E36CF" w:rsidRDefault="00341E1F" w:rsidP="001C1EBC">
            <w:pPr>
              <w:suppressAutoHyphens/>
              <w:autoSpaceDE w:val="0"/>
              <w:autoSpaceDN w:val="0"/>
              <w:adjustRightInd w:val="0"/>
              <w:spacing w:after="0" w:line="240" w:lineRule="auto"/>
              <w:jc w:val="center"/>
              <w:rPr>
                <w:rFonts w:ascii="Times New Roman" w:hAnsi="Times New Roman" w:cs="Times New Roman"/>
                <w:i/>
                <w:color w:val="FF0000"/>
                <w:lang w:val="lt-LT"/>
              </w:rPr>
            </w:pPr>
            <w:r w:rsidRPr="003E36CF">
              <w:rPr>
                <w:rFonts w:ascii="Times New Roman" w:hAnsi="Times New Roman" w:cs="Times New Roman"/>
                <w:i/>
                <w:lang w:val="lt-LT"/>
              </w:rPr>
              <w:t>3</w:t>
            </w:r>
          </w:p>
        </w:tc>
        <w:tc>
          <w:tcPr>
            <w:tcW w:w="458" w:type="pct"/>
            <w:tcBorders>
              <w:top w:val="single" w:sz="4" w:space="0" w:color="auto"/>
              <w:left w:val="single" w:sz="4" w:space="0" w:color="auto"/>
              <w:bottom w:val="single" w:sz="4" w:space="0" w:color="auto"/>
              <w:right w:val="single" w:sz="4" w:space="0" w:color="auto"/>
            </w:tcBorders>
          </w:tcPr>
          <w:p w14:paraId="7D2C2F62" w14:textId="77777777" w:rsidR="00341E1F" w:rsidRPr="003E36CF" w:rsidRDefault="00341E1F" w:rsidP="001C1EBC">
            <w:pPr>
              <w:suppressAutoHyphens/>
              <w:autoSpaceDE w:val="0"/>
              <w:autoSpaceDN w:val="0"/>
              <w:adjustRightInd w:val="0"/>
              <w:spacing w:after="0" w:line="240" w:lineRule="auto"/>
              <w:jc w:val="center"/>
              <w:rPr>
                <w:rFonts w:ascii="Times New Roman" w:hAnsi="Times New Roman" w:cs="Times New Roman"/>
                <w:i/>
                <w:color w:val="000000"/>
                <w:lang w:val="lt-LT"/>
              </w:rPr>
            </w:pPr>
            <w:r w:rsidRPr="003E36CF">
              <w:rPr>
                <w:rFonts w:ascii="Times New Roman" w:hAnsi="Times New Roman" w:cs="Times New Roman"/>
                <w:i/>
                <w:color w:val="000000"/>
                <w:lang w:val="lt-LT"/>
              </w:rPr>
              <w:t>4</w:t>
            </w:r>
          </w:p>
        </w:tc>
        <w:tc>
          <w:tcPr>
            <w:tcW w:w="579" w:type="pct"/>
            <w:tcBorders>
              <w:top w:val="single" w:sz="4" w:space="0" w:color="auto"/>
              <w:left w:val="single" w:sz="4" w:space="0" w:color="auto"/>
              <w:bottom w:val="single" w:sz="4" w:space="0" w:color="auto"/>
              <w:right w:val="single" w:sz="4" w:space="0" w:color="auto"/>
            </w:tcBorders>
          </w:tcPr>
          <w:p w14:paraId="2322BC70" w14:textId="77777777" w:rsidR="00341E1F" w:rsidRPr="003E36CF" w:rsidRDefault="00341E1F" w:rsidP="001C1EBC">
            <w:pPr>
              <w:suppressAutoHyphens/>
              <w:autoSpaceDE w:val="0"/>
              <w:autoSpaceDN w:val="0"/>
              <w:adjustRightInd w:val="0"/>
              <w:spacing w:after="0" w:line="240" w:lineRule="auto"/>
              <w:jc w:val="center"/>
              <w:rPr>
                <w:rFonts w:ascii="Times New Roman" w:hAnsi="Times New Roman" w:cs="Times New Roman"/>
                <w:i/>
                <w:color w:val="000000"/>
                <w:lang w:val="lt-LT"/>
              </w:rPr>
            </w:pPr>
            <w:r w:rsidRPr="003E36CF">
              <w:rPr>
                <w:rFonts w:ascii="Times New Roman" w:hAnsi="Times New Roman" w:cs="Times New Roman"/>
                <w:i/>
                <w:color w:val="000000"/>
                <w:lang w:val="lt-LT"/>
              </w:rPr>
              <w:t>5</w:t>
            </w:r>
          </w:p>
        </w:tc>
        <w:tc>
          <w:tcPr>
            <w:tcW w:w="655" w:type="pct"/>
            <w:tcBorders>
              <w:top w:val="single" w:sz="4" w:space="0" w:color="auto"/>
              <w:left w:val="single" w:sz="4" w:space="0" w:color="auto"/>
              <w:bottom w:val="single" w:sz="4" w:space="0" w:color="auto"/>
              <w:right w:val="single" w:sz="4" w:space="0" w:color="auto"/>
            </w:tcBorders>
          </w:tcPr>
          <w:p w14:paraId="56482DA6" w14:textId="77777777" w:rsidR="00341E1F" w:rsidRPr="003E36CF" w:rsidRDefault="00341E1F" w:rsidP="001C1EBC">
            <w:pPr>
              <w:suppressAutoHyphens/>
              <w:autoSpaceDE w:val="0"/>
              <w:autoSpaceDN w:val="0"/>
              <w:adjustRightInd w:val="0"/>
              <w:spacing w:after="0" w:line="240" w:lineRule="auto"/>
              <w:jc w:val="center"/>
              <w:rPr>
                <w:rFonts w:ascii="Times New Roman" w:hAnsi="Times New Roman" w:cs="Times New Roman"/>
                <w:i/>
                <w:color w:val="000000"/>
                <w:lang w:val="lt-LT"/>
              </w:rPr>
            </w:pPr>
            <w:r w:rsidRPr="003E36CF">
              <w:rPr>
                <w:rFonts w:ascii="Times New Roman" w:hAnsi="Times New Roman" w:cs="Times New Roman"/>
                <w:i/>
                <w:color w:val="000000"/>
                <w:lang w:val="lt-LT"/>
              </w:rPr>
              <w:t>7</w:t>
            </w:r>
          </w:p>
        </w:tc>
        <w:tc>
          <w:tcPr>
            <w:tcW w:w="592" w:type="pct"/>
          </w:tcPr>
          <w:p w14:paraId="571B4E3F" w14:textId="47672471" w:rsidR="00341E1F" w:rsidRPr="003E36CF" w:rsidRDefault="00341E1F" w:rsidP="001C1EBC">
            <w:pPr>
              <w:suppressAutoHyphens/>
              <w:autoSpaceDE w:val="0"/>
              <w:autoSpaceDN w:val="0"/>
              <w:adjustRightInd w:val="0"/>
              <w:spacing w:after="0" w:line="240" w:lineRule="auto"/>
              <w:jc w:val="center"/>
              <w:rPr>
                <w:rFonts w:ascii="Times New Roman" w:hAnsi="Times New Roman" w:cs="Times New Roman"/>
                <w:i/>
                <w:color w:val="000000"/>
                <w:lang w:val="lt-LT"/>
              </w:rPr>
            </w:pPr>
            <w:r w:rsidRPr="003E36CF">
              <w:rPr>
                <w:rFonts w:ascii="Times New Roman" w:hAnsi="Times New Roman" w:cs="Times New Roman"/>
                <w:i/>
                <w:color w:val="000000"/>
                <w:lang w:val="lt-LT"/>
              </w:rPr>
              <w:t>8</w:t>
            </w:r>
          </w:p>
        </w:tc>
        <w:tc>
          <w:tcPr>
            <w:tcW w:w="738" w:type="pct"/>
            <w:tcBorders>
              <w:top w:val="single" w:sz="4" w:space="0" w:color="auto"/>
              <w:left w:val="single" w:sz="4" w:space="0" w:color="auto"/>
              <w:bottom w:val="single" w:sz="4" w:space="0" w:color="auto"/>
              <w:right w:val="single" w:sz="4" w:space="0" w:color="auto"/>
            </w:tcBorders>
          </w:tcPr>
          <w:p w14:paraId="2A0C2C2C" w14:textId="708AFC28" w:rsidR="00341E1F" w:rsidRPr="003E36CF" w:rsidRDefault="00341E1F" w:rsidP="001C1EBC">
            <w:pPr>
              <w:suppressAutoHyphens/>
              <w:autoSpaceDE w:val="0"/>
              <w:autoSpaceDN w:val="0"/>
              <w:adjustRightInd w:val="0"/>
              <w:spacing w:after="0" w:line="240" w:lineRule="auto"/>
              <w:jc w:val="center"/>
              <w:rPr>
                <w:rFonts w:ascii="Times New Roman" w:hAnsi="Times New Roman" w:cs="Times New Roman"/>
                <w:i/>
                <w:color w:val="000000"/>
                <w:lang w:val="lt-LT"/>
              </w:rPr>
            </w:pPr>
            <w:r w:rsidRPr="003E36CF">
              <w:rPr>
                <w:rFonts w:ascii="Times New Roman" w:hAnsi="Times New Roman" w:cs="Times New Roman"/>
                <w:i/>
                <w:color w:val="000000"/>
                <w:lang w:val="lt-LT"/>
              </w:rPr>
              <w:t>9</w:t>
            </w:r>
          </w:p>
        </w:tc>
      </w:tr>
      <w:tr w:rsidR="00341E1F" w:rsidRPr="003E36CF" w14:paraId="07BC4403" w14:textId="77777777" w:rsidTr="008358AA">
        <w:tc>
          <w:tcPr>
            <w:tcW w:w="334" w:type="pct"/>
            <w:tcBorders>
              <w:top w:val="single" w:sz="4" w:space="0" w:color="auto"/>
              <w:left w:val="single" w:sz="4" w:space="0" w:color="auto"/>
              <w:bottom w:val="single" w:sz="2" w:space="0" w:color="auto"/>
              <w:right w:val="single" w:sz="4" w:space="0" w:color="auto"/>
            </w:tcBorders>
          </w:tcPr>
          <w:p w14:paraId="24EB0D68" w14:textId="77777777" w:rsidR="00341E1F" w:rsidRPr="003E36CF" w:rsidRDefault="00341E1F" w:rsidP="001C1EBC">
            <w:pPr>
              <w:suppressAutoHyphens/>
              <w:autoSpaceDE w:val="0"/>
              <w:autoSpaceDN w:val="0"/>
              <w:adjustRightInd w:val="0"/>
              <w:spacing w:after="0" w:line="240" w:lineRule="auto"/>
              <w:rPr>
                <w:rFonts w:ascii="Times New Roman" w:hAnsi="Times New Roman" w:cs="Times New Roman"/>
                <w:color w:val="000000"/>
                <w:lang w:val="lt-LT"/>
              </w:rPr>
            </w:pPr>
            <w:r w:rsidRPr="003E36CF">
              <w:rPr>
                <w:rFonts w:ascii="Times New Roman" w:hAnsi="Times New Roman" w:cs="Times New Roman"/>
                <w:color w:val="000000"/>
                <w:lang w:val="lt-LT"/>
              </w:rPr>
              <w:t>1</w:t>
            </w:r>
          </w:p>
        </w:tc>
        <w:tc>
          <w:tcPr>
            <w:tcW w:w="1246" w:type="pct"/>
            <w:tcBorders>
              <w:top w:val="single" w:sz="4" w:space="0" w:color="auto"/>
              <w:left w:val="single" w:sz="4" w:space="0" w:color="auto"/>
              <w:bottom w:val="single" w:sz="2" w:space="0" w:color="auto"/>
              <w:right w:val="single" w:sz="4" w:space="0" w:color="auto"/>
            </w:tcBorders>
          </w:tcPr>
          <w:p w14:paraId="686E270B" w14:textId="410E090F" w:rsidR="00341E1F" w:rsidRPr="003E36CF" w:rsidRDefault="00D60DDA" w:rsidP="001C1EBC">
            <w:pPr>
              <w:suppressAutoHyphens/>
              <w:autoSpaceDE w:val="0"/>
              <w:autoSpaceDN w:val="0"/>
              <w:adjustRightInd w:val="0"/>
              <w:spacing w:after="0" w:line="240" w:lineRule="auto"/>
              <w:rPr>
                <w:rFonts w:ascii="Times New Roman" w:hAnsi="Times New Roman" w:cs="Times New Roman"/>
                <w:color w:val="000000"/>
                <w:lang w:val="lt-LT"/>
              </w:rPr>
            </w:pPr>
            <w:r w:rsidRPr="003E36CF">
              <w:rPr>
                <w:rFonts w:ascii="Times New Roman" w:hAnsi="Times New Roman" w:cs="Times New Roman"/>
                <w:lang w:val="lt-LT"/>
              </w:rPr>
              <w:t>Naudotas sunkiosios klasės gaisrų gesinimo ir gelbėjimo automobilis su vienguba kabina</w:t>
            </w:r>
          </w:p>
        </w:tc>
        <w:tc>
          <w:tcPr>
            <w:tcW w:w="398" w:type="pct"/>
            <w:tcBorders>
              <w:top w:val="single" w:sz="4" w:space="0" w:color="auto"/>
              <w:left w:val="single" w:sz="4" w:space="0" w:color="auto"/>
              <w:bottom w:val="single" w:sz="2" w:space="0" w:color="auto"/>
              <w:right w:val="single" w:sz="4" w:space="0" w:color="auto"/>
            </w:tcBorders>
            <w:vAlign w:val="center"/>
          </w:tcPr>
          <w:p w14:paraId="64DCD026" w14:textId="77777777" w:rsidR="00341E1F" w:rsidRPr="003E36CF" w:rsidRDefault="00341E1F" w:rsidP="001C1EBC">
            <w:pPr>
              <w:suppressAutoHyphens/>
              <w:autoSpaceDE w:val="0"/>
              <w:autoSpaceDN w:val="0"/>
              <w:adjustRightInd w:val="0"/>
              <w:spacing w:after="0" w:line="240" w:lineRule="auto"/>
              <w:jc w:val="center"/>
              <w:rPr>
                <w:rFonts w:ascii="Times New Roman" w:hAnsi="Times New Roman" w:cs="Times New Roman"/>
                <w:color w:val="000000"/>
                <w:lang w:val="lt-LT"/>
              </w:rPr>
            </w:pPr>
            <w:r w:rsidRPr="003E36CF">
              <w:rPr>
                <w:rFonts w:ascii="Times New Roman" w:hAnsi="Times New Roman" w:cs="Times New Roman"/>
                <w:color w:val="000000"/>
                <w:lang w:val="lt-LT"/>
              </w:rPr>
              <w:t>vnt.</w:t>
            </w:r>
          </w:p>
        </w:tc>
        <w:tc>
          <w:tcPr>
            <w:tcW w:w="458" w:type="pct"/>
            <w:tcBorders>
              <w:top w:val="single" w:sz="4" w:space="0" w:color="auto"/>
              <w:left w:val="single" w:sz="4" w:space="0" w:color="auto"/>
              <w:bottom w:val="single" w:sz="2" w:space="0" w:color="auto"/>
              <w:right w:val="single" w:sz="4" w:space="0" w:color="auto"/>
            </w:tcBorders>
            <w:vAlign w:val="center"/>
          </w:tcPr>
          <w:p w14:paraId="062A2503" w14:textId="0037CD70" w:rsidR="00341E1F" w:rsidRPr="003E36CF" w:rsidRDefault="00D60DDA" w:rsidP="001C1EBC">
            <w:pPr>
              <w:suppressAutoHyphens/>
              <w:autoSpaceDE w:val="0"/>
              <w:autoSpaceDN w:val="0"/>
              <w:adjustRightInd w:val="0"/>
              <w:spacing w:after="0" w:line="240" w:lineRule="auto"/>
              <w:jc w:val="center"/>
              <w:rPr>
                <w:rFonts w:ascii="Times New Roman" w:hAnsi="Times New Roman" w:cs="Times New Roman"/>
                <w:color w:val="000000"/>
                <w:lang w:val="lt-LT"/>
              </w:rPr>
            </w:pPr>
            <w:r w:rsidRPr="003E36CF">
              <w:rPr>
                <w:rFonts w:ascii="Times New Roman" w:hAnsi="Times New Roman" w:cs="Times New Roman"/>
                <w:color w:val="000000"/>
                <w:lang w:val="lt-LT"/>
              </w:rPr>
              <w:t>5</w:t>
            </w:r>
          </w:p>
        </w:tc>
        <w:tc>
          <w:tcPr>
            <w:tcW w:w="579" w:type="pct"/>
            <w:tcBorders>
              <w:top w:val="single" w:sz="4" w:space="0" w:color="auto"/>
              <w:left w:val="single" w:sz="4" w:space="0" w:color="auto"/>
              <w:bottom w:val="single" w:sz="4" w:space="0" w:color="auto"/>
              <w:right w:val="single" w:sz="4" w:space="0" w:color="auto"/>
            </w:tcBorders>
            <w:vAlign w:val="center"/>
          </w:tcPr>
          <w:p w14:paraId="19DAAA73" w14:textId="77777777" w:rsidR="00341E1F" w:rsidRPr="003E36CF" w:rsidRDefault="00341E1F" w:rsidP="001C1EBC">
            <w:pPr>
              <w:suppressAutoHyphens/>
              <w:autoSpaceDE w:val="0"/>
              <w:autoSpaceDN w:val="0"/>
              <w:adjustRightInd w:val="0"/>
              <w:spacing w:after="0" w:line="240" w:lineRule="auto"/>
              <w:jc w:val="center"/>
              <w:rPr>
                <w:rFonts w:ascii="Times New Roman" w:hAnsi="Times New Roman" w:cs="Times New Roman"/>
                <w:color w:val="000000"/>
                <w:lang w:val="lt-LT"/>
              </w:rPr>
            </w:pPr>
          </w:p>
        </w:tc>
        <w:tc>
          <w:tcPr>
            <w:tcW w:w="655" w:type="pct"/>
            <w:tcBorders>
              <w:top w:val="single" w:sz="4" w:space="0" w:color="auto"/>
              <w:left w:val="single" w:sz="4" w:space="0" w:color="auto"/>
              <w:bottom w:val="single" w:sz="4" w:space="0" w:color="auto"/>
              <w:right w:val="single" w:sz="4" w:space="0" w:color="auto"/>
            </w:tcBorders>
          </w:tcPr>
          <w:p w14:paraId="7BDAD72A" w14:textId="77777777" w:rsidR="00341E1F" w:rsidRPr="003E36CF" w:rsidRDefault="00341E1F" w:rsidP="001C1EBC">
            <w:pPr>
              <w:suppressAutoHyphens/>
              <w:autoSpaceDE w:val="0"/>
              <w:autoSpaceDN w:val="0"/>
              <w:adjustRightInd w:val="0"/>
              <w:spacing w:after="0" w:line="240" w:lineRule="auto"/>
              <w:jc w:val="center"/>
              <w:rPr>
                <w:rFonts w:ascii="Times New Roman" w:hAnsi="Times New Roman" w:cs="Times New Roman"/>
                <w:color w:val="000000"/>
                <w:lang w:val="lt-LT"/>
              </w:rPr>
            </w:pPr>
          </w:p>
        </w:tc>
        <w:tc>
          <w:tcPr>
            <w:tcW w:w="592" w:type="pct"/>
          </w:tcPr>
          <w:p w14:paraId="0223DBA6" w14:textId="77777777" w:rsidR="00341E1F" w:rsidRPr="003E36CF" w:rsidRDefault="00341E1F" w:rsidP="001C1EBC">
            <w:pPr>
              <w:suppressAutoHyphens/>
              <w:autoSpaceDE w:val="0"/>
              <w:autoSpaceDN w:val="0"/>
              <w:adjustRightInd w:val="0"/>
              <w:spacing w:after="0" w:line="240" w:lineRule="auto"/>
              <w:jc w:val="center"/>
              <w:rPr>
                <w:rFonts w:ascii="Times New Roman" w:hAnsi="Times New Roman" w:cs="Times New Roman"/>
                <w:color w:val="000000"/>
                <w:lang w:val="lt-LT"/>
              </w:rPr>
            </w:pPr>
          </w:p>
        </w:tc>
        <w:tc>
          <w:tcPr>
            <w:tcW w:w="738" w:type="pct"/>
            <w:tcBorders>
              <w:top w:val="single" w:sz="4" w:space="0" w:color="auto"/>
              <w:left w:val="single" w:sz="4" w:space="0" w:color="auto"/>
              <w:bottom w:val="single" w:sz="4" w:space="0" w:color="auto"/>
              <w:right w:val="single" w:sz="4" w:space="0" w:color="auto"/>
            </w:tcBorders>
          </w:tcPr>
          <w:p w14:paraId="157D6C9B" w14:textId="4D95AD3D" w:rsidR="00341E1F" w:rsidRPr="003E36CF" w:rsidRDefault="00341E1F" w:rsidP="001C1EBC">
            <w:pPr>
              <w:suppressAutoHyphens/>
              <w:autoSpaceDE w:val="0"/>
              <w:autoSpaceDN w:val="0"/>
              <w:adjustRightInd w:val="0"/>
              <w:spacing w:after="0" w:line="240" w:lineRule="auto"/>
              <w:jc w:val="center"/>
              <w:rPr>
                <w:rFonts w:ascii="Times New Roman" w:hAnsi="Times New Roman" w:cs="Times New Roman"/>
                <w:color w:val="000000"/>
                <w:lang w:val="lt-LT"/>
              </w:rPr>
            </w:pPr>
          </w:p>
        </w:tc>
      </w:tr>
    </w:tbl>
    <w:bookmarkEnd w:id="0"/>
    <w:p w14:paraId="65D8877F" w14:textId="78529173" w:rsidR="00D62727" w:rsidRPr="003E36CF" w:rsidRDefault="00D62727" w:rsidP="00C47E4B">
      <w:pPr>
        <w:spacing w:after="0" w:line="240" w:lineRule="auto"/>
        <w:ind w:left="-142" w:firstLine="142"/>
        <w:rPr>
          <w:rFonts w:ascii="Calibri Light" w:hAnsi="Calibri Light" w:cs="Calibri Light"/>
          <w:b/>
          <w:sz w:val="16"/>
          <w:szCs w:val="16"/>
          <w:lang w:val="lt-LT"/>
        </w:rPr>
      </w:pPr>
      <w:r w:rsidRPr="003E36CF">
        <w:rPr>
          <w:rFonts w:ascii="Calibri Light" w:hAnsi="Calibri Light" w:cs="Calibri Light"/>
          <w:b/>
          <w:sz w:val="16"/>
          <w:szCs w:val="16"/>
          <w:lang w:val="lt-LT"/>
        </w:rPr>
        <w:t xml:space="preserve">*Į kainą turi būti įskaičiuota PVM, kiti mokesčiai bei visos kitos išlaidos. </w:t>
      </w:r>
      <w:r w:rsidR="008354EE" w:rsidRPr="003E36CF">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Pr="003E36CF">
        <w:rPr>
          <w:rFonts w:ascii="Calibri Light" w:hAnsi="Calibri Light" w:cs="Calibri Light"/>
          <w:b/>
          <w:sz w:val="16"/>
          <w:szCs w:val="16"/>
          <w:lang w:val="lt-LT"/>
        </w:rPr>
        <w:t>.</w:t>
      </w:r>
    </w:p>
    <w:p w14:paraId="438BDA1A" w14:textId="77777777" w:rsidR="00D62727" w:rsidRPr="003E36CF" w:rsidRDefault="00D62727" w:rsidP="00A00C6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D62727" w:rsidRPr="003E36CF" w14:paraId="4F42A479" w14:textId="77777777" w:rsidTr="005B1F7F">
        <w:tc>
          <w:tcPr>
            <w:tcW w:w="1627" w:type="pct"/>
          </w:tcPr>
          <w:p w14:paraId="07621DE4" w14:textId="77777777" w:rsidR="00D62727" w:rsidRPr="003E36CF" w:rsidRDefault="00D62727" w:rsidP="00A00C6B">
            <w:pPr>
              <w:spacing w:after="0" w:line="240" w:lineRule="auto"/>
              <w:jc w:val="right"/>
              <w:rPr>
                <w:rFonts w:ascii="Calibri Light" w:eastAsia="Calibri" w:hAnsi="Calibri Light" w:cs="Calibri Light"/>
                <w:i/>
                <w:sz w:val="16"/>
                <w:szCs w:val="16"/>
                <w:lang w:val="lt-LT"/>
              </w:rPr>
            </w:pPr>
            <w:r w:rsidRPr="003E36CF">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vAlign w:val="center"/>
          </w:tcPr>
          <w:p w14:paraId="5A216C3F" w14:textId="77777777" w:rsidR="00D62727" w:rsidRPr="003E36CF" w:rsidRDefault="00D62727" w:rsidP="00A00C6B">
            <w:pPr>
              <w:spacing w:after="0" w:line="240" w:lineRule="auto"/>
              <w:rPr>
                <w:rFonts w:ascii="Calibri Light" w:eastAsia="Calibri" w:hAnsi="Calibri Light" w:cs="Calibri Light"/>
                <w:sz w:val="16"/>
                <w:szCs w:val="16"/>
                <w:lang w:val="lt-LT"/>
              </w:rPr>
            </w:pPr>
            <w:r w:rsidRPr="003E36CF">
              <w:rPr>
                <w:rFonts w:ascii="Calibri Light" w:eastAsia="Calibri" w:hAnsi="Calibri Light" w:cs="Calibri Light"/>
                <w:i/>
                <w:color w:val="000000"/>
                <w:sz w:val="16"/>
                <w:szCs w:val="16"/>
                <w:lang w:val="lt-LT"/>
              </w:rPr>
              <w:t>[Pildo tiekėjas]</w:t>
            </w:r>
          </w:p>
        </w:tc>
      </w:tr>
      <w:tr w:rsidR="00D62727" w:rsidRPr="003E36CF" w14:paraId="3C618DBB" w14:textId="77777777" w:rsidTr="005B1F7F">
        <w:tc>
          <w:tcPr>
            <w:tcW w:w="1627" w:type="pct"/>
          </w:tcPr>
          <w:p w14:paraId="4AAC8BE6" w14:textId="77777777" w:rsidR="00D62727" w:rsidRPr="003E36CF" w:rsidRDefault="00D62727" w:rsidP="00A00C6B">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3E36CF">
              <w:rPr>
                <w:rStyle w:val="Emfaz"/>
                <w:rFonts w:ascii="Calibri Light" w:eastAsia="Calibri" w:hAnsi="Calibri Light" w:cs="Calibri Light"/>
                <w:b/>
                <w:bCs/>
                <w:sz w:val="16"/>
                <w:szCs w:val="16"/>
                <w:shd w:val="clear" w:color="auto" w:fill="FFFFFF"/>
                <w:lang w:val="lt-LT"/>
              </w:rPr>
              <w:t>PVM</w:t>
            </w:r>
            <w:r w:rsidRPr="003E36CF">
              <w:rPr>
                <w:rStyle w:val="apple-converted-space"/>
                <w:rFonts w:ascii="Calibri Light" w:eastAsia="Calibri" w:hAnsi="Calibri Light" w:cs="Calibri Light"/>
                <w:b/>
                <w:i/>
                <w:sz w:val="16"/>
                <w:szCs w:val="16"/>
                <w:shd w:val="clear" w:color="auto" w:fill="FFFFFF"/>
                <w:lang w:val="lt-LT"/>
              </w:rPr>
              <w:t> lengvatos/</w:t>
            </w:r>
            <w:r w:rsidRPr="003E36CF">
              <w:rPr>
                <w:rFonts w:ascii="Calibri Light" w:eastAsia="Calibri" w:hAnsi="Calibri Light" w:cs="Calibri Light"/>
                <w:b/>
                <w:i/>
                <w:sz w:val="16"/>
                <w:szCs w:val="16"/>
                <w:shd w:val="clear" w:color="auto" w:fill="FFFFFF"/>
                <w:lang w:val="lt-LT"/>
              </w:rPr>
              <w:t>nemokėjimo teisinis</w:t>
            </w:r>
            <w:r w:rsidRPr="003E36CF">
              <w:rPr>
                <w:rStyle w:val="apple-converted-space"/>
                <w:rFonts w:ascii="Calibri Light" w:eastAsia="Calibri" w:hAnsi="Calibri Light" w:cs="Calibri Light"/>
                <w:b/>
                <w:i/>
                <w:sz w:val="16"/>
                <w:szCs w:val="16"/>
                <w:shd w:val="clear" w:color="auto" w:fill="FFFFFF"/>
                <w:lang w:val="lt-LT"/>
              </w:rPr>
              <w:t> </w:t>
            </w:r>
            <w:r w:rsidRPr="003E36CF">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vAlign w:val="center"/>
          </w:tcPr>
          <w:p w14:paraId="587FDD81" w14:textId="77777777" w:rsidR="00D62727" w:rsidRPr="003E36CF" w:rsidRDefault="00D62727" w:rsidP="00A00C6B">
            <w:pPr>
              <w:spacing w:after="0" w:line="240" w:lineRule="auto"/>
              <w:rPr>
                <w:rFonts w:ascii="Calibri Light" w:eastAsia="Calibri" w:hAnsi="Calibri Light" w:cs="Calibri Light"/>
                <w:sz w:val="16"/>
                <w:szCs w:val="16"/>
                <w:lang w:val="lt-LT"/>
              </w:rPr>
            </w:pPr>
            <w:r w:rsidRPr="003E36CF">
              <w:rPr>
                <w:rFonts w:ascii="Calibri Light" w:eastAsia="Calibri" w:hAnsi="Calibri Light" w:cs="Calibri Light"/>
                <w:i/>
                <w:color w:val="000000"/>
                <w:sz w:val="16"/>
                <w:szCs w:val="16"/>
                <w:lang w:val="lt-LT"/>
              </w:rPr>
              <w:t>[Pildo tiekėjas]</w:t>
            </w:r>
          </w:p>
        </w:tc>
      </w:tr>
    </w:tbl>
    <w:p w14:paraId="43E02290" w14:textId="77777777" w:rsidR="00D62727" w:rsidRPr="003E36CF" w:rsidRDefault="00D62727" w:rsidP="00A00C6B">
      <w:pPr>
        <w:tabs>
          <w:tab w:val="left" w:pos="1089"/>
        </w:tabs>
        <w:spacing w:after="0" w:line="240" w:lineRule="auto"/>
        <w:rPr>
          <w:rFonts w:ascii="Calibri Light" w:hAnsi="Calibri Light" w:cs="Calibri Light"/>
          <w:lang w:val="lt-LT"/>
        </w:rPr>
      </w:pPr>
    </w:p>
    <w:p w14:paraId="52B2B538" w14:textId="73F5917B" w:rsidR="00341E1F" w:rsidRPr="003E36CF" w:rsidRDefault="00341E1F" w:rsidP="00341E1F">
      <w:pPr>
        <w:pStyle w:val="Sraopastraipa"/>
        <w:numPr>
          <w:ilvl w:val="1"/>
          <w:numId w:val="11"/>
        </w:numPr>
        <w:spacing w:after="0" w:line="240" w:lineRule="auto"/>
        <w:ind w:left="0" w:firstLine="567"/>
        <w:rPr>
          <w:rFonts w:asciiTheme="majorHAnsi" w:eastAsia="Calibri" w:hAnsiTheme="majorHAnsi" w:cstheme="majorHAnsi"/>
          <w:lang w:val="lt-LT"/>
        </w:rPr>
      </w:pPr>
      <w:r w:rsidRPr="003E36CF">
        <w:rPr>
          <w:rFonts w:asciiTheme="majorHAnsi" w:eastAsia="Calibri" w:hAnsiTheme="majorHAnsi" w:cstheme="majorHAnsi"/>
          <w:lang w:val="lt-LT"/>
        </w:rPr>
        <w:t xml:space="preserve"> Siūlomų automobilių identifikacijos duomenys, pirmos registracijos data, rida, padangų duomenys:</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7"/>
        <w:gridCol w:w="3070"/>
        <w:gridCol w:w="1739"/>
        <w:gridCol w:w="1342"/>
        <w:gridCol w:w="1469"/>
        <w:gridCol w:w="1756"/>
      </w:tblGrid>
      <w:tr w:rsidR="00D60DDA" w:rsidRPr="003E36CF" w14:paraId="7F95B643" w14:textId="77777777" w:rsidTr="00F340BF">
        <w:trPr>
          <w:cantSplit/>
          <w:trHeight w:val="1280"/>
          <w:tblHeader/>
        </w:trPr>
        <w:tc>
          <w:tcPr>
            <w:tcW w:w="276" w:type="pct"/>
            <w:tcBorders>
              <w:top w:val="single" w:sz="4" w:space="0" w:color="auto"/>
              <w:left w:val="single" w:sz="4" w:space="0" w:color="auto"/>
              <w:bottom w:val="single" w:sz="4" w:space="0" w:color="auto"/>
              <w:right w:val="single" w:sz="4" w:space="0" w:color="auto"/>
            </w:tcBorders>
          </w:tcPr>
          <w:p w14:paraId="5FC23BBF" w14:textId="77777777" w:rsidR="00D60DDA" w:rsidRPr="003E36CF" w:rsidRDefault="00D60DDA" w:rsidP="00F340BF">
            <w:pPr>
              <w:suppressAutoHyphens/>
              <w:autoSpaceDE w:val="0"/>
              <w:autoSpaceDN w:val="0"/>
              <w:adjustRightInd w:val="0"/>
              <w:spacing w:after="0" w:line="240" w:lineRule="auto"/>
              <w:jc w:val="center"/>
              <w:rPr>
                <w:rFonts w:ascii="Times New Roman" w:hAnsi="Times New Roman" w:cs="Times New Roman"/>
                <w:b/>
                <w:bCs/>
                <w:color w:val="000000"/>
                <w:sz w:val="20"/>
                <w:szCs w:val="20"/>
                <w:lang w:val="lt-LT"/>
              </w:rPr>
            </w:pPr>
            <w:r w:rsidRPr="003E36CF">
              <w:rPr>
                <w:rFonts w:ascii="Times New Roman" w:hAnsi="Times New Roman" w:cs="Times New Roman"/>
                <w:b/>
                <w:bCs/>
                <w:color w:val="000000"/>
                <w:sz w:val="20"/>
                <w:szCs w:val="20"/>
                <w:lang w:val="lt-LT"/>
              </w:rPr>
              <w:t>Eil. Nr.</w:t>
            </w:r>
          </w:p>
        </w:tc>
        <w:tc>
          <w:tcPr>
            <w:tcW w:w="1547" w:type="pct"/>
            <w:tcBorders>
              <w:top w:val="single" w:sz="4" w:space="0" w:color="auto"/>
              <w:left w:val="single" w:sz="4" w:space="0" w:color="auto"/>
              <w:bottom w:val="single" w:sz="4" w:space="0" w:color="auto"/>
              <w:right w:val="single" w:sz="4" w:space="0" w:color="auto"/>
            </w:tcBorders>
          </w:tcPr>
          <w:p w14:paraId="397AF7E3" w14:textId="77777777" w:rsidR="00D60DDA" w:rsidRPr="003E36CF" w:rsidRDefault="00D60DDA" w:rsidP="00F340BF">
            <w:pPr>
              <w:suppressAutoHyphens/>
              <w:autoSpaceDE w:val="0"/>
              <w:autoSpaceDN w:val="0"/>
              <w:adjustRightInd w:val="0"/>
              <w:spacing w:after="0" w:line="240" w:lineRule="auto"/>
              <w:jc w:val="center"/>
              <w:rPr>
                <w:rFonts w:ascii="Times New Roman" w:hAnsi="Times New Roman" w:cs="Times New Roman"/>
                <w:b/>
                <w:bCs/>
                <w:color w:val="000000"/>
                <w:sz w:val="20"/>
                <w:szCs w:val="20"/>
                <w:lang w:val="lt-LT"/>
              </w:rPr>
            </w:pPr>
            <w:r w:rsidRPr="003E36CF">
              <w:rPr>
                <w:rFonts w:ascii="Times New Roman" w:hAnsi="Times New Roman" w:cs="Times New Roman"/>
                <w:b/>
                <w:bCs/>
                <w:color w:val="000000"/>
                <w:sz w:val="20"/>
                <w:szCs w:val="20"/>
                <w:lang w:val="lt-LT"/>
              </w:rPr>
              <w:t>Prekių pavadinimas</w:t>
            </w:r>
          </w:p>
          <w:p w14:paraId="3D848FB7" w14:textId="77777777" w:rsidR="00D60DDA" w:rsidRPr="003E36CF" w:rsidRDefault="00D60DDA" w:rsidP="00F340BF">
            <w:pPr>
              <w:suppressAutoHyphens/>
              <w:autoSpaceDE w:val="0"/>
              <w:autoSpaceDN w:val="0"/>
              <w:adjustRightInd w:val="0"/>
              <w:spacing w:after="0" w:line="240" w:lineRule="auto"/>
              <w:jc w:val="center"/>
              <w:rPr>
                <w:rFonts w:ascii="Times New Roman" w:hAnsi="Times New Roman" w:cs="Times New Roman"/>
                <w:b/>
                <w:bCs/>
                <w:color w:val="000000"/>
                <w:sz w:val="20"/>
                <w:szCs w:val="20"/>
                <w:lang w:val="lt-LT"/>
              </w:rPr>
            </w:pPr>
          </w:p>
        </w:tc>
        <w:tc>
          <w:tcPr>
            <w:tcW w:w="876" w:type="pct"/>
            <w:tcBorders>
              <w:top w:val="single" w:sz="4" w:space="0" w:color="auto"/>
              <w:left w:val="single" w:sz="4" w:space="0" w:color="auto"/>
              <w:bottom w:val="single" w:sz="4" w:space="0" w:color="auto"/>
              <w:right w:val="single" w:sz="4" w:space="0" w:color="auto"/>
            </w:tcBorders>
          </w:tcPr>
          <w:p w14:paraId="218A2790" w14:textId="77777777" w:rsidR="00D60DDA" w:rsidRPr="003E36CF" w:rsidRDefault="00D60DDA" w:rsidP="00F340BF">
            <w:pPr>
              <w:suppressAutoHyphens/>
              <w:autoSpaceDE w:val="0"/>
              <w:autoSpaceDN w:val="0"/>
              <w:adjustRightInd w:val="0"/>
              <w:spacing w:after="0" w:line="240" w:lineRule="auto"/>
              <w:jc w:val="center"/>
              <w:rPr>
                <w:rFonts w:ascii="Times New Roman" w:hAnsi="Times New Roman" w:cs="Times New Roman"/>
                <w:b/>
                <w:bCs/>
                <w:color w:val="000000"/>
                <w:sz w:val="20"/>
                <w:szCs w:val="20"/>
                <w:lang w:val="lt-LT"/>
              </w:rPr>
            </w:pPr>
            <w:r w:rsidRPr="003E36CF">
              <w:rPr>
                <w:rFonts w:ascii="Times New Roman" w:hAnsi="Times New Roman" w:cs="Times New Roman"/>
                <w:b/>
                <w:bCs/>
                <w:color w:val="000000"/>
                <w:sz w:val="20"/>
                <w:szCs w:val="20"/>
                <w:lang w:val="lt-LT"/>
              </w:rPr>
              <w:t>Automobilio indentifikavimo numeris (registracijos arba VIN)</w:t>
            </w:r>
          </w:p>
        </w:tc>
        <w:tc>
          <w:tcPr>
            <w:tcW w:w="676" w:type="pct"/>
            <w:tcBorders>
              <w:top w:val="single" w:sz="4" w:space="0" w:color="auto"/>
              <w:left w:val="single" w:sz="4" w:space="0" w:color="auto"/>
              <w:bottom w:val="single" w:sz="4" w:space="0" w:color="auto"/>
              <w:right w:val="single" w:sz="4" w:space="0" w:color="auto"/>
            </w:tcBorders>
          </w:tcPr>
          <w:p w14:paraId="4C1C8F1C" w14:textId="77777777" w:rsidR="00D60DDA" w:rsidRPr="003E36CF" w:rsidRDefault="00D60DDA" w:rsidP="00F340BF">
            <w:pPr>
              <w:suppressAutoHyphens/>
              <w:autoSpaceDE w:val="0"/>
              <w:autoSpaceDN w:val="0"/>
              <w:adjustRightInd w:val="0"/>
              <w:spacing w:after="0" w:line="240" w:lineRule="auto"/>
              <w:jc w:val="center"/>
              <w:rPr>
                <w:rFonts w:ascii="Times New Roman" w:hAnsi="Times New Roman" w:cs="Times New Roman"/>
                <w:b/>
                <w:bCs/>
                <w:color w:val="000000"/>
                <w:sz w:val="20"/>
                <w:szCs w:val="20"/>
                <w:lang w:val="lt-LT"/>
              </w:rPr>
            </w:pPr>
            <w:r w:rsidRPr="003E36CF">
              <w:rPr>
                <w:rFonts w:ascii="Times New Roman" w:hAnsi="Times New Roman" w:cs="Times New Roman"/>
                <w:b/>
                <w:bCs/>
                <w:color w:val="000000"/>
                <w:sz w:val="20"/>
                <w:szCs w:val="20"/>
                <w:lang w:val="lt-LT"/>
              </w:rPr>
              <w:t>Automobilio pirmos registracijos data</w:t>
            </w:r>
          </w:p>
        </w:tc>
        <w:tc>
          <w:tcPr>
            <w:tcW w:w="740" w:type="pct"/>
            <w:tcBorders>
              <w:top w:val="single" w:sz="4" w:space="0" w:color="auto"/>
              <w:left w:val="single" w:sz="4" w:space="0" w:color="auto"/>
              <w:bottom w:val="single" w:sz="4" w:space="0" w:color="auto"/>
              <w:right w:val="single" w:sz="4" w:space="0" w:color="auto"/>
            </w:tcBorders>
          </w:tcPr>
          <w:p w14:paraId="7EAB102A" w14:textId="77777777" w:rsidR="00D60DDA" w:rsidRPr="003E36CF" w:rsidRDefault="00D60DDA" w:rsidP="00F340BF">
            <w:pPr>
              <w:suppressAutoHyphens/>
              <w:autoSpaceDE w:val="0"/>
              <w:autoSpaceDN w:val="0"/>
              <w:adjustRightInd w:val="0"/>
              <w:spacing w:after="0" w:line="240" w:lineRule="auto"/>
              <w:jc w:val="center"/>
              <w:rPr>
                <w:rFonts w:ascii="Times New Roman" w:hAnsi="Times New Roman" w:cs="Times New Roman"/>
                <w:b/>
                <w:bCs/>
                <w:color w:val="000000"/>
                <w:sz w:val="20"/>
                <w:szCs w:val="20"/>
                <w:lang w:val="lt-LT"/>
              </w:rPr>
            </w:pPr>
            <w:r w:rsidRPr="003E36CF">
              <w:rPr>
                <w:rFonts w:ascii="Times New Roman" w:hAnsi="Times New Roman" w:cs="Times New Roman"/>
                <w:b/>
                <w:bCs/>
                <w:color w:val="000000"/>
                <w:sz w:val="20"/>
                <w:szCs w:val="20"/>
                <w:lang w:val="lt-LT"/>
              </w:rPr>
              <w:t>Automobilio rida, km</w:t>
            </w:r>
          </w:p>
        </w:tc>
        <w:tc>
          <w:tcPr>
            <w:tcW w:w="885" w:type="pct"/>
            <w:tcBorders>
              <w:top w:val="single" w:sz="4" w:space="0" w:color="auto"/>
              <w:left w:val="single" w:sz="4" w:space="0" w:color="auto"/>
              <w:bottom w:val="single" w:sz="4" w:space="0" w:color="auto"/>
              <w:right w:val="single" w:sz="4" w:space="0" w:color="auto"/>
            </w:tcBorders>
          </w:tcPr>
          <w:p w14:paraId="03982A26" w14:textId="77777777" w:rsidR="00D60DDA" w:rsidRPr="003E36CF" w:rsidRDefault="00D60DDA" w:rsidP="00F340BF">
            <w:pPr>
              <w:suppressAutoHyphens/>
              <w:autoSpaceDE w:val="0"/>
              <w:autoSpaceDN w:val="0"/>
              <w:adjustRightInd w:val="0"/>
              <w:spacing w:after="0" w:line="240" w:lineRule="auto"/>
              <w:jc w:val="center"/>
              <w:rPr>
                <w:rFonts w:ascii="Times New Roman" w:hAnsi="Times New Roman" w:cs="Times New Roman"/>
                <w:b/>
                <w:bCs/>
                <w:color w:val="000000"/>
                <w:sz w:val="20"/>
                <w:szCs w:val="20"/>
                <w:lang w:val="lt-LT"/>
              </w:rPr>
            </w:pPr>
            <w:r w:rsidRPr="003E36CF">
              <w:rPr>
                <w:rFonts w:ascii="Times New Roman" w:hAnsi="Times New Roman" w:cs="Times New Roman"/>
                <w:b/>
                <w:bCs/>
                <w:color w:val="000000"/>
                <w:sz w:val="20"/>
                <w:szCs w:val="20"/>
                <w:lang w:val="lt-LT"/>
              </w:rPr>
              <w:t>Siūlomame automobilyje sumontuotų padangų dydis ir tipas</w:t>
            </w:r>
          </w:p>
        </w:tc>
      </w:tr>
      <w:tr w:rsidR="00D60DDA" w:rsidRPr="003E36CF" w14:paraId="60E1BCD2" w14:textId="77777777" w:rsidTr="00F340BF">
        <w:trPr>
          <w:tblHeader/>
        </w:trPr>
        <w:tc>
          <w:tcPr>
            <w:tcW w:w="276" w:type="pct"/>
            <w:tcBorders>
              <w:top w:val="single" w:sz="4" w:space="0" w:color="auto"/>
              <w:left w:val="single" w:sz="4" w:space="0" w:color="auto"/>
              <w:bottom w:val="single" w:sz="4" w:space="0" w:color="auto"/>
              <w:right w:val="single" w:sz="4" w:space="0" w:color="auto"/>
            </w:tcBorders>
          </w:tcPr>
          <w:p w14:paraId="2D7E2CF7" w14:textId="77777777" w:rsidR="00D60DDA" w:rsidRPr="003E36CF" w:rsidRDefault="00D60DDA" w:rsidP="00F340BF">
            <w:pPr>
              <w:suppressAutoHyphens/>
              <w:autoSpaceDE w:val="0"/>
              <w:autoSpaceDN w:val="0"/>
              <w:adjustRightInd w:val="0"/>
              <w:spacing w:after="0" w:line="240" w:lineRule="auto"/>
              <w:jc w:val="center"/>
              <w:rPr>
                <w:rFonts w:ascii="Times New Roman" w:hAnsi="Times New Roman" w:cs="Times New Roman"/>
                <w:i/>
                <w:color w:val="000000"/>
                <w:sz w:val="20"/>
                <w:szCs w:val="20"/>
                <w:lang w:val="lt-LT"/>
              </w:rPr>
            </w:pPr>
            <w:r w:rsidRPr="003E36CF">
              <w:rPr>
                <w:rFonts w:ascii="Times New Roman" w:hAnsi="Times New Roman" w:cs="Times New Roman"/>
                <w:i/>
                <w:color w:val="000000"/>
                <w:sz w:val="20"/>
                <w:szCs w:val="20"/>
                <w:lang w:val="lt-LT"/>
              </w:rPr>
              <w:t>1</w:t>
            </w:r>
          </w:p>
        </w:tc>
        <w:tc>
          <w:tcPr>
            <w:tcW w:w="1547" w:type="pct"/>
            <w:tcBorders>
              <w:top w:val="single" w:sz="4" w:space="0" w:color="auto"/>
              <w:left w:val="single" w:sz="4" w:space="0" w:color="auto"/>
              <w:bottom w:val="single" w:sz="4" w:space="0" w:color="auto"/>
              <w:right w:val="single" w:sz="4" w:space="0" w:color="auto"/>
            </w:tcBorders>
          </w:tcPr>
          <w:p w14:paraId="5C8FC6B0" w14:textId="77777777" w:rsidR="00D60DDA" w:rsidRPr="003E36CF" w:rsidRDefault="00D60DDA" w:rsidP="00F340BF">
            <w:pPr>
              <w:suppressAutoHyphens/>
              <w:autoSpaceDE w:val="0"/>
              <w:autoSpaceDN w:val="0"/>
              <w:adjustRightInd w:val="0"/>
              <w:spacing w:after="0" w:line="240" w:lineRule="auto"/>
              <w:jc w:val="center"/>
              <w:rPr>
                <w:rFonts w:ascii="Times New Roman" w:eastAsia="Times New Roman" w:hAnsi="Times New Roman" w:cs="Times New Roman"/>
                <w:i/>
                <w:sz w:val="20"/>
                <w:szCs w:val="20"/>
                <w:lang w:val="lt-LT"/>
              </w:rPr>
            </w:pPr>
            <w:r w:rsidRPr="003E36CF">
              <w:rPr>
                <w:rFonts w:ascii="Times New Roman" w:eastAsia="Times New Roman" w:hAnsi="Times New Roman" w:cs="Times New Roman"/>
                <w:i/>
                <w:sz w:val="20"/>
                <w:szCs w:val="20"/>
                <w:lang w:val="lt-LT"/>
              </w:rPr>
              <w:t>2</w:t>
            </w:r>
          </w:p>
        </w:tc>
        <w:tc>
          <w:tcPr>
            <w:tcW w:w="876" w:type="pct"/>
            <w:tcBorders>
              <w:top w:val="single" w:sz="4" w:space="0" w:color="auto"/>
              <w:left w:val="single" w:sz="4" w:space="0" w:color="auto"/>
              <w:bottom w:val="single" w:sz="4" w:space="0" w:color="auto"/>
              <w:right w:val="single" w:sz="4" w:space="0" w:color="auto"/>
            </w:tcBorders>
          </w:tcPr>
          <w:p w14:paraId="12C6284E" w14:textId="77777777" w:rsidR="00D60DDA" w:rsidRPr="003E36CF" w:rsidRDefault="00D60DDA" w:rsidP="00F340BF">
            <w:pPr>
              <w:suppressAutoHyphens/>
              <w:autoSpaceDE w:val="0"/>
              <w:autoSpaceDN w:val="0"/>
              <w:adjustRightInd w:val="0"/>
              <w:spacing w:after="0" w:line="240" w:lineRule="auto"/>
              <w:jc w:val="center"/>
              <w:rPr>
                <w:rFonts w:ascii="Times New Roman" w:hAnsi="Times New Roman" w:cs="Times New Roman"/>
                <w:i/>
                <w:color w:val="FF0000"/>
                <w:sz w:val="20"/>
                <w:szCs w:val="20"/>
                <w:lang w:val="lt-LT"/>
              </w:rPr>
            </w:pPr>
            <w:r w:rsidRPr="003E36CF">
              <w:rPr>
                <w:rFonts w:ascii="Times New Roman" w:hAnsi="Times New Roman" w:cs="Times New Roman"/>
                <w:i/>
                <w:sz w:val="20"/>
                <w:szCs w:val="20"/>
                <w:lang w:val="lt-LT"/>
              </w:rPr>
              <w:t>3</w:t>
            </w:r>
          </w:p>
        </w:tc>
        <w:tc>
          <w:tcPr>
            <w:tcW w:w="676" w:type="pct"/>
            <w:tcBorders>
              <w:top w:val="single" w:sz="4" w:space="0" w:color="auto"/>
              <w:left w:val="single" w:sz="4" w:space="0" w:color="auto"/>
              <w:bottom w:val="single" w:sz="4" w:space="0" w:color="auto"/>
              <w:right w:val="single" w:sz="4" w:space="0" w:color="auto"/>
            </w:tcBorders>
          </w:tcPr>
          <w:p w14:paraId="5704EE0F" w14:textId="77777777" w:rsidR="00D60DDA" w:rsidRPr="003E36CF" w:rsidRDefault="00D60DDA" w:rsidP="00F340BF">
            <w:pPr>
              <w:suppressAutoHyphens/>
              <w:autoSpaceDE w:val="0"/>
              <w:autoSpaceDN w:val="0"/>
              <w:adjustRightInd w:val="0"/>
              <w:spacing w:after="0" w:line="240" w:lineRule="auto"/>
              <w:jc w:val="center"/>
              <w:rPr>
                <w:rFonts w:ascii="Times New Roman" w:hAnsi="Times New Roman" w:cs="Times New Roman"/>
                <w:i/>
                <w:color w:val="000000"/>
                <w:sz w:val="20"/>
                <w:szCs w:val="20"/>
                <w:lang w:val="lt-LT"/>
              </w:rPr>
            </w:pPr>
            <w:r w:rsidRPr="003E36CF">
              <w:rPr>
                <w:rFonts w:ascii="Times New Roman" w:hAnsi="Times New Roman" w:cs="Times New Roman"/>
                <w:i/>
                <w:color w:val="000000"/>
                <w:sz w:val="20"/>
                <w:szCs w:val="20"/>
                <w:lang w:val="lt-LT"/>
              </w:rPr>
              <w:t>4</w:t>
            </w:r>
          </w:p>
        </w:tc>
        <w:tc>
          <w:tcPr>
            <w:tcW w:w="740" w:type="pct"/>
            <w:tcBorders>
              <w:top w:val="single" w:sz="4" w:space="0" w:color="auto"/>
              <w:left w:val="single" w:sz="4" w:space="0" w:color="auto"/>
              <w:bottom w:val="single" w:sz="4" w:space="0" w:color="auto"/>
              <w:right w:val="single" w:sz="4" w:space="0" w:color="auto"/>
            </w:tcBorders>
          </w:tcPr>
          <w:p w14:paraId="732D985A" w14:textId="77777777" w:rsidR="00D60DDA" w:rsidRPr="003E36CF" w:rsidRDefault="00D60DDA" w:rsidP="00F340BF">
            <w:pPr>
              <w:suppressAutoHyphens/>
              <w:autoSpaceDE w:val="0"/>
              <w:autoSpaceDN w:val="0"/>
              <w:adjustRightInd w:val="0"/>
              <w:spacing w:after="0" w:line="240" w:lineRule="auto"/>
              <w:jc w:val="center"/>
              <w:rPr>
                <w:rFonts w:ascii="Times New Roman" w:hAnsi="Times New Roman" w:cs="Times New Roman"/>
                <w:i/>
                <w:color w:val="000000"/>
                <w:sz w:val="20"/>
                <w:szCs w:val="20"/>
                <w:lang w:val="lt-LT"/>
              </w:rPr>
            </w:pPr>
            <w:r w:rsidRPr="003E36CF">
              <w:rPr>
                <w:rFonts w:ascii="Times New Roman" w:hAnsi="Times New Roman" w:cs="Times New Roman"/>
                <w:i/>
                <w:color w:val="000000"/>
                <w:sz w:val="20"/>
                <w:szCs w:val="20"/>
                <w:lang w:val="lt-LT"/>
              </w:rPr>
              <w:t>5</w:t>
            </w:r>
          </w:p>
        </w:tc>
        <w:tc>
          <w:tcPr>
            <w:tcW w:w="885" w:type="pct"/>
            <w:tcBorders>
              <w:top w:val="single" w:sz="4" w:space="0" w:color="auto"/>
              <w:left w:val="single" w:sz="4" w:space="0" w:color="auto"/>
              <w:bottom w:val="single" w:sz="4" w:space="0" w:color="auto"/>
              <w:right w:val="single" w:sz="4" w:space="0" w:color="auto"/>
            </w:tcBorders>
          </w:tcPr>
          <w:p w14:paraId="373AABE8" w14:textId="77777777" w:rsidR="00D60DDA" w:rsidRPr="003E36CF" w:rsidRDefault="00D60DDA" w:rsidP="00F340BF">
            <w:pPr>
              <w:suppressAutoHyphens/>
              <w:autoSpaceDE w:val="0"/>
              <w:autoSpaceDN w:val="0"/>
              <w:adjustRightInd w:val="0"/>
              <w:spacing w:after="0" w:line="240" w:lineRule="auto"/>
              <w:jc w:val="center"/>
              <w:rPr>
                <w:rFonts w:ascii="Times New Roman" w:hAnsi="Times New Roman" w:cs="Times New Roman"/>
                <w:i/>
                <w:color w:val="000000"/>
                <w:sz w:val="20"/>
                <w:szCs w:val="20"/>
                <w:lang w:val="lt-LT"/>
              </w:rPr>
            </w:pPr>
            <w:r w:rsidRPr="003E36CF">
              <w:rPr>
                <w:rFonts w:ascii="Times New Roman" w:hAnsi="Times New Roman" w:cs="Times New Roman"/>
                <w:i/>
                <w:color w:val="000000"/>
                <w:sz w:val="20"/>
                <w:szCs w:val="20"/>
                <w:lang w:val="lt-LT"/>
              </w:rPr>
              <w:t>6</w:t>
            </w:r>
          </w:p>
        </w:tc>
      </w:tr>
      <w:tr w:rsidR="00D60DDA" w:rsidRPr="003E36CF" w14:paraId="50128E41" w14:textId="77777777" w:rsidTr="00F340BF">
        <w:tc>
          <w:tcPr>
            <w:tcW w:w="276" w:type="pct"/>
            <w:tcBorders>
              <w:top w:val="single" w:sz="4" w:space="0" w:color="auto"/>
              <w:left w:val="single" w:sz="4" w:space="0" w:color="auto"/>
              <w:bottom w:val="single" w:sz="2" w:space="0" w:color="auto"/>
              <w:right w:val="single" w:sz="4" w:space="0" w:color="auto"/>
            </w:tcBorders>
          </w:tcPr>
          <w:p w14:paraId="4F15A073" w14:textId="77777777" w:rsidR="00D60DDA" w:rsidRPr="003E36CF" w:rsidRDefault="00D60DDA" w:rsidP="00F340BF">
            <w:pPr>
              <w:suppressAutoHyphens/>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1</w:t>
            </w:r>
          </w:p>
        </w:tc>
        <w:tc>
          <w:tcPr>
            <w:tcW w:w="1547" w:type="pct"/>
            <w:tcBorders>
              <w:top w:val="single" w:sz="4" w:space="0" w:color="auto"/>
              <w:left w:val="single" w:sz="4" w:space="0" w:color="auto"/>
              <w:bottom w:val="single" w:sz="2" w:space="0" w:color="auto"/>
              <w:right w:val="single" w:sz="4" w:space="0" w:color="auto"/>
            </w:tcBorders>
          </w:tcPr>
          <w:p w14:paraId="0BB945A8" w14:textId="77777777" w:rsidR="00D60DDA" w:rsidRPr="003E36CF" w:rsidRDefault="00D60DDA" w:rsidP="00F340BF">
            <w:pPr>
              <w:suppressAutoHyphens/>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eastAsia="Times New Roman" w:hAnsi="Times New Roman" w:cs="Times New Roman"/>
                <w:sz w:val="20"/>
                <w:szCs w:val="20"/>
                <w:lang w:val="lt-LT"/>
              </w:rPr>
              <w:t xml:space="preserve">Naudotas sunkiosios klasės gaisrų gesinimo ir gelbėjimo automobilis su vienguba kabina </w:t>
            </w:r>
            <w:r w:rsidRPr="003E36CF">
              <w:rPr>
                <w:rFonts w:ascii="Times New Roman" w:hAnsi="Times New Roman" w:cs="Times New Roman"/>
                <w:i/>
                <w:color w:val="000000"/>
                <w:sz w:val="20"/>
                <w:szCs w:val="20"/>
                <w:lang w:val="lt-LT"/>
              </w:rPr>
              <w:t>(</w:t>
            </w:r>
            <w:r w:rsidRPr="003E36CF">
              <w:rPr>
                <w:rFonts w:ascii="Times New Roman" w:hAnsi="Times New Roman" w:cs="Times New Roman"/>
                <w:b/>
                <w:i/>
                <w:color w:val="FF0000"/>
                <w:sz w:val="20"/>
                <w:szCs w:val="20"/>
                <w:lang w:val="lt-LT"/>
              </w:rPr>
              <w:t>nurodoma markė, modelis pagal gamintoją, nurodomas gamintojas</w:t>
            </w:r>
            <w:r w:rsidRPr="003E36CF">
              <w:rPr>
                <w:rFonts w:ascii="Times New Roman" w:hAnsi="Times New Roman" w:cs="Times New Roman"/>
                <w:b/>
                <w:i/>
                <w:color w:val="000000"/>
                <w:sz w:val="20"/>
                <w:szCs w:val="20"/>
                <w:lang w:val="lt-LT"/>
              </w:rPr>
              <w:t>)</w:t>
            </w:r>
          </w:p>
        </w:tc>
        <w:tc>
          <w:tcPr>
            <w:tcW w:w="876" w:type="pct"/>
            <w:tcBorders>
              <w:top w:val="single" w:sz="4" w:space="0" w:color="auto"/>
              <w:left w:val="single" w:sz="4" w:space="0" w:color="auto"/>
              <w:bottom w:val="single" w:sz="2" w:space="0" w:color="auto"/>
              <w:right w:val="single" w:sz="4" w:space="0" w:color="auto"/>
            </w:tcBorders>
            <w:vAlign w:val="center"/>
          </w:tcPr>
          <w:p w14:paraId="5DB1E465" w14:textId="77777777" w:rsidR="00D60DDA" w:rsidRPr="003E36CF" w:rsidRDefault="00D60DDA" w:rsidP="00F340BF">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c>
          <w:tcPr>
            <w:tcW w:w="676" w:type="pct"/>
            <w:tcBorders>
              <w:top w:val="single" w:sz="4" w:space="0" w:color="auto"/>
              <w:left w:val="single" w:sz="4" w:space="0" w:color="auto"/>
              <w:bottom w:val="single" w:sz="2" w:space="0" w:color="auto"/>
              <w:right w:val="single" w:sz="4" w:space="0" w:color="auto"/>
            </w:tcBorders>
            <w:vAlign w:val="center"/>
          </w:tcPr>
          <w:p w14:paraId="0C93D089" w14:textId="77777777" w:rsidR="00D60DDA" w:rsidRPr="003E36CF" w:rsidRDefault="00D60DDA" w:rsidP="00F340BF">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c>
          <w:tcPr>
            <w:tcW w:w="740" w:type="pct"/>
            <w:tcBorders>
              <w:top w:val="single" w:sz="4" w:space="0" w:color="auto"/>
              <w:left w:val="single" w:sz="4" w:space="0" w:color="auto"/>
              <w:bottom w:val="single" w:sz="4" w:space="0" w:color="auto"/>
              <w:right w:val="single" w:sz="4" w:space="0" w:color="auto"/>
            </w:tcBorders>
            <w:vAlign w:val="center"/>
          </w:tcPr>
          <w:p w14:paraId="1DB3C315" w14:textId="77777777" w:rsidR="00D60DDA" w:rsidRPr="003E36CF" w:rsidRDefault="00D60DDA" w:rsidP="00F340BF">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c>
          <w:tcPr>
            <w:tcW w:w="885" w:type="pct"/>
            <w:tcBorders>
              <w:top w:val="single" w:sz="4" w:space="0" w:color="auto"/>
              <w:left w:val="single" w:sz="4" w:space="0" w:color="auto"/>
              <w:bottom w:val="single" w:sz="4" w:space="0" w:color="auto"/>
              <w:right w:val="single" w:sz="4" w:space="0" w:color="auto"/>
            </w:tcBorders>
          </w:tcPr>
          <w:p w14:paraId="144FAFA8" w14:textId="77777777" w:rsidR="00D60DDA" w:rsidRPr="003E36CF" w:rsidRDefault="00D60DDA" w:rsidP="00F340BF">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r>
      <w:tr w:rsidR="00D60DDA" w:rsidRPr="003E36CF" w14:paraId="6A36995B" w14:textId="77777777" w:rsidTr="00F340BF">
        <w:tc>
          <w:tcPr>
            <w:tcW w:w="276" w:type="pct"/>
            <w:tcBorders>
              <w:top w:val="single" w:sz="4" w:space="0" w:color="auto"/>
              <w:left w:val="single" w:sz="4" w:space="0" w:color="auto"/>
              <w:bottom w:val="single" w:sz="2" w:space="0" w:color="auto"/>
              <w:right w:val="single" w:sz="4" w:space="0" w:color="auto"/>
            </w:tcBorders>
          </w:tcPr>
          <w:p w14:paraId="72E845BA" w14:textId="77777777" w:rsidR="00D60DDA" w:rsidRPr="003E36CF" w:rsidRDefault="00D60DDA" w:rsidP="00F340BF">
            <w:pPr>
              <w:suppressAutoHyphens/>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2.</w:t>
            </w:r>
          </w:p>
        </w:tc>
        <w:tc>
          <w:tcPr>
            <w:tcW w:w="1547" w:type="pct"/>
            <w:tcBorders>
              <w:top w:val="single" w:sz="4" w:space="0" w:color="auto"/>
              <w:left w:val="single" w:sz="4" w:space="0" w:color="auto"/>
              <w:bottom w:val="single" w:sz="2" w:space="0" w:color="auto"/>
              <w:right w:val="single" w:sz="4" w:space="0" w:color="auto"/>
            </w:tcBorders>
          </w:tcPr>
          <w:p w14:paraId="53C7E2E9" w14:textId="77777777" w:rsidR="00D60DDA" w:rsidRPr="003E36CF" w:rsidRDefault="00D60DDA" w:rsidP="00F340BF">
            <w:pPr>
              <w:suppressAutoHyphens/>
              <w:autoSpaceDE w:val="0"/>
              <w:autoSpaceDN w:val="0"/>
              <w:adjustRightInd w:val="0"/>
              <w:spacing w:after="0" w:line="240" w:lineRule="auto"/>
              <w:rPr>
                <w:rFonts w:ascii="Times New Roman" w:eastAsia="Times New Roman" w:hAnsi="Times New Roman" w:cs="Times New Roman"/>
                <w:sz w:val="20"/>
                <w:szCs w:val="20"/>
                <w:lang w:val="lt-LT"/>
              </w:rPr>
            </w:pPr>
            <w:r w:rsidRPr="003E36CF">
              <w:rPr>
                <w:rFonts w:ascii="Times New Roman" w:eastAsia="Times New Roman" w:hAnsi="Times New Roman" w:cs="Times New Roman"/>
                <w:sz w:val="20"/>
                <w:szCs w:val="20"/>
                <w:lang w:val="lt-LT"/>
              </w:rPr>
              <w:t xml:space="preserve">Naudotas sunkiosios klasės gaisrų gesinimo ir gelbėjimo automobilis su vienguba kabina </w:t>
            </w:r>
            <w:r w:rsidRPr="003E36CF">
              <w:rPr>
                <w:rFonts w:ascii="Times New Roman" w:hAnsi="Times New Roman" w:cs="Times New Roman"/>
                <w:i/>
                <w:color w:val="000000"/>
                <w:sz w:val="20"/>
                <w:szCs w:val="20"/>
                <w:lang w:val="lt-LT"/>
              </w:rPr>
              <w:t>(</w:t>
            </w:r>
            <w:r w:rsidRPr="003E36CF">
              <w:rPr>
                <w:rFonts w:ascii="Times New Roman" w:hAnsi="Times New Roman" w:cs="Times New Roman"/>
                <w:b/>
                <w:i/>
                <w:color w:val="FF0000"/>
                <w:sz w:val="20"/>
                <w:szCs w:val="20"/>
                <w:lang w:val="lt-LT"/>
              </w:rPr>
              <w:t>nurodoma markė, modelis pagal gamintoją, nurodomas gamintojas</w:t>
            </w:r>
            <w:r w:rsidRPr="003E36CF">
              <w:rPr>
                <w:rFonts w:ascii="Times New Roman" w:hAnsi="Times New Roman" w:cs="Times New Roman"/>
                <w:b/>
                <w:i/>
                <w:color w:val="000000"/>
                <w:sz w:val="20"/>
                <w:szCs w:val="20"/>
                <w:lang w:val="lt-LT"/>
              </w:rPr>
              <w:t>)</w:t>
            </w:r>
          </w:p>
        </w:tc>
        <w:tc>
          <w:tcPr>
            <w:tcW w:w="876" w:type="pct"/>
            <w:tcBorders>
              <w:top w:val="single" w:sz="4" w:space="0" w:color="auto"/>
              <w:left w:val="single" w:sz="4" w:space="0" w:color="auto"/>
              <w:bottom w:val="single" w:sz="2" w:space="0" w:color="auto"/>
              <w:right w:val="single" w:sz="4" w:space="0" w:color="auto"/>
            </w:tcBorders>
            <w:vAlign w:val="center"/>
          </w:tcPr>
          <w:p w14:paraId="3658E5AD" w14:textId="77777777" w:rsidR="00D60DDA" w:rsidRPr="003E36CF" w:rsidRDefault="00D60DDA" w:rsidP="00F340BF">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c>
          <w:tcPr>
            <w:tcW w:w="676" w:type="pct"/>
            <w:tcBorders>
              <w:top w:val="single" w:sz="4" w:space="0" w:color="auto"/>
              <w:left w:val="single" w:sz="4" w:space="0" w:color="auto"/>
              <w:bottom w:val="single" w:sz="2" w:space="0" w:color="auto"/>
              <w:right w:val="single" w:sz="4" w:space="0" w:color="auto"/>
            </w:tcBorders>
            <w:vAlign w:val="center"/>
          </w:tcPr>
          <w:p w14:paraId="0B70004F" w14:textId="77777777" w:rsidR="00D60DDA" w:rsidRPr="003E36CF" w:rsidRDefault="00D60DDA" w:rsidP="00F340BF">
            <w:pPr>
              <w:suppressAutoHyphens/>
              <w:autoSpaceDE w:val="0"/>
              <w:autoSpaceDN w:val="0"/>
              <w:adjustRightInd w:val="0"/>
              <w:spacing w:after="0" w:line="240" w:lineRule="auto"/>
              <w:jc w:val="center"/>
              <w:rPr>
                <w:rFonts w:ascii="Times New Roman" w:hAnsi="Times New Roman" w:cs="Times New Roman"/>
                <w:color w:val="FF0000"/>
                <w:sz w:val="20"/>
                <w:szCs w:val="20"/>
                <w:lang w:val="lt-LT"/>
              </w:rPr>
            </w:pPr>
          </w:p>
        </w:tc>
        <w:tc>
          <w:tcPr>
            <w:tcW w:w="740" w:type="pct"/>
            <w:tcBorders>
              <w:top w:val="single" w:sz="4" w:space="0" w:color="auto"/>
              <w:left w:val="single" w:sz="4" w:space="0" w:color="auto"/>
              <w:bottom w:val="single" w:sz="4" w:space="0" w:color="auto"/>
              <w:right w:val="single" w:sz="4" w:space="0" w:color="auto"/>
            </w:tcBorders>
            <w:vAlign w:val="center"/>
          </w:tcPr>
          <w:p w14:paraId="62C87DBC" w14:textId="77777777" w:rsidR="00D60DDA" w:rsidRPr="003E36CF" w:rsidRDefault="00D60DDA" w:rsidP="00F340BF">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c>
          <w:tcPr>
            <w:tcW w:w="885" w:type="pct"/>
            <w:tcBorders>
              <w:top w:val="single" w:sz="4" w:space="0" w:color="auto"/>
              <w:left w:val="single" w:sz="4" w:space="0" w:color="auto"/>
              <w:bottom w:val="single" w:sz="4" w:space="0" w:color="auto"/>
              <w:right w:val="single" w:sz="4" w:space="0" w:color="auto"/>
            </w:tcBorders>
          </w:tcPr>
          <w:p w14:paraId="408C877D" w14:textId="77777777" w:rsidR="00D60DDA" w:rsidRPr="003E36CF" w:rsidRDefault="00D60DDA" w:rsidP="00F340BF">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r>
      <w:tr w:rsidR="00D60DDA" w:rsidRPr="003E36CF" w14:paraId="408357C5" w14:textId="77777777" w:rsidTr="00F340BF">
        <w:tc>
          <w:tcPr>
            <w:tcW w:w="276" w:type="pct"/>
            <w:tcBorders>
              <w:top w:val="single" w:sz="4" w:space="0" w:color="auto"/>
              <w:left w:val="single" w:sz="4" w:space="0" w:color="auto"/>
              <w:bottom w:val="single" w:sz="2" w:space="0" w:color="auto"/>
              <w:right w:val="single" w:sz="4" w:space="0" w:color="auto"/>
            </w:tcBorders>
          </w:tcPr>
          <w:p w14:paraId="4BA614D2" w14:textId="77777777" w:rsidR="00D60DDA" w:rsidRPr="003E36CF" w:rsidRDefault="00D60DDA" w:rsidP="00F340BF">
            <w:pPr>
              <w:suppressAutoHyphens/>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3.</w:t>
            </w:r>
          </w:p>
        </w:tc>
        <w:tc>
          <w:tcPr>
            <w:tcW w:w="1547" w:type="pct"/>
            <w:tcBorders>
              <w:top w:val="single" w:sz="4" w:space="0" w:color="auto"/>
              <w:left w:val="single" w:sz="4" w:space="0" w:color="auto"/>
              <w:bottom w:val="single" w:sz="2" w:space="0" w:color="auto"/>
              <w:right w:val="single" w:sz="4" w:space="0" w:color="auto"/>
            </w:tcBorders>
          </w:tcPr>
          <w:p w14:paraId="3D79912F" w14:textId="77777777" w:rsidR="00D60DDA" w:rsidRPr="003E36CF" w:rsidRDefault="00D60DDA" w:rsidP="00F340BF">
            <w:pPr>
              <w:suppressAutoHyphens/>
              <w:autoSpaceDE w:val="0"/>
              <w:autoSpaceDN w:val="0"/>
              <w:adjustRightInd w:val="0"/>
              <w:spacing w:after="0" w:line="240" w:lineRule="auto"/>
              <w:rPr>
                <w:rFonts w:ascii="Times New Roman" w:eastAsia="Calibri" w:hAnsi="Times New Roman" w:cs="Times New Roman"/>
                <w:sz w:val="20"/>
                <w:szCs w:val="20"/>
                <w:lang w:val="lt-LT"/>
              </w:rPr>
            </w:pPr>
            <w:r w:rsidRPr="003E36CF">
              <w:rPr>
                <w:rFonts w:ascii="Times New Roman" w:eastAsia="Times New Roman" w:hAnsi="Times New Roman" w:cs="Times New Roman"/>
                <w:sz w:val="20"/>
                <w:szCs w:val="20"/>
                <w:lang w:val="lt-LT"/>
              </w:rPr>
              <w:t xml:space="preserve">Naudotas sunkiosios klasės gaisrų gesinimo ir gelbėjimo automobilis su vienguba kabina </w:t>
            </w:r>
            <w:r w:rsidRPr="003E36CF">
              <w:rPr>
                <w:rFonts w:ascii="Times New Roman" w:hAnsi="Times New Roman" w:cs="Times New Roman"/>
                <w:i/>
                <w:color w:val="000000"/>
                <w:sz w:val="20"/>
                <w:szCs w:val="20"/>
                <w:lang w:val="lt-LT"/>
              </w:rPr>
              <w:t>(</w:t>
            </w:r>
            <w:r w:rsidRPr="003E36CF">
              <w:rPr>
                <w:rFonts w:ascii="Times New Roman" w:hAnsi="Times New Roman" w:cs="Times New Roman"/>
                <w:b/>
                <w:i/>
                <w:color w:val="FF0000"/>
                <w:sz w:val="20"/>
                <w:szCs w:val="20"/>
                <w:lang w:val="lt-LT"/>
              </w:rPr>
              <w:t>nurodoma markė, modelis pagal gamintoją, nurodomas gamintojas</w:t>
            </w:r>
            <w:r w:rsidRPr="003E36CF">
              <w:rPr>
                <w:rFonts w:ascii="Times New Roman" w:hAnsi="Times New Roman" w:cs="Times New Roman"/>
                <w:b/>
                <w:i/>
                <w:color w:val="000000"/>
                <w:sz w:val="20"/>
                <w:szCs w:val="20"/>
                <w:lang w:val="lt-LT"/>
              </w:rPr>
              <w:t>)</w:t>
            </w:r>
          </w:p>
        </w:tc>
        <w:tc>
          <w:tcPr>
            <w:tcW w:w="876" w:type="pct"/>
            <w:tcBorders>
              <w:top w:val="single" w:sz="4" w:space="0" w:color="auto"/>
              <w:left w:val="single" w:sz="4" w:space="0" w:color="auto"/>
              <w:bottom w:val="single" w:sz="2" w:space="0" w:color="auto"/>
              <w:right w:val="single" w:sz="4" w:space="0" w:color="auto"/>
            </w:tcBorders>
            <w:vAlign w:val="center"/>
          </w:tcPr>
          <w:p w14:paraId="7BC38A31" w14:textId="77777777" w:rsidR="00D60DDA" w:rsidRPr="003E36CF" w:rsidRDefault="00D60DDA" w:rsidP="00F340BF">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c>
          <w:tcPr>
            <w:tcW w:w="676" w:type="pct"/>
            <w:tcBorders>
              <w:top w:val="single" w:sz="4" w:space="0" w:color="auto"/>
              <w:left w:val="single" w:sz="4" w:space="0" w:color="auto"/>
              <w:bottom w:val="single" w:sz="2" w:space="0" w:color="auto"/>
              <w:right w:val="single" w:sz="4" w:space="0" w:color="auto"/>
            </w:tcBorders>
            <w:vAlign w:val="center"/>
          </w:tcPr>
          <w:p w14:paraId="17997D01" w14:textId="77777777" w:rsidR="00D60DDA" w:rsidRPr="003E36CF" w:rsidRDefault="00D60DDA" w:rsidP="00F340BF">
            <w:pPr>
              <w:suppressAutoHyphens/>
              <w:autoSpaceDE w:val="0"/>
              <w:autoSpaceDN w:val="0"/>
              <w:adjustRightInd w:val="0"/>
              <w:spacing w:after="0" w:line="240" w:lineRule="auto"/>
              <w:jc w:val="center"/>
              <w:rPr>
                <w:rFonts w:ascii="Times New Roman" w:hAnsi="Times New Roman" w:cs="Times New Roman"/>
                <w:i/>
                <w:iCs/>
                <w:color w:val="FF0000"/>
                <w:sz w:val="20"/>
                <w:szCs w:val="20"/>
                <w:lang w:val="lt-LT"/>
              </w:rPr>
            </w:pPr>
          </w:p>
        </w:tc>
        <w:tc>
          <w:tcPr>
            <w:tcW w:w="740" w:type="pct"/>
            <w:tcBorders>
              <w:top w:val="single" w:sz="4" w:space="0" w:color="auto"/>
              <w:left w:val="single" w:sz="4" w:space="0" w:color="auto"/>
              <w:bottom w:val="single" w:sz="4" w:space="0" w:color="auto"/>
              <w:right w:val="single" w:sz="4" w:space="0" w:color="auto"/>
            </w:tcBorders>
            <w:vAlign w:val="center"/>
          </w:tcPr>
          <w:p w14:paraId="765D44EF" w14:textId="77777777" w:rsidR="00D60DDA" w:rsidRPr="003E36CF" w:rsidRDefault="00D60DDA" w:rsidP="00F340BF">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c>
          <w:tcPr>
            <w:tcW w:w="885" w:type="pct"/>
            <w:tcBorders>
              <w:top w:val="single" w:sz="4" w:space="0" w:color="auto"/>
              <w:left w:val="single" w:sz="4" w:space="0" w:color="auto"/>
              <w:bottom w:val="single" w:sz="4" w:space="0" w:color="auto"/>
              <w:right w:val="single" w:sz="4" w:space="0" w:color="auto"/>
            </w:tcBorders>
          </w:tcPr>
          <w:p w14:paraId="732A8027" w14:textId="77777777" w:rsidR="00D60DDA" w:rsidRPr="003E36CF" w:rsidRDefault="00D60DDA" w:rsidP="00F340BF">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r>
      <w:tr w:rsidR="00D60DDA" w:rsidRPr="003E36CF" w14:paraId="3613171F" w14:textId="77777777" w:rsidTr="00F340BF">
        <w:tc>
          <w:tcPr>
            <w:tcW w:w="276" w:type="pct"/>
            <w:tcBorders>
              <w:top w:val="single" w:sz="4" w:space="0" w:color="auto"/>
              <w:left w:val="single" w:sz="4" w:space="0" w:color="auto"/>
              <w:bottom w:val="single" w:sz="2" w:space="0" w:color="auto"/>
              <w:right w:val="single" w:sz="4" w:space="0" w:color="auto"/>
            </w:tcBorders>
          </w:tcPr>
          <w:p w14:paraId="09CB074C" w14:textId="77777777" w:rsidR="00D60DDA" w:rsidRPr="003E36CF" w:rsidRDefault="00D60DDA" w:rsidP="00F340BF">
            <w:pPr>
              <w:suppressAutoHyphens/>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4.</w:t>
            </w:r>
          </w:p>
        </w:tc>
        <w:tc>
          <w:tcPr>
            <w:tcW w:w="1547" w:type="pct"/>
            <w:tcBorders>
              <w:top w:val="single" w:sz="4" w:space="0" w:color="auto"/>
              <w:left w:val="single" w:sz="4" w:space="0" w:color="auto"/>
              <w:bottom w:val="single" w:sz="2" w:space="0" w:color="auto"/>
              <w:right w:val="single" w:sz="4" w:space="0" w:color="auto"/>
            </w:tcBorders>
          </w:tcPr>
          <w:p w14:paraId="4CE3A335" w14:textId="77777777" w:rsidR="00D60DDA" w:rsidRPr="003E36CF" w:rsidRDefault="00D60DDA" w:rsidP="00F340BF">
            <w:pPr>
              <w:suppressAutoHyphens/>
              <w:autoSpaceDE w:val="0"/>
              <w:autoSpaceDN w:val="0"/>
              <w:adjustRightInd w:val="0"/>
              <w:spacing w:after="0" w:line="240" w:lineRule="auto"/>
              <w:rPr>
                <w:rFonts w:ascii="Times New Roman" w:eastAsia="Times New Roman" w:hAnsi="Times New Roman" w:cs="Times New Roman"/>
                <w:sz w:val="20"/>
                <w:szCs w:val="20"/>
                <w:lang w:val="lt-LT"/>
              </w:rPr>
            </w:pPr>
            <w:r w:rsidRPr="003E36CF">
              <w:rPr>
                <w:rFonts w:ascii="Times New Roman" w:eastAsia="Times New Roman" w:hAnsi="Times New Roman" w:cs="Times New Roman"/>
                <w:sz w:val="20"/>
                <w:szCs w:val="20"/>
                <w:lang w:val="lt-LT"/>
              </w:rPr>
              <w:t xml:space="preserve">Naudotas sunkiosios klasės gaisrų gesinimo ir gelbėjimo automobilis su vienguba kabina </w:t>
            </w:r>
            <w:r w:rsidRPr="003E36CF">
              <w:rPr>
                <w:rFonts w:ascii="Times New Roman" w:hAnsi="Times New Roman" w:cs="Times New Roman"/>
                <w:i/>
                <w:color w:val="000000"/>
                <w:sz w:val="20"/>
                <w:szCs w:val="20"/>
                <w:lang w:val="lt-LT"/>
              </w:rPr>
              <w:t>(</w:t>
            </w:r>
            <w:r w:rsidRPr="003E36CF">
              <w:rPr>
                <w:rFonts w:ascii="Times New Roman" w:hAnsi="Times New Roman" w:cs="Times New Roman"/>
                <w:b/>
                <w:i/>
                <w:color w:val="FF0000"/>
                <w:sz w:val="20"/>
                <w:szCs w:val="20"/>
                <w:lang w:val="lt-LT"/>
              </w:rPr>
              <w:t>nurodoma markė, modelis pagal gamintoją, nurodomas gamintojas</w:t>
            </w:r>
            <w:r w:rsidRPr="003E36CF">
              <w:rPr>
                <w:rFonts w:ascii="Times New Roman" w:hAnsi="Times New Roman" w:cs="Times New Roman"/>
                <w:b/>
                <w:i/>
                <w:color w:val="000000"/>
                <w:sz w:val="20"/>
                <w:szCs w:val="20"/>
                <w:lang w:val="lt-LT"/>
              </w:rPr>
              <w:t>)</w:t>
            </w:r>
          </w:p>
        </w:tc>
        <w:tc>
          <w:tcPr>
            <w:tcW w:w="876" w:type="pct"/>
            <w:tcBorders>
              <w:top w:val="single" w:sz="4" w:space="0" w:color="auto"/>
              <w:left w:val="single" w:sz="4" w:space="0" w:color="auto"/>
              <w:bottom w:val="single" w:sz="2" w:space="0" w:color="auto"/>
              <w:right w:val="single" w:sz="4" w:space="0" w:color="auto"/>
            </w:tcBorders>
            <w:vAlign w:val="center"/>
          </w:tcPr>
          <w:p w14:paraId="53F915B9" w14:textId="77777777" w:rsidR="00D60DDA" w:rsidRPr="003E36CF" w:rsidRDefault="00D60DDA" w:rsidP="00F340BF">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c>
          <w:tcPr>
            <w:tcW w:w="676" w:type="pct"/>
            <w:tcBorders>
              <w:top w:val="single" w:sz="4" w:space="0" w:color="auto"/>
              <w:left w:val="single" w:sz="4" w:space="0" w:color="auto"/>
              <w:bottom w:val="single" w:sz="2" w:space="0" w:color="auto"/>
              <w:right w:val="single" w:sz="4" w:space="0" w:color="auto"/>
            </w:tcBorders>
            <w:vAlign w:val="center"/>
          </w:tcPr>
          <w:p w14:paraId="15C34283" w14:textId="77777777" w:rsidR="00D60DDA" w:rsidRPr="003E36CF" w:rsidRDefault="00D60DDA" w:rsidP="00F340BF">
            <w:pPr>
              <w:suppressAutoHyphens/>
              <w:autoSpaceDE w:val="0"/>
              <w:autoSpaceDN w:val="0"/>
              <w:adjustRightInd w:val="0"/>
              <w:spacing w:after="0" w:line="240" w:lineRule="auto"/>
              <w:jc w:val="center"/>
              <w:rPr>
                <w:rFonts w:ascii="Times New Roman" w:eastAsia="Calibri" w:hAnsi="Times New Roman" w:cs="Times New Roman"/>
                <w:i/>
                <w:iCs/>
                <w:color w:val="FF0000"/>
                <w:sz w:val="20"/>
                <w:szCs w:val="20"/>
                <w:lang w:val="lt-LT"/>
              </w:rPr>
            </w:pPr>
          </w:p>
        </w:tc>
        <w:tc>
          <w:tcPr>
            <w:tcW w:w="740" w:type="pct"/>
            <w:tcBorders>
              <w:top w:val="single" w:sz="4" w:space="0" w:color="auto"/>
              <w:left w:val="single" w:sz="4" w:space="0" w:color="auto"/>
              <w:bottom w:val="single" w:sz="4" w:space="0" w:color="auto"/>
              <w:right w:val="single" w:sz="4" w:space="0" w:color="auto"/>
            </w:tcBorders>
            <w:vAlign w:val="center"/>
          </w:tcPr>
          <w:p w14:paraId="7EDB4911" w14:textId="77777777" w:rsidR="00D60DDA" w:rsidRPr="003E36CF" w:rsidRDefault="00D60DDA" w:rsidP="00F340BF">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c>
          <w:tcPr>
            <w:tcW w:w="885" w:type="pct"/>
            <w:tcBorders>
              <w:top w:val="single" w:sz="4" w:space="0" w:color="auto"/>
              <w:left w:val="single" w:sz="4" w:space="0" w:color="auto"/>
              <w:bottom w:val="single" w:sz="4" w:space="0" w:color="auto"/>
              <w:right w:val="single" w:sz="4" w:space="0" w:color="auto"/>
            </w:tcBorders>
          </w:tcPr>
          <w:p w14:paraId="3D8F1B32" w14:textId="77777777" w:rsidR="00D60DDA" w:rsidRPr="003E36CF" w:rsidRDefault="00D60DDA" w:rsidP="00F340BF">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r>
      <w:tr w:rsidR="00D60DDA" w:rsidRPr="003E36CF" w14:paraId="33163B88" w14:textId="77777777" w:rsidTr="00F340BF">
        <w:tc>
          <w:tcPr>
            <w:tcW w:w="276" w:type="pct"/>
            <w:tcBorders>
              <w:top w:val="single" w:sz="4" w:space="0" w:color="auto"/>
              <w:left w:val="single" w:sz="4" w:space="0" w:color="auto"/>
              <w:bottom w:val="single" w:sz="2" w:space="0" w:color="auto"/>
              <w:right w:val="single" w:sz="4" w:space="0" w:color="auto"/>
            </w:tcBorders>
          </w:tcPr>
          <w:p w14:paraId="156ABE75" w14:textId="77777777" w:rsidR="00D60DDA" w:rsidRPr="003E36CF" w:rsidRDefault="00D60DDA" w:rsidP="00F340BF">
            <w:pPr>
              <w:suppressAutoHyphens/>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5.</w:t>
            </w:r>
          </w:p>
        </w:tc>
        <w:tc>
          <w:tcPr>
            <w:tcW w:w="1547" w:type="pct"/>
            <w:tcBorders>
              <w:top w:val="single" w:sz="4" w:space="0" w:color="auto"/>
              <w:left w:val="single" w:sz="4" w:space="0" w:color="auto"/>
              <w:bottom w:val="single" w:sz="2" w:space="0" w:color="auto"/>
              <w:right w:val="single" w:sz="4" w:space="0" w:color="auto"/>
            </w:tcBorders>
          </w:tcPr>
          <w:p w14:paraId="3B1938D7" w14:textId="77777777" w:rsidR="00D60DDA" w:rsidRPr="003E36CF" w:rsidRDefault="00D60DDA" w:rsidP="00F340BF">
            <w:pPr>
              <w:suppressAutoHyphens/>
              <w:autoSpaceDE w:val="0"/>
              <w:autoSpaceDN w:val="0"/>
              <w:adjustRightInd w:val="0"/>
              <w:spacing w:after="0" w:line="240" w:lineRule="auto"/>
              <w:rPr>
                <w:rFonts w:ascii="Times New Roman" w:eastAsia="Times New Roman" w:hAnsi="Times New Roman" w:cs="Times New Roman"/>
                <w:sz w:val="20"/>
                <w:szCs w:val="20"/>
                <w:lang w:val="lt-LT"/>
              </w:rPr>
            </w:pPr>
            <w:r w:rsidRPr="003E36CF">
              <w:rPr>
                <w:rFonts w:ascii="Times New Roman" w:eastAsia="Times New Roman" w:hAnsi="Times New Roman" w:cs="Times New Roman"/>
                <w:sz w:val="20"/>
                <w:szCs w:val="20"/>
                <w:lang w:val="lt-LT"/>
              </w:rPr>
              <w:t xml:space="preserve">Naudotas sunkiosios klasės gaisrų gesinimo ir gelbėjimo automobilis su vienguba kabina </w:t>
            </w:r>
            <w:r w:rsidRPr="003E36CF">
              <w:rPr>
                <w:rFonts w:ascii="Times New Roman" w:hAnsi="Times New Roman" w:cs="Times New Roman"/>
                <w:i/>
                <w:color w:val="000000"/>
                <w:sz w:val="20"/>
                <w:szCs w:val="20"/>
                <w:lang w:val="lt-LT"/>
              </w:rPr>
              <w:t>(</w:t>
            </w:r>
            <w:r w:rsidRPr="003E36CF">
              <w:rPr>
                <w:rFonts w:ascii="Times New Roman" w:hAnsi="Times New Roman" w:cs="Times New Roman"/>
                <w:b/>
                <w:i/>
                <w:color w:val="FF0000"/>
                <w:sz w:val="20"/>
                <w:szCs w:val="20"/>
                <w:lang w:val="lt-LT"/>
              </w:rPr>
              <w:t>nurodoma markė, modelis pagal gamintoją, nurodomas gamintojas</w:t>
            </w:r>
            <w:r w:rsidRPr="003E36CF">
              <w:rPr>
                <w:rFonts w:ascii="Times New Roman" w:hAnsi="Times New Roman" w:cs="Times New Roman"/>
                <w:b/>
                <w:i/>
                <w:color w:val="000000"/>
                <w:sz w:val="20"/>
                <w:szCs w:val="20"/>
                <w:lang w:val="lt-LT"/>
              </w:rPr>
              <w:t>)</w:t>
            </w:r>
          </w:p>
        </w:tc>
        <w:tc>
          <w:tcPr>
            <w:tcW w:w="876" w:type="pct"/>
            <w:tcBorders>
              <w:top w:val="single" w:sz="4" w:space="0" w:color="auto"/>
              <w:left w:val="single" w:sz="4" w:space="0" w:color="auto"/>
              <w:bottom w:val="single" w:sz="2" w:space="0" w:color="auto"/>
              <w:right w:val="single" w:sz="4" w:space="0" w:color="auto"/>
            </w:tcBorders>
            <w:vAlign w:val="center"/>
          </w:tcPr>
          <w:p w14:paraId="51A65BA2" w14:textId="77777777" w:rsidR="00D60DDA" w:rsidRPr="003E36CF" w:rsidRDefault="00D60DDA" w:rsidP="00F340BF">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c>
          <w:tcPr>
            <w:tcW w:w="676" w:type="pct"/>
            <w:tcBorders>
              <w:top w:val="single" w:sz="4" w:space="0" w:color="auto"/>
              <w:left w:val="single" w:sz="4" w:space="0" w:color="auto"/>
              <w:bottom w:val="single" w:sz="2" w:space="0" w:color="auto"/>
              <w:right w:val="single" w:sz="4" w:space="0" w:color="auto"/>
            </w:tcBorders>
            <w:vAlign w:val="center"/>
          </w:tcPr>
          <w:p w14:paraId="76163349" w14:textId="77777777" w:rsidR="00D60DDA" w:rsidRPr="003E36CF" w:rsidRDefault="00D60DDA" w:rsidP="00F340BF">
            <w:pPr>
              <w:suppressAutoHyphens/>
              <w:autoSpaceDE w:val="0"/>
              <w:autoSpaceDN w:val="0"/>
              <w:adjustRightInd w:val="0"/>
              <w:spacing w:after="0" w:line="240" w:lineRule="auto"/>
              <w:jc w:val="center"/>
              <w:rPr>
                <w:rFonts w:ascii="Times New Roman" w:eastAsia="Calibri" w:hAnsi="Times New Roman" w:cs="Times New Roman"/>
                <w:i/>
                <w:iCs/>
                <w:color w:val="FF0000"/>
                <w:sz w:val="20"/>
                <w:szCs w:val="20"/>
                <w:lang w:val="lt-LT"/>
              </w:rPr>
            </w:pPr>
          </w:p>
        </w:tc>
        <w:tc>
          <w:tcPr>
            <w:tcW w:w="740" w:type="pct"/>
            <w:tcBorders>
              <w:top w:val="single" w:sz="4" w:space="0" w:color="auto"/>
              <w:left w:val="single" w:sz="4" w:space="0" w:color="auto"/>
              <w:bottom w:val="single" w:sz="4" w:space="0" w:color="auto"/>
              <w:right w:val="single" w:sz="4" w:space="0" w:color="auto"/>
            </w:tcBorders>
            <w:vAlign w:val="center"/>
          </w:tcPr>
          <w:p w14:paraId="4CBA64C4" w14:textId="77777777" w:rsidR="00D60DDA" w:rsidRPr="003E36CF" w:rsidRDefault="00D60DDA" w:rsidP="00F340BF">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c>
          <w:tcPr>
            <w:tcW w:w="885" w:type="pct"/>
            <w:tcBorders>
              <w:top w:val="single" w:sz="4" w:space="0" w:color="auto"/>
              <w:left w:val="single" w:sz="4" w:space="0" w:color="auto"/>
              <w:bottom w:val="single" w:sz="4" w:space="0" w:color="auto"/>
              <w:right w:val="single" w:sz="4" w:space="0" w:color="auto"/>
            </w:tcBorders>
          </w:tcPr>
          <w:p w14:paraId="25B886C0" w14:textId="77777777" w:rsidR="00D60DDA" w:rsidRPr="003E36CF" w:rsidRDefault="00D60DDA" w:rsidP="00F340BF">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r>
    </w:tbl>
    <w:p w14:paraId="5ED58AFC" w14:textId="77777777" w:rsidR="00D60DDA" w:rsidRPr="003E36CF" w:rsidRDefault="00D60DDA" w:rsidP="00D60DDA">
      <w:pPr>
        <w:spacing w:after="0" w:line="240" w:lineRule="auto"/>
        <w:rPr>
          <w:rFonts w:asciiTheme="majorHAnsi" w:eastAsia="Calibri" w:hAnsiTheme="majorHAnsi" w:cstheme="majorHAnsi"/>
          <w:lang w:val="lt-LT"/>
        </w:rPr>
      </w:pPr>
    </w:p>
    <w:p w14:paraId="50B31784" w14:textId="602F1BB2" w:rsidR="00341E1F" w:rsidRPr="003E36CF" w:rsidRDefault="00341E1F" w:rsidP="0085118C">
      <w:pPr>
        <w:pStyle w:val="Sraopastraipa"/>
        <w:numPr>
          <w:ilvl w:val="1"/>
          <w:numId w:val="11"/>
        </w:numPr>
        <w:spacing w:after="0" w:line="240" w:lineRule="auto"/>
        <w:ind w:left="0" w:firstLine="567"/>
        <w:rPr>
          <w:rFonts w:asciiTheme="majorHAnsi" w:eastAsia="Times New Roman" w:hAnsiTheme="majorHAnsi" w:cstheme="majorHAnsi"/>
          <w:lang w:val="lt-LT" w:eastAsia="ar-SA"/>
        </w:rPr>
      </w:pPr>
      <w:r w:rsidRPr="003E36CF">
        <w:rPr>
          <w:rFonts w:asciiTheme="majorHAnsi" w:eastAsia="Times New Roman" w:hAnsiTheme="majorHAnsi" w:cstheme="majorHAnsi"/>
          <w:lang w:val="lt-LT" w:eastAsia="ar-SA"/>
        </w:rPr>
        <w:t>Siūlom</w:t>
      </w:r>
      <w:r w:rsidR="0085118C" w:rsidRPr="003E36CF">
        <w:rPr>
          <w:rFonts w:asciiTheme="majorHAnsi" w:eastAsia="Times New Roman" w:hAnsiTheme="majorHAnsi" w:cstheme="majorHAnsi"/>
          <w:lang w:val="lt-LT" w:eastAsia="ar-SA"/>
        </w:rPr>
        <w:t>os</w:t>
      </w:r>
      <w:r w:rsidRPr="003E36CF">
        <w:rPr>
          <w:rFonts w:asciiTheme="majorHAnsi" w:eastAsia="Times New Roman" w:hAnsiTheme="majorHAnsi" w:cstheme="majorHAnsi"/>
          <w:lang w:val="lt-LT" w:eastAsia="ar-SA"/>
        </w:rPr>
        <w:t xml:space="preserve"> Prekė</w:t>
      </w:r>
      <w:r w:rsidR="0085118C" w:rsidRPr="003E36CF">
        <w:rPr>
          <w:rFonts w:asciiTheme="majorHAnsi" w:eastAsia="Times New Roman" w:hAnsiTheme="majorHAnsi" w:cstheme="majorHAnsi"/>
          <w:lang w:val="lt-LT" w:eastAsia="ar-SA"/>
        </w:rPr>
        <w:t>s</w:t>
      </w:r>
      <w:r w:rsidRPr="003E36CF">
        <w:rPr>
          <w:rFonts w:asciiTheme="majorHAnsi" w:eastAsia="Times New Roman" w:hAnsiTheme="majorHAnsi" w:cstheme="majorHAnsi"/>
          <w:lang w:val="lt-LT" w:eastAsia="ar-SA"/>
        </w:rPr>
        <w:t xml:space="preserve"> visiškai atitinka techninės specifikacijos reikalavimus ir j</w:t>
      </w:r>
      <w:r w:rsidR="0085118C" w:rsidRPr="003E36CF">
        <w:rPr>
          <w:rFonts w:asciiTheme="majorHAnsi" w:eastAsia="Times New Roman" w:hAnsiTheme="majorHAnsi" w:cstheme="majorHAnsi"/>
          <w:lang w:val="lt-LT" w:eastAsia="ar-SA"/>
        </w:rPr>
        <w:t>ų</w:t>
      </w:r>
      <w:r w:rsidRPr="003E36CF">
        <w:rPr>
          <w:rFonts w:asciiTheme="majorHAnsi" w:eastAsia="Times New Roman" w:hAnsiTheme="majorHAnsi" w:cstheme="majorHAnsi"/>
          <w:lang w:val="lt-LT" w:eastAsia="ar-SA"/>
        </w:rPr>
        <w:t xml:space="preserve"> savybės yra</w:t>
      </w:r>
      <w:r w:rsidR="0085118C" w:rsidRPr="003E36CF">
        <w:rPr>
          <w:rFonts w:asciiTheme="majorHAnsi" w:eastAsia="Times New Roman" w:hAnsiTheme="majorHAnsi" w:cstheme="majorHAnsi"/>
          <w:lang w:val="lt-LT" w:eastAsia="ar-SA"/>
        </w:rPr>
        <w:t xml:space="preserve"> tokios:</w:t>
      </w:r>
    </w:p>
    <w:p w14:paraId="12256ECB" w14:textId="77777777" w:rsidR="0085118C" w:rsidRPr="003E36CF" w:rsidRDefault="0085118C" w:rsidP="0085118C">
      <w:pPr>
        <w:spacing w:after="0" w:line="240" w:lineRule="auto"/>
        <w:rPr>
          <w:rFonts w:asciiTheme="majorHAnsi" w:eastAsia="Times New Roman" w:hAnsiTheme="majorHAnsi" w:cstheme="majorHAnsi"/>
          <w:lang w:val="lt-LT" w:eastAsia="ar-SA"/>
        </w:rPr>
        <w:sectPr w:rsidR="0085118C" w:rsidRPr="003E36CF" w:rsidSect="00BA64B4">
          <w:headerReference w:type="default" r:id="rId10"/>
          <w:pgSz w:w="11906" w:h="16838"/>
          <w:pgMar w:top="1134" w:right="567" w:bottom="1134" w:left="1701" w:header="567" w:footer="567" w:gutter="0"/>
          <w:cols w:space="1296"/>
          <w:docGrid w:linePitch="360"/>
        </w:sectPr>
      </w:pPr>
    </w:p>
    <w:p w14:paraId="662A9910" w14:textId="77777777" w:rsidR="0085118C" w:rsidRPr="003E36CF" w:rsidRDefault="0085118C" w:rsidP="0085118C">
      <w:pPr>
        <w:rPr>
          <w:rFonts w:ascii="Times New Roman" w:eastAsia="Times New Roman" w:hAnsi="Times New Roman" w:cs="Times New Roman"/>
          <w:sz w:val="24"/>
          <w:szCs w:val="24"/>
          <w:lang w:val="lt-LT" w:eastAsia="ar-SA"/>
        </w:rPr>
      </w:pPr>
    </w:p>
    <w:tbl>
      <w:tblPr>
        <w:tblStyle w:val="Lentelstinklelis"/>
        <w:tblW w:w="0" w:type="auto"/>
        <w:tblLook w:val="04A0" w:firstRow="1" w:lastRow="0" w:firstColumn="1" w:lastColumn="0" w:noHBand="0" w:noVBand="1"/>
      </w:tblPr>
      <w:tblGrid>
        <w:gridCol w:w="14560"/>
      </w:tblGrid>
      <w:tr w:rsidR="0085118C" w:rsidRPr="003E36CF" w14:paraId="078D1885" w14:textId="77777777" w:rsidTr="00F340BF">
        <w:tc>
          <w:tcPr>
            <w:tcW w:w="14560" w:type="dxa"/>
          </w:tcPr>
          <w:p w14:paraId="0B3EE969" w14:textId="77777777" w:rsidR="0085118C" w:rsidRPr="003E36CF" w:rsidRDefault="0085118C" w:rsidP="00F340BF">
            <w:pPr>
              <w:rPr>
                <w:rFonts w:asciiTheme="majorHAnsi" w:eastAsia="Times New Roman" w:hAnsiTheme="majorHAnsi" w:cstheme="majorHAnsi"/>
                <w:lang w:val="lt-LT" w:eastAsia="ar-SA"/>
              </w:rPr>
            </w:pPr>
            <w:r w:rsidRPr="003E36CF">
              <w:rPr>
                <w:rFonts w:asciiTheme="majorHAnsi" w:eastAsia="Times New Roman" w:hAnsiTheme="majorHAnsi" w:cstheme="majorHAnsi"/>
                <w:lang w:val="lt-LT" w:eastAsia="ar-SA"/>
              </w:rPr>
              <w:t>Siūlomas automobilis, nurodytas Pasiūlymo formos 5.1 lentelės 1 eilutėje, visiškai atitinka techninės specifikacijos reikalavimus ir jo savybės yra tokios:</w:t>
            </w:r>
          </w:p>
        </w:tc>
      </w:tr>
    </w:tbl>
    <w:p w14:paraId="4AF262B5" w14:textId="7F0D04B9" w:rsidR="0085118C" w:rsidRPr="003E36CF" w:rsidRDefault="0085118C" w:rsidP="0085118C">
      <w:pPr>
        <w:rPr>
          <w:rFonts w:ascii="Times New Roman" w:hAnsi="Times New Roman" w:cs="Times New Roman"/>
          <w:sz w:val="24"/>
          <w:szCs w:val="24"/>
          <w:lang w:val="lt-LT"/>
        </w:rPr>
      </w:pPr>
    </w:p>
    <w:tbl>
      <w:tblPr>
        <w:tblW w:w="14601" w:type="dxa"/>
        <w:tblInd w:w="-5" w:type="dxa"/>
        <w:tblLayout w:type="fixed"/>
        <w:tblLook w:val="0000" w:firstRow="0" w:lastRow="0" w:firstColumn="0" w:lastColumn="0" w:noHBand="0" w:noVBand="0"/>
      </w:tblPr>
      <w:tblGrid>
        <w:gridCol w:w="1276"/>
        <w:gridCol w:w="4961"/>
        <w:gridCol w:w="3686"/>
        <w:gridCol w:w="4678"/>
      </w:tblGrid>
      <w:tr w:rsidR="003E36CF" w:rsidRPr="003E36CF" w14:paraId="143594E7" w14:textId="77777777" w:rsidTr="003E36CF">
        <w:trPr>
          <w:cantSplit/>
          <w:trHeight w:val="616"/>
          <w:tblHeader/>
        </w:trPr>
        <w:tc>
          <w:tcPr>
            <w:tcW w:w="1276" w:type="dxa"/>
            <w:tcBorders>
              <w:top w:val="single" w:sz="4" w:space="0" w:color="000000"/>
              <w:left w:val="single" w:sz="4" w:space="0" w:color="000000"/>
              <w:bottom w:val="single" w:sz="4" w:space="0" w:color="000000"/>
            </w:tcBorders>
            <w:shd w:val="clear" w:color="auto" w:fill="B8CCE4" w:themeFill="accent1" w:themeFillTint="66"/>
          </w:tcPr>
          <w:p w14:paraId="5BF8E75E" w14:textId="77777777" w:rsidR="003E36CF" w:rsidRPr="003E36CF" w:rsidRDefault="003E36CF" w:rsidP="003E36CF">
            <w:pPr>
              <w:snapToGrid w:val="0"/>
              <w:spacing w:after="0" w:line="240" w:lineRule="auto"/>
              <w:jc w:val="center"/>
              <w:rPr>
                <w:rFonts w:ascii="Times New Roman" w:hAnsi="Times New Roman" w:cs="Times New Roman"/>
                <w:b/>
                <w:sz w:val="20"/>
                <w:szCs w:val="20"/>
                <w:lang w:val="lt-LT"/>
              </w:rPr>
            </w:pPr>
            <w:r w:rsidRPr="003E36CF">
              <w:rPr>
                <w:rFonts w:ascii="Times New Roman" w:hAnsi="Times New Roman" w:cs="Times New Roman"/>
                <w:b/>
                <w:sz w:val="20"/>
                <w:szCs w:val="20"/>
                <w:lang w:val="lt-LT"/>
              </w:rPr>
              <w:t>Eil.</w:t>
            </w:r>
          </w:p>
          <w:p w14:paraId="76D0D630" w14:textId="77777777" w:rsidR="003E36CF" w:rsidRPr="003E36CF" w:rsidRDefault="003E36CF" w:rsidP="003E36CF">
            <w:pPr>
              <w:snapToGrid w:val="0"/>
              <w:spacing w:after="0" w:line="240" w:lineRule="auto"/>
              <w:jc w:val="center"/>
              <w:rPr>
                <w:rFonts w:ascii="Times New Roman" w:hAnsi="Times New Roman" w:cs="Times New Roman"/>
                <w:b/>
                <w:sz w:val="20"/>
                <w:szCs w:val="20"/>
                <w:lang w:val="lt-LT"/>
              </w:rPr>
            </w:pPr>
            <w:r w:rsidRPr="003E36CF">
              <w:rPr>
                <w:rFonts w:ascii="Times New Roman" w:hAnsi="Times New Roman" w:cs="Times New Roman"/>
                <w:b/>
                <w:sz w:val="20"/>
                <w:szCs w:val="20"/>
                <w:lang w:val="lt-LT"/>
              </w:rPr>
              <w:t>Nr.</w:t>
            </w:r>
          </w:p>
          <w:p w14:paraId="125D89AC" w14:textId="44B5F5DC" w:rsidR="003E36CF" w:rsidRPr="003E36CF" w:rsidRDefault="003E36CF" w:rsidP="003E36CF">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b/>
                <w:sz w:val="20"/>
                <w:szCs w:val="20"/>
                <w:lang w:val="lt-LT"/>
              </w:rPr>
              <w:t>(techninės specifikacijos numeris)</w:t>
            </w:r>
          </w:p>
        </w:tc>
        <w:tc>
          <w:tcPr>
            <w:tcW w:w="4961"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29773AB1" w14:textId="5ACFDD4E" w:rsidR="003E36CF" w:rsidRPr="003E36CF" w:rsidRDefault="003E36CF" w:rsidP="003E36CF">
            <w:pPr>
              <w:snapToGrid w:val="0"/>
              <w:spacing w:after="0" w:line="240" w:lineRule="auto"/>
              <w:jc w:val="center"/>
              <w:rPr>
                <w:rFonts w:ascii="Times New Roman" w:hAnsi="Times New Roman" w:cs="Times New Roman"/>
                <w:b/>
                <w:sz w:val="20"/>
                <w:szCs w:val="20"/>
                <w:lang w:val="lt-LT"/>
              </w:rPr>
            </w:pPr>
            <w:r w:rsidRPr="003E36CF">
              <w:rPr>
                <w:rFonts w:ascii="Times New Roman" w:hAnsi="Times New Roman" w:cs="Times New Roman"/>
                <w:b/>
                <w:bCs/>
                <w:sz w:val="20"/>
                <w:szCs w:val="20"/>
                <w:lang w:val="lt-LT"/>
              </w:rPr>
              <w:t xml:space="preserve">Techninės specifikacijos reikalavimai </w:t>
            </w:r>
          </w:p>
        </w:tc>
        <w:tc>
          <w:tcPr>
            <w:tcW w:w="3686"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7369DE69" w14:textId="77777777" w:rsidR="003E36CF" w:rsidRPr="003E36CF" w:rsidRDefault="003E36CF" w:rsidP="003E36CF">
            <w:pPr>
              <w:snapToGrid w:val="0"/>
              <w:spacing w:after="0" w:line="240" w:lineRule="auto"/>
              <w:jc w:val="center"/>
              <w:rPr>
                <w:rFonts w:ascii="Times New Roman" w:hAnsi="Times New Roman" w:cs="Times New Roman"/>
                <w:b/>
                <w:bCs/>
                <w:sz w:val="20"/>
                <w:szCs w:val="20"/>
                <w:lang w:val="lt-LT"/>
              </w:rPr>
            </w:pPr>
            <w:r w:rsidRPr="003E36CF">
              <w:rPr>
                <w:rFonts w:ascii="Times New Roman" w:hAnsi="Times New Roman" w:cs="Times New Roman"/>
                <w:b/>
                <w:bCs/>
                <w:sz w:val="20"/>
                <w:szCs w:val="20"/>
                <w:lang w:val="lt-LT"/>
              </w:rPr>
              <w:t>Reikalavimas 4 skilties pildymui</w:t>
            </w:r>
          </w:p>
          <w:p w14:paraId="3F86639F" w14:textId="77777777" w:rsidR="003E36CF" w:rsidRPr="003E36CF" w:rsidRDefault="003E36CF" w:rsidP="003E36CF">
            <w:pPr>
              <w:snapToGrid w:val="0"/>
              <w:spacing w:after="0" w:line="240" w:lineRule="auto"/>
              <w:jc w:val="center"/>
              <w:rPr>
                <w:rFonts w:ascii="Times New Roman" w:hAnsi="Times New Roman" w:cs="Times New Roman"/>
                <w:b/>
                <w:bCs/>
                <w:sz w:val="20"/>
                <w:szCs w:val="20"/>
                <w:lang w:val="lt-LT"/>
              </w:rPr>
            </w:pPr>
          </w:p>
          <w:p w14:paraId="21A89FCF" w14:textId="77777777" w:rsidR="003E36CF" w:rsidRPr="003E36CF" w:rsidRDefault="003E36CF" w:rsidP="003E36CF">
            <w:pPr>
              <w:snapToGrid w:val="0"/>
              <w:spacing w:after="0" w:line="240" w:lineRule="auto"/>
              <w:jc w:val="center"/>
              <w:rPr>
                <w:rFonts w:ascii="Times New Roman" w:hAnsi="Times New Roman" w:cs="Times New Roman"/>
                <w:i/>
                <w:iCs/>
                <w:color w:val="EE0000"/>
                <w:sz w:val="20"/>
                <w:szCs w:val="20"/>
                <w:lang w:val="lt-LT"/>
              </w:rPr>
            </w:pPr>
            <w:r w:rsidRPr="003E36CF">
              <w:rPr>
                <w:rFonts w:ascii="Times New Roman" w:hAnsi="Times New Roman" w:cs="Times New Roman"/>
                <w:b/>
                <w:bCs/>
                <w:i/>
                <w:iCs/>
                <w:color w:val="EE0000"/>
                <w:sz w:val="20"/>
                <w:szCs w:val="20"/>
                <w:lang w:val="lt-LT"/>
              </w:rPr>
              <w:t>/</w:t>
            </w:r>
            <w:r w:rsidRPr="003E36CF">
              <w:rPr>
                <w:rFonts w:ascii="Times New Roman" w:hAnsi="Times New Roman" w:cs="Times New Roman"/>
                <w:i/>
                <w:iCs/>
                <w:color w:val="EE0000"/>
                <w:sz w:val="20"/>
                <w:szCs w:val="20"/>
                <w:lang w:val="lt-LT"/>
              </w:rPr>
              <w:t>dokumentai* atitikties patvirtinimui/</w:t>
            </w:r>
          </w:p>
          <w:p w14:paraId="64F3BB80" w14:textId="77777777" w:rsidR="003E36CF" w:rsidRPr="003E36CF" w:rsidRDefault="003E36CF" w:rsidP="003E36CF">
            <w:pPr>
              <w:snapToGrid w:val="0"/>
              <w:spacing w:after="0" w:line="240" w:lineRule="auto"/>
              <w:jc w:val="center"/>
              <w:rPr>
                <w:rFonts w:ascii="Times New Roman" w:hAnsi="Times New Roman" w:cs="Times New Roman"/>
                <w:b/>
                <w:bCs/>
                <w:sz w:val="20"/>
                <w:szCs w:val="20"/>
                <w:lang w:val="lt-LT"/>
              </w:rPr>
            </w:pPr>
          </w:p>
        </w:tc>
        <w:tc>
          <w:tcPr>
            <w:tcW w:w="4678"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040F02CA" w14:textId="77777777" w:rsidR="003E36CF" w:rsidRPr="003E36CF" w:rsidRDefault="003E36CF" w:rsidP="003E36CF">
            <w:pPr>
              <w:rPr>
                <w:rFonts w:ascii="Times New Roman" w:hAnsi="Times New Roman" w:cs="Times New Roman"/>
                <w:b/>
                <w:bCs/>
                <w:sz w:val="18"/>
                <w:szCs w:val="18"/>
                <w:lang w:val="lt-LT"/>
              </w:rPr>
            </w:pPr>
            <w:r w:rsidRPr="003E36CF">
              <w:rPr>
                <w:rFonts w:ascii="Times New Roman" w:hAnsi="Times New Roman" w:cs="Times New Roman"/>
                <w:b/>
                <w:bCs/>
                <w:sz w:val="18"/>
                <w:szCs w:val="18"/>
                <w:lang w:val="lt-LT"/>
              </w:rPr>
              <w:t>Siūlomų prekių charakteristikos</w:t>
            </w:r>
          </w:p>
          <w:p w14:paraId="71D50534" w14:textId="4EEAB5A1" w:rsidR="003E36CF" w:rsidRPr="003E36CF" w:rsidRDefault="003E36CF" w:rsidP="003E36CF">
            <w:pPr>
              <w:snapToGrid w:val="0"/>
              <w:spacing w:after="0" w:line="240" w:lineRule="auto"/>
              <w:jc w:val="left"/>
              <w:rPr>
                <w:rFonts w:ascii="Times New Roman" w:hAnsi="Times New Roman" w:cs="Times New Roman"/>
                <w:b/>
                <w:sz w:val="20"/>
                <w:szCs w:val="20"/>
                <w:lang w:val="lt-LT"/>
              </w:rPr>
            </w:pPr>
            <w:r w:rsidRPr="003E36CF">
              <w:rPr>
                <w:rFonts w:ascii="Times New Roman" w:hAnsi="Times New Roman" w:cs="Times New Roman"/>
                <w:b/>
                <w:bCs/>
                <w:sz w:val="18"/>
                <w:szCs w:val="18"/>
                <w:lang w:val="lt-LT"/>
              </w:rPr>
              <w:t>Prie pasiūlymo turi būti pridėti šios lentelės 3 skiltyje nurodyti dokumentai (</w:t>
            </w:r>
            <w:r w:rsidRPr="003E36CF">
              <w:rPr>
                <w:rFonts w:ascii="Times New Roman" w:eastAsia="Times New Roman" w:hAnsi="Times New Roman" w:cs="Times New Roman"/>
                <w:b/>
                <w:bCs/>
                <w:sz w:val="18"/>
                <w:szCs w:val="18"/>
                <w:lang w:val="lt-LT"/>
              </w:rPr>
              <w:t>papildomai gali būti pateikiamos ir viešai prieinamos aktyvios nuorodos)</w:t>
            </w:r>
            <w:r w:rsidRPr="003E36CF">
              <w:rPr>
                <w:rFonts w:ascii="Times New Roman" w:hAnsi="Times New Roman" w:cs="Times New Roman"/>
                <w:b/>
                <w:bCs/>
                <w:sz w:val="18"/>
                <w:szCs w:val="18"/>
                <w:lang w:val="lt-LT"/>
              </w:rPr>
              <w:t>, kuriuose (-</w:t>
            </w:r>
            <w:proofErr w:type="spellStart"/>
            <w:r w:rsidRPr="003E36CF">
              <w:rPr>
                <w:rFonts w:ascii="Times New Roman" w:hAnsi="Times New Roman" w:cs="Times New Roman"/>
                <w:b/>
                <w:bCs/>
                <w:sz w:val="18"/>
                <w:szCs w:val="18"/>
                <w:lang w:val="lt-LT"/>
              </w:rPr>
              <w:t>iose</w:t>
            </w:r>
            <w:proofErr w:type="spellEnd"/>
            <w:r w:rsidRPr="003E36CF">
              <w:rPr>
                <w:rFonts w:ascii="Times New Roman" w:hAnsi="Times New Roman" w:cs="Times New Roman"/>
                <w:b/>
                <w:bCs/>
                <w:sz w:val="18"/>
                <w:szCs w:val="18"/>
                <w:lang w:val="lt-LT"/>
              </w:rPr>
              <w:t>) pateikiama informacija apie atitinkamą reikalavimą. Įrašai „atitinka“ ir/arba „taip“, „</w:t>
            </w:r>
            <w:r w:rsidRPr="003E36CF">
              <w:rPr>
                <w:rFonts w:ascii="Times New Roman" w:hAnsi="Times New Roman" w:cs="Times New Roman"/>
                <w:b/>
                <w:bCs/>
                <w:sz w:val="18"/>
                <w:szCs w:val="18"/>
                <w:u w:val="single"/>
                <w:lang w:val="lt-LT"/>
              </w:rPr>
              <w:t>yra ne mažesnis kaip”, “bus ne didesnis kaip“ ar  pan.</w:t>
            </w:r>
            <w:r w:rsidRPr="003E36CF">
              <w:rPr>
                <w:rFonts w:ascii="Times New Roman" w:hAnsi="Times New Roman" w:cs="Times New Roman"/>
                <w:b/>
                <w:bCs/>
                <w:sz w:val="18"/>
                <w:szCs w:val="18"/>
                <w:lang w:val="lt-LT"/>
              </w:rPr>
              <w:t>, negalimi.  Jeigu techniniuose reikalavimuose nurodoma reikšmė yra intervale, tiekėjas turi nurodyti tikslią reikšmę.</w:t>
            </w:r>
          </w:p>
        </w:tc>
      </w:tr>
      <w:tr w:rsidR="003E36CF" w:rsidRPr="003E36CF" w14:paraId="0236D794" w14:textId="77777777" w:rsidTr="003E36CF">
        <w:tc>
          <w:tcPr>
            <w:tcW w:w="1276" w:type="dxa"/>
            <w:tcBorders>
              <w:left w:val="single" w:sz="4" w:space="0" w:color="000000"/>
              <w:bottom w:val="single" w:sz="4" w:space="0" w:color="000000"/>
            </w:tcBorders>
          </w:tcPr>
          <w:p w14:paraId="669E22E1" w14:textId="77777777" w:rsidR="003E36CF" w:rsidRPr="003E36CF" w:rsidRDefault="003E36CF" w:rsidP="00F340BF">
            <w:pPr>
              <w:snapToGrid w:val="0"/>
              <w:spacing w:after="0" w:line="240" w:lineRule="auto"/>
              <w:jc w:val="center"/>
              <w:rPr>
                <w:rFonts w:ascii="Times New Roman" w:hAnsi="Times New Roman" w:cs="Times New Roman"/>
                <w:i/>
                <w:iCs/>
                <w:sz w:val="20"/>
                <w:szCs w:val="20"/>
                <w:lang w:val="lt-LT"/>
              </w:rPr>
            </w:pPr>
            <w:r w:rsidRPr="003E36CF">
              <w:rPr>
                <w:rFonts w:ascii="Times New Roman" w:hAnsi="Times New Roman" w:cs="Times New Roman"/>
                <w:i/>
                <w:iCs/>
                <w:sz w:val="20"/>
                <w:szCs w:val="20"/>
                <w:lang w:val="lt-LT"/>
              </w:rPr>
              <w:t>1</w:t>
            </w:r>
          </w:p>
        </w:tc>
        <w:tc>
          <w:tcPr>
            <w:tcW w:w="4961" w:type="dxa"/>
            <w:tcBorders>
              <w:left w:val="single" w:sz="4" w:space="0" w:color="000000"/>
              <w:bottom w:val="single" w:sz="4" w:space="0" w:color="000000"/>
              <w:right w:val="single" w:sz="4" w:space="0" w:color="auto"/>
            </w:tcBorders>
          </w:tcPr>
          <w:p w14:paraId="5BACFE15" w14:textId="77777777" w:rsidR="003E36CF" w:rsidRPr="003E36CF" w:rsidRDefault="003E36CF" w:rsidP="00F340BF">
            <w:pPr>
              <w:spacing w:after="0"/>
              <w:jc w:val="center"/>
              <w:rPr>
                <w:rFonts w:ascii="Times New Roman" w:eastAsia="Calibri" w:hAnsi="Times New Roman" w:cs="Tahoma"/>
                <w:b/>
                <w:i/>
                <w:iCs/>
                <w:sz w:val="20"/>
                <w:szCs w:val="20"/>
                <w:lang w:val="lt-LT"/>
              </w:rPr>
            </w:pPr>
            <w:r w:rsidRPr="003E36CF">
              <w:rPr>
                <w:rFonts w:ascii="Times New Roman" w:eastAsia="Calibri" w:hAnsi="Times New Roman" w:cs="Tahoma"/>
                <w:b/>
                <w:i/>
                <w:iCs/>
                <w:sz w:val="20"/>
                <w:szCs w:val="20"/>
                <w:lang w:val="lt-LT"/>
              </w:rPr>
              <w:t>2</w:t>
            </w:r>
          </w:p>
        </w:tc>
        <w:tc>
          <w:tcPr>
            <w:tcW w:w="3686" w:type="dxa"/>
            <w:tcBorders>
              <w:left w:val="single" w:sz="4" w:space="0" w:color="000000"/>
              <w:bottom w:val="single" w:sz="4" w:space="0" w:color="000000"/>
              <w:right w:val="single" w:sz="4" w:space="0" w:color="auto"/>
            </w:tcBorders>
          </w:tcPr>
          <w:p w14:paraId="169C5E7F" w14:textId="77777777" w:rsidR="003E36CF" w:rsidRPr="003E36CF" w:rsidRDefault="003E36CF"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eastAsia="ar-SA"/>
              </w:rPr>
            </w:pPr>
            <w:r w:rsidRPr="003E36CF">
              <w:rPr>
                <w:rFonts w:ascii="Times New Roman" w:eastAsia="Times New Roman" w:hAnsi="Times New Roman" w:cs="Times New Roman"/>
                <w:i/>
                <w:iCs/>
                <w:sz w:val="20"/>
                <w:szCs w:val="20"/>
                <w:lang w:val="lt-LT" w:eastAsia="ar-SA"/>
              </w:rPr>
              <w:t>3</w:t>
            </w:r>
          </w:p>
        </w:tc>
        <w:tc>
          <w:tcPr>
            <w:tcW w:w="4678" w:type="dxa"/>
            <w:tcBorders>
              <w:left w:val="single" w:sz="4" w:space="0" w:color="000000"/>
              <w:bottom w:val="single" w:sz="4" w:space="0" w:color="000000"/>
              <w:right w:val="single" w:sz="4" w:space="0" w:color="auto"/>
            </w:tcBorders>
          </w:tcPr>
          <w:p w14:paraId="07E1F313" w14:textId="77777777" w:rsidR="003E36CF" w:rsidRPr="003E36CF" w:rsidRDefault="003E36CF"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eastAsia="ar-SA"/>
              </w:rPr>
            </w:pPr>
            <w:r w:rsidRPr="003E36CF">
              <w:rPr>
                <w:rFonts w:ascii="Times New Roman" w:eastAsia="Times New Roman" w:hAnsi="Times New Roman" w:cs="Times New Roman"/>
                <w:i/>
                <w:iCs/>
                <w:sz w:val="20"/>
                <w:szCs w:val="20"/>
                <w:lang w:val="lt-LT" w:eastAsia="ar-SA"/>
              </w:rPr>
              <w:t>4</w:t>
            </w:r>
          </w:p>
        </w:tc>
      </w:tr>
      <w:tr w:rsidR="003E36CF" w:rsidRPr="003E36CF" w14:paraId="014C9FD1" w14:textId="77777777" w:rsidTr="003E36CF">
        <w:tc>
          <w:tcPr>
            <w:tcW w:w="1276" w:type="dxa"/>
            <w:tcBorders>
              <w:left w:val="single" w:sz="4" w:space="0" w:color="000000"/>
              <w:bottom w:val="single" w:sz="4" w:space="0" w:color="000000"/>
            </w:tcBorders>
          </w:tcPr>
          <w:p w14:paraId="0CF8FAAC" w14:textId="77777777" w:rsidR="003E36CF" w:rsidRPr="003E36CF" w:rsidRDefault="003E36CF" w:rsidP="00F340BF">
            <w:pPr>
              <w:snapToGrid w:val="0"/>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000000"/>
              <w:right w:val="single" w:sz="4" w:space="0" w:color="auto"/>
            </w:tcBorders>
          </w:tcPr>
          <w:p w14:paraId="46B54AEA" w14:textId="77777777" w:rsidR="003E36CF" w:rsidRPr="003E36CF" w:rsidRDefault="003E36CF" w:rsidP="00F340BF">
            <w:pPr>
              <w:spacing w:after="0"/>
              <w:jc w:val="center"/>
              <w:rPr>
                <w:rFonts w:ascii="Times New Roman" w:eastAsia="Calibri" w:hAnsi="Times New Roman" w:cs="Tahoma"/>
                <w:b/>
                <w:sz w:val="20"/>
                <w:szCs w:val="20"/>
                <w:lang w:val="lt-LT"/>
              </w:rPr>
            </w:pPr>
            <w:r w:rsidRPr="003E36CF">
              <w:rPr>
                <w:rFonts w:ascii="Times New Roman" w:eastAsia="Calibri" w:hAnsi="Times New Roman" w:cs="Tahoma"/>
                <w:b/>
                <w:sz w:val="20"/>
                <w:szCs w:val="20"/>
                <w:lang w:val="lt-LT"/>
              </w:rPr>
              <w:t xml:space="preserve">I. BENDRIEJI REIKALAVIMAI </w:t>
            </w:r>
          </w:p>
        </w:tc>
        <w:tc>
          <w:tcPr>
            <w:tcW w:w="3686" w:type="dxa"/>
            <w:tcBorders>
              <w:left w:val="single" w:sz="4" w:space="0" w:color="000000"/>
              <w:bottom w:val="single" w:sz="4" w:space="0" w:color="000000"/>
              <w:right w:val="single" w:sz="4" w:space="0" w:color="auto"/>
            </w:tcBorders>
          </w:tcPr>
          <w:p w14:paraId="3407C6D8" w14:textId="77777777" w:rsidR="003E36CF" w:rsidRPr="003E36CF" w:rsidRDefault="003E36CF"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000000"/>
              <w:right w:val="single" w:sz="4" w:space="0" w:color="auto"/>
            </w:tcBorders>
          </w:tcPr>
          <w:p w14:paraId="296420D7" w14:textId="77777777" w:rsidR="003E36CF" w:rsidRPr="003E36CF" w:rsidRDefault="003E36CF"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76E7F4BA" w14:textId="77777777" w:rsidTr="003E36CF">
        <w:tc>
          <w:tcPr>
            <w:tcW w:w="1276" w:type="dxa"/>
            <w:tcBorders>
              <w:left w:val="single" w:sz="4" w:space="0" w:color="000000"/>
              <w:bottom w:val="single" w:sz="4" w:space="0" w:color="000000"/>
            </w:tcBorders>
          </w:tcPr>
          <w:p w14:paraId="739BC1E1" w14:textId="77777777" w:rsidR="003E36CF" w:rsidRPr="003E36CF" w:rsidRDefault="003E36CF" w:rsidP="00F340BF">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w:t>
            </w:r>
          </w:p>
          <w:p w14:paraId="3969D458" w14:textId="77777777" w:rsidR="003E36CF" w:rsidRPr="003E36CF" w:rsidRDefault="003E36CF" w:rsidP="00F340BF">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w:t>
            </w:r>
          </w:p>
          <w:p w14:paraId="2C03FFDF" w14:textId="77777777" w:rsidR="003E36CF" w:rsidRPr="003E36CF" w:rsidRDefault="003E36CF" w:rsidP="00F340BF">
            <w:pPr>
              <w:snapToGrid w:val="0"/>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000000"/>
              <w:right w:val="single" w:sz="4" w:space="0" w:color="auto"/>
            </w:tcBorders>
          </w:tcPr>
          <w:p w14:paraId="307BE7ED" w14:textId="77777777" w:rsidR="003E36CF" w:rsidRPr="003E36CF" w:rsidRDefault="003E36CF" w:rsidP="00F340BF">
            <w:pPr>
              <w:spacing w:after="0" w:line="240" w:lineRule="auto"/>
              <w:rPr>
                <w:rFonts w:ascii="Times New Roman" w:hAnsi="Times New Roman" w:cs="Times New Roman"/>
                <w:i/>
                <w:sz w:val="20"/>
                <w:szCs w:val="20"/>
                <w:lang w:val="lt-LT"/>
              </w:rPr>
            </w:pPr>
            <w:r w:rsidRPr="003E36CF">
              <w:rPr>
                <w:rFonts w:ascii="Times New Roman" w:hAnsi="Times New Roman" w:cs="Times New Roman"/>
                <w:sz w:val="20"/>
                <w:szCs w:val="20"/>
                <w:lang w:val="lt-LT"/>
              </w:rPr>
              <w:t>1. Gaisrų gesinimo ir gelbėjimo automobilis (toliau – automobilis) turi būti  tinkamas važiuoti ugniagesiams gelbėtojams į gaisrų gesinimo ir gelbėjimo darbų vietas, vežti gesinamąsias medžiagas bei gaisrų gesinimo ir gelbėjimo įrangą, gesinti gaisrus. Automobilio bei komplektuojamos įrangos faktiniai ir taktiniai duomenys turi atitikti sąlygose nurodytiems reikalavimams.</w:t>
            </w:r>
          </w:p>
        </w:tc>
        <w:tc>
          <w:tcPr>
            <w:tcW w:w="3686" w:type="dxa"/>
            <w:tcBorders>
              <w:left w:val="single" w:sz="4" w:space="0" w:color="000000"/>
              <w:bottom w:val="single" w:sz="4" w:space="0" w:color="000000"/>
              <w:right w:val="single" w:sz="4" w:space="0" w:color="auto"/>
            </w:tcBorders>
          </w:tcPr>
          <w:p w14:paraId="1C7D47BE" w14:textId="77777777" w:rsidR="003E36CF" w:rsidRPr="003E36CF" w:rsidRDefault="003E36CF"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p w14:paraId="0D35F2EF" w14:textId="77777777" w:rsidR="003E36CF" w:rsidRPr="003E36CF" w:rsidRDefault="003E36CF"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69B5630F" w14:textId="77777777" w:rsidR="003E36CF" w:rsidRPr="003E36CF" w:rsidRDefault="003E36CF"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color w:val="EE0000"/>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priekio, galo, šonų (su uždarytomis/atidarytomis žaliuzėmis; užlenktomis/atlenktomis aikštelėmis), viršaus, kabinos vidaus (vairuotojo ir ugniagesių skyrių)/</w:t>
            </w:r>
          </w:p>
        </w:tc>
        <w:tc>
          <w:tcPr>
            <w:tcW w:w="4678" w:type="dxa"/>
            <w:tcBorders>
              <w:left w:val="single" w:sz="4" w:space="0" w:color="000000"/>
              <w:bottom w:val="single" w:sz="4" w:space="0" w:color="000000"/>
              <w:right w:val="single" w:sz="4" w:space="0" w:color="auto"/>
            </w:tcBorders>
          </w:tcPr>
          <w:p w14:paraId="6EA6250A" w14:textId="77777777" w:rsidR="003E36CF" w:rsidRPr="003E36CF" w:rsidRDefault="003E36CF"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49D335C7" w14:textId="77777777" w:rsidTr="003E36CF">
        <w:tc>
          <w:tcPr>
            <w:tcW w:w="1276" w:type="dxa"/>
            <w:tcBorders>
              <w:left w:val="single" w:sz="4" w:space="0" w:color="000000"/>
              <w:bottom w:val="single" w:sz="4" w:space="0" w:color="000000"/>
            </w:tcBorders>
          </w:tcPr>
          <w:p w14:paraId="3BA48CC4" w14:textId="77777777" w:rsidR="003E36CF" w:rsidRPr="003E36CF" w:rsidRDefault="003E36CF" w:rsidP="00F340BF">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w:t>
            </w:r>
          </w:p>
          <w:p w14:paraId="32B90529" w14:textId="77777777" w:rsidR="003E36CF" w:rsidRPr="003E36CF" w:rsidRDefault="003E36CF" w:rsidP="00F340BF">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w:t>
            </w:r>
          </w:p>
        </w:tc>
        <w:tc>
          <w:tcPr>
            <w:tcW w:w="4961" w:type="dxa"/>
            <w:tcBorders>
              <w:left w:val="single" w:sz="4" w:space="0" w:color="000000"/>
              <w:bottom w:val="single" w:sz="4" w:space="0" w:color="000000"/>
              <w:right w:val="single" w:sz="4" w:space="0" w:color="auto"/>
            </w:tcBorders>
          </w:tcPr>
          <w:p w14:paraId="7F07B415" w14:textId="77777777" w:rsidR="003E36CF" w:rsidRPr="003E36CF" w:rsidRDefault="003E36CF" w:rsidP="00F340BF">
            <w:pPr>
              <w:spacing w:after="0" w:line="240" w:lineRule="auto"/>
              <w:rPr>
                <w:rFonts w:ascii="Times New Roman" w:hAnsi="Times New Roman" w:cs="Times New Roman"/>
                <w:sz w:val="20"/>
                <w:szCs w:val="20"/>
                <w:lang w:val="lt-LT"/>
              </w:rPr>
            </w:pPr>
            <w:r w:rsidRPr="003E36CF">
              <w:rPr>
                <w:rFonts w:ascii="Times New Roman" w:eastAsia="Times New Roman" w:hAnsi="Times New Roman" w:cs="Times New Roman"/>
                <w:sz w:val="20"/>
                <w:szCs w:val="20"/>
                <w:lang w:val="lt-LT" w:eastAsia="ar-SA"/>
              </w:rPr>
              <w:t xml:space="preserve">2. Automobilis turi būti  naudotas ne daugiau kaip 11 (vienuolika) metų, skaičiuojant nuo pirmos registracijos datos,  kuris buvo eksploatuotas kaip gaisrinis automobilis pagal Lietuvos nacionalinius ar kitos ES šalies reikalavimus. Siūlomas automobilis turės būti registruojamas pirkėjo vardu kaip gaisrinis automobilis pagal Lietuvoje galiojančią transporto priemonių registravimo tvarką. </w:t>
            </w:r>
          </w:p>
        </w:tc>
        <w:tc>
          <w:tcPr>
            <w:tcW w:w="3686" w:type="dxa"/>
            <w:tcBorders>
              <w:left w:val="single" w:sz="4" w:space="0" w:color="000000"/>
              <w:bottom w:val="single" w:sz="4" w:space="0" w:color="000000"/>
              <w:right w:val="single" w:sz="4" w:space="0" w:color="auto"/>
            </w:tcBorders>
          </w:tcPr>
          <w:p w14:paraId="659480B0" w14:textId="77777777" w:rsidR="003E36CF" w:rsidRPr="003E36CF" w:rsidRDefault="003E36CF"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/užpildyti pasiūlymo 3 dalies 1 punkto 1.2 papunkčio lentelę/</w:t>
            </w:r>
          </w:p>
          <w:p w14:paraId="0D19D1E8" w14:textId="77777777" w:rsidR="003E36CF" w:rsidRPr="003E36CF" w:rsidRDefault="003E36CF"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2966F53" w14:textId="77777777" w:rsidR="003E36CF" w:rsidRPr="003E36CF" w:rsidRDefault="003E36CF"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w:t>
            </w:r>
            <w:r w:rsidRPr="003E36CF">
              <w:rPr>
                <w:lang w:val="lt-LT"/>
              </w:rPr>
              <w:t xml:space="preserve"> </w:t>
            </w:r>
            <w:r w:rsidRPr="003E36CF">
              <w:rPr>
                <w:rFonts w:ascii="Times New Roman" w:eastAsia="Times New Roman" w:hAnsi="Times New Roman" w:cs="Times New Roman"/>
                <w:i/>
                <w:color w:val="EE0000"/>
                <w:sz w:val="20"/>
                <w:szCs w:val="20"/>
                <w:lang w:val="lt-LT" w:eastAsia="ar-SA"/>
              </w:rPr>
              <w:t xml:space="preserve">siūlomo automobilio registracijos dokumentų kopijos, turimi sertifikatai ir deklaracijos/ </w:t>
            </w:r>
          </w:p>
        </w:tc>
        <w:tc>
          <w:tcPr>
            <w:tcW w:w="4678" w:type="dxa"/>
            <w:tcBorders>
              <w:left w:val="single" w:sz="4" w:space="0" w:color="000000"/>
              <w:bottom w:val="single" w:sz="4" w:space="0" w:color="000000"/>
              <w:right w:val="single" w:sz="4" w:space="0" w:color="auto"/>
            </w:tcBorders>
          </w:tcPr>
          <w:p w14:paraId="503985EA" w14:textId="77777777" w:rsidR="003E36CF" w:rsidRPr="003E36CF" w:rsidRDefault="003E36CF"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Cs/>
                <w:sz w:val="20"/>
                <w:szCs w:val="20"/>
                <w:lang w:val="lt-LT" w:eastAsia="ar-SA"/>
              </w:rPr>
              <w:t>-</w:t>
            </w:r>
          </w:p>
        </w:tc>
      </w:tr>
      <w:tr w:rsidR="003E36CF" w:rsidRPr="003E36CF" w14:paraId="144063EE" w14:textId="77777777" w:rsidTr="003E36CF">
        <w:tc>
          <w:tcPr>
            <w:tcW w:w="1276" w:type="dxa"/>
            <w:tcBorders>
              <w:left w:val="single" w:sz="4" w:space="0" w:color="000000"/>
              <w:bottom w:val="single" w:sz="4" w:space="0" w:color="000000"/>
            </w:tcBorders>
          </w:tcPr>
          <w:p w14:paraId="46C2EFFB" w14:textId="77777777" w:rsidR="003E36CF" w:rsidRPr="003E36CF" w:rsidRDefault="003E36CF" w:rsidP="00F340BF">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w:t>
            </w:r>
          </w:p>
          <w:p w14:paraId="3F7D3E1C" w14:textId="77777777" w:rsidR="003E36CF" w:rsidRPr="003E36CF" w:rsidRDefault="003E36CF" w:rsidP="00F340BF">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w:t>
            </w:r>
          </w:p>
        </w:tc>
        <w:tc>
          <w:tcPr>
            <w:tcW w:w="4961" w:type="dxa"/>
            <w:tcBorders>
              <w:left w:val="single" w:sz="4" w:space="0" w:color="000000"/>
              <w:bottom w:val="single" w:sz="4" w:space="0" w:color="000000"/>
              <w:right w:val="single" w:sz="4" w:space="0" w:color="auto"/>
            </w:tcBorders>
          </w:tcPr>
          <w:p w14:paraId="42C48E6A" w14:textId="77777777" w:rsidR="003E36CF" w:rsidRPr="003E36CF" w:rsidRDefault="003E36CF" w:rsidP="00F340BF">
            <w:pPr>
              <w:spacing w:after="0" w:line="240" w:lineRule="auto"/>
              <w:rPr>
                <w:rFonts w:ascii="Times New Roman" w:hAnsi="Times New Roman" w:cs="Times New Roman"/>
                <w:sz w:val="20"/>
                <w:szCs w:val="20"/>
                <w:lang w:val="lt-LT"/>
              </w:rPr>
            </w:pPr>
            <w:r w:rsidRPr="003E36CF">
              <w:rPr>
                <w:rFonts w:ascii="Times New Roman" w:eastAsia="Times New Roman" w:hAnsi="Times New Roman" w:cs="Times New Roman"/>
                <w:sz w:val="20"/>
                <w:szCs w:val="20"/>
                <w:lang w:val="lt-LT" w:eastAsia="ar-SA"/>
              </w:rPr>
              <w:t xml:space="preserve">Automobilio įranga </w:t>
            </w:r>
            <w:r w:rsidRPr="003E36CF">
              <w:rPr>
                <w:rFonts w:ascii="Times New Roman" w:hAnsi="Times New Roman" w:cs="Times New Roman"/>
                <w:sz w:val="20"/>
                <w:szCs w:val="20"/>
                <w:lang w:val="lt-LT"/>
              </w:rPr>
              <w:t>turi būti  naudota ne daugiau kaip 11 (vienuolika) metų.</w:t>
            </w:r>
          </w:p>
        </w:tc>
        <w:tc>
          <w:tcPr>
            <w:tcW w:w="3686" w:type="dxa"/>
            <w:tcBorders>
              <w:left w:val="single" w:sz="4" w:space="0" w:color="000000"/>
              <w:bottom w:val="single" w:sz="4" w:space="0" w:color="000000"/>
              <w:right w:val="single" w:sz="4" w:space="0" w:color="auto"/>
            </w:tcBorders>
          </w:tcPr>
          <w:p w14:paraId="099854F9" w14:textId="77777777" w:rsidR="003E36CF" w:rsidRPr="003E36CF" w:rsidRDefault="003E36CF"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tc>
        <w:tc>
          <w:tcPr>
            <w:tcW w:w="4678" w:type="dxa"/>
            <w:tcBorders>
              <w:left w:val="single" w:sz="4" w:space="0" w:color="000000"/>
              <w:bottom w:val="single" w:sz="4" w:space="0" w:color="000000"/>
              <w:right w:val="single" w:sz="4" w:space="0" w:color="auto"/>
            </w:tcBorders>
          </w:tcPr>
          <w:p w14:paraId="34008D7B" w14:textId="77777777" w:rsidR="003E36CF" w:rsidRPr="003E36CF" w:rsidRDefault="003E36CF"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5E08E639" w14:textId="77777777" w:rsidTr="003E36CF">
        <w:tc>
          <w:tcPr>
            <w:tcW w:w="1276" w:type="dxa"/>
            <w:tcBorders>
              <w:left w:val="single" w:sz="4" w:space="0" w:color="000000"/>
              <w:bottom w:val="single" w:sz="4" w:space="0" w:color="000000"/>
            </w:tcBorders>
          </w:tcPr>
          <w:p w14:paraId="05465670" w14:textId="77777777" w:rsidR="003E36CF" w:rsidRPr="003E36CF" w:rsidRDefault="003E36CF" w:rsidP="00F340BF">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w:t>
            </w:r>
          </w:p>
          <w:p w14:paraId="766ECA45" w14:textId="77777777" w:rsidR="003E36CF" w:rsidRPr="003E36CF" w:rsidRDefault="003E36CF" w:rsidP="00F340BF">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w:t>
            </w:r>
          </w:p>
          <w:p w14:paraId="1352B321" w14:textId="77777777" w:rsidR="003E36CF" w:rsidRPr="003E36CF" w:rsidRDefault="003E36CF" w:rsidP="00F340BF">
            <w:pPr>
              <w:snapToGrid w:val="0"/>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000000"/>
              <w:right w:val="single" w:sz="4" w:space="0" w:color="auto"/>
            </w:tcBorders>
          </w:tcPr>
          <w:p w14:paraId="66AEA86A" w14:textId="77777777" w:rsidR="003E36CF" w:rsidRPr="003E36CF" w:rsidRDefault="003E36CF" w:rsidP="00F340BF">
            <w:pPr>
              <w:spacing w:after="0" w:line="240" w:lineRule="auto"/>
              <w:rPr>
                <w:rFonts w:ascii="Times New Roman" w:hAnsi="Times New Roman" w:cs="Times New Roman"/>
                <w:sz w:val="20"/>
                <w:szCs w:val="20"/>
                <w:lang w:val="lt-LT"/>
              </w:rPr>
            </w:pPr>
            <w:r w:rsidRPr="003E36CF">
              <w:rPr>
                <w:rFonts w:ascii="Times New Roman" w:hAnsi="Times New Roman" w:cs="Times New Roman"/>
                <w:color w:val="000000"/>
                <w:sz w:val="20"/>
                <w:szCs w:val="20"/>
                <w:lang w:val="lt-LT"/>
              </w:rPr>
              <w:t>4. Automobilis turi neviršyti  nustatytų Lietuvos Respublikoje maksimalių leidžiamų transporto priemonių matmenų, leidžiamų ašies (ašių) apkrovų, leidžiamos bendrosios masės.</w:t>
            </w:r>
          </w:p>
        </w:tc>
        <w:tc>
          <w:tcPr>
            <w:tcW w:w="3686" w:type="dxa"/>
            <w:tcBorders>
              <w:left w:val="single" w:sz="4" w:space="0" w:color="000000"/>
              <w:bottom w:val="single" w:sz="4" w:space="0" w:color="000000"/>
              <w:right w:val="single" w:sz="4" w:space="0" w:color="auto"/>
            </w:tcBorders>
          </w:tcPr>
          <w:p w14:paraId="557FE9E3" w14:textId="77777777" w:rsidR="003E36CF" w:rsidRPr="003E36CF" w:rsidRDefault="003E36CF"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p w14:paraId="273C7B37" w14:textId="77777777" w:rsidR="003E36CF" w:rsidRPr="003E36CF" w:rsidRDefault="003E36CF"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64FA6F9" w14:textId="77777777" w:rsidR="003E36CF" w:rsidRPr="003E36CF" w:rsidRDefault="003E36CF"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w:t>
            </w:r>
            <w:r w:rsidRPr="003E36CF">
              <w:rPr>
                <w:lang w:val="lt-LT"/>
              </w:rPr>
              <w:t xml:space="preserve"> </w:t>
            </w:r>
            <w:r w:rsidRPr="003E36CF">
              <w:rPr>
                <w:rFonts w:ascii="Times New Roman" w:eastAsia="Times New Roman" w:hAnsi="Times New Roman" w:cs="Times New Roman"/>
                <w:i/>
                <w:color w:val="EE0000"/>
                <w:sz w:val="20"/>
                <w:szCs w:val="20"/>
                <w:lang w:val="lt-LT" w:eastAsia="ar-SA"/>
              </w:rPr>
              <w:t xml:space="preserve">siūlomo automobilio </w:t>
            </w:r>
            <w:r w:rsidRPr="003E36CF">
              <w:rPr>
                <w:rFonts w:ascii="Times New Roman" w:eastAsia="Times New Roman" w:hAnsi="Times New Roman" w:cs="Times New Roman"/>
                <w:i/>
                <w:color w:val="EE0000"/>
                <w:sz w:val="20"/>
                <w:szCs w:val="20"/>
                <w:lang w:val="lt-LT" w:eastAsia="ar-SA"/>
              </w:rPr>
              <w:lastRenderedPageBreak/>
              <w:t xml:space="preserve">registracijos dokumentų kopijos, turimi sertifikatai ir deklaracijos/ </w:t>
            </w:r>
          </w:p>
        </w:tc>
        <w:tc>
          <w:tcPr>
            <w:tcW w:w="4678" w:type="dxa"/>
            <w:tcBorders>
              <w:left w:val="single" w:sz="4" w:space="0" w:color="000000"/>
              <w:bottom w:val="single" w:sz="4" w:space="0" w:color="000000"/>
              <w:right w:val="single" w:sz="4" w:space="0" w:color="auto"/>
            </w:tcBorders>
          </w:tcPr>
          <w:p w14:paraId="48C58EED" w14:textId="77777777" w:rsidR="003E36CF" w:rsidRPr="003E36CF" w:rsidRDefault="003E36CF"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13BEA351" w14:textId="77777777" w:rsidTr="003E36CF">
        <w:tc>
          <w:tcPr>
            <w:tcW w:w="1276" w:type="dxa"/>
            <w:tcBorders>
              <w:left w:val="single" w:sz="4" w:space="0" w:color="000000"/>
              <w:bottom w:val="single" w:sz="4" w:space="0" w:color="000000"/>
            </w:tcBorders>
          </w:tcPr>
          <w:p w14:paraId="16750787" w14:textId="77777777" w:rsidR="003E36CF" w:rsidRPr="003E36CF" w:rsidRDefault="003E36CF" w:rsidP="00F340BF">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w:t>
            </w:r>
          </w:p>
          <w:p w14:paraId="22AE9252" w14:textId="77777777" w:rsidR="003E36CF" w:rsidRPr="003E36CF" w:rsidRDefault="003E36CF" w:rsidP="00F340BF">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w:t>
            </w:r>
          </w:p>
          <w:p w14:paraId="1E302A2F" w14:textId="77777777" w:rsidR="003E36CF" w:rsidRPr="003E36CF" w:rsidRDefault="003E36CF" w:rsidP="00F340BF">
            <w:pPr>
              <w:snapToGrid w:val="0"/>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000000"/>
              <w:right w:val="single" w:sz="4" w:space="0" w:color="auto"/>
            </w:tcBorders>
          </w:tcPr>
          <w:p w14:paraId="38CF111C" w14:textId="77777777" w:rsidR="003E36CF" w:rsidRPr="003E36CF" w:rsidRDefault="003E36CF" w:rsidP="00F340BF">
            <w:pPr>
              <w:tabs>
                <w:tab w:val="left" w:pos="851"/>
              </w:tabs>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5. Automobilis turi būti gamintas prisilaikant galiojančio standarto LST EN 1846 (1, 2, 3 dalys) arba lygiaverčio ir šioje techninėje specifikacijoje nurodytų reikalavimų.</w:t>
            </w:r>
          </w:p>
        </w:tc>
        <w:tc>
          <w:tcPr>
            <w:tcW w:w="3686" w:type="dxa"/>
            <w:tcBorders>
              <w:left w:val="single" w:sz="4" w:space="0" w:color="000000"/>
              <w:bottom w:val="single" w:sz="4" w:space="0" w:color="000000"/>
              <w:right w:val="single" w:sz="4" w:space="0" w:color="auto"/>
            </w:tcBorders>
          </w:tcPr>
          <w:p w14:paraId="7AD0364F" w14:textId="77777777" w:rsidR="003E36CF" w:rsidRPr="003E36CF" w:rsidRDefault="003E36CF"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tc>
        <w:tc>
          <w:tcPr>
            <w:tcW w:w="4678" w:type="dxa"/>
            <w:tcBorders>
              <w:left w:val="single" w:sz="4" w:space="0" w:color="000000"/>
              <w:bottom w:val="single" w:sz="4" w:space="0" w:color="000000"/>
              <w:right w:val="single" w:sz="4" w:space="0" w:color="auto"/>
            </w:tcBorders>
          </w:tcPr>
          <w:p w14:paraId="20C07E6B" w14:textId="77777777" w:rsidR="003E36CF" w:rsidRPr="003E36CF" w:rsidRDefault="003E36CF"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16AFCF33" w14:textId="77777777" w:rsidTr="003E36CF">
        <w:tc>
          <w:tcPr>
            <w:tcW w:w="1276" w:type="dxa"/>
            <w:tcBorders>
              <w:left w:val="single" w:sz="4" w:space="0" w:color="000000"/>
              <w:bottom w:val="single" w:sz="4" w:space="0" w:color="000000"/>
            </w:tcBorders>
          </w:tcPr>
          <w:p w14:paraId="138C291B" w14:textId="77777777" w:rsidR="003E36CF" w:rsidRPr="003E36CF" w:rsidRDefault="003E36CF" w:rsidP="00F340BF">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w:t>
            </w:r>
          </w:p>
          <w:p w14:paraId="031199A6" w14:textId="77777777" w:rsidR="003E36CF" w:rsidRPr="003E36CF" w:rsidRDefault="003E36CF" w:rsidP="00F340BF">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w:t>
            </w:r>
          </w:p>
        </w:tc>
        <w:tc>
          <w:tcPr>
            <w:tcW w:w="4961" w:type="dxa"/>
            <w:tcBorders>
              <w:left w:val="single" w:sz="4" w:space="0" w:color="000000"/>
              <w:bottom w:val="single" w:sz="4" w:space="0" w:color="000000"/>
              <w:right w:val="single" w:sz="4" w:space="0" w:color="auto"/>
            </w:tcBorders>
          </w:tcPr>
          <w:p w14:paraId="5540288E" w14:textId="77777777" w:rsidR="003E36CF" w:rsidRPr="003E36CF" w:rsidRDefault="003E36CF" w:rsidP="00F340BF">
            <w:pPr>
              <w:tabs>
                <w:tab w:val="left" w:pos="851"/>
              </w:tabs>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Automobilis ir jį komplektuojančios dalys turi būti pagamintos pagal SI (metrinės sistemos) vienetus ir matmenis.</w:t>
            </w:r>
          </w:p>
        </w:tc>
        <w:tc>
          <w:tcPr>
            <w:tcW w:w="3686" w:type="dxa"/>
            <w:tcBorders>
              <w:left w:val="single" w:sz="4" w:space="0" w:color="000000"/>
              <w:bottom w:val="single" w:sz="4" w:space="0" w:color="000000"/>
              <w:right w:val="single" w:sz="4" w:space="0" w:color="auto"/>
            </w:tcBorders>
          </w:tcPr>
          <w:p w14:paraId="1960B2B9" w14:textId="77777777" w:rsidR="003E36CF" w:rsidRPr="003E36CF" w:rsidRDefault="003E36CF"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tc>
        <w:tc>
          <w:tcPr>
            <w:tcW w:w="4678" w:type="dxa"/>
            <w:tcBorders>
              <w:left w:val="single" w:sz="4" w:space="0" w:color="000000"/>
              <w:bottom w:val="single" w:sz="4" w:space="0" w:color="000000"/>
              <w:right w:val="single" w:sz="4" w:space="0" w:color="auto"/>
            </w:tcBorders>
          </w:tcPr>
          <w:p w14:paraId="2DB5133D" w14:textId="77777777" w:rsidR="003E36CF" w:rsidRPr="003E36CF" w:rsidRDefault="003E36CF"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2D9C7A5B" w14:textId="77777777" w:rsidTr="003E36CF">
        <w:tc>
          <w:tcPr>
            <w:tcW w:w="1276" w:type="dxa"/>
            <w:tcBorders>
              <w:left w:val="single" w:sz="4" w:space="0" w:color="000000"/>
              <w:bottom w:val="single" w:sz="4" w:space="0" w:color="000000"/>
            </w:tcBorders>
          </w:tcPr>
          <w:p w14:paraId="71AC884E" w14:textId="77777777" w:rsidR="003E36CF" w:rsidRPr="003E36CF" w:rsidRDefault="003E36CF" w:rsidP="00F340BF">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7.</w:t>
            </w:r>
          </w:p>
          <w:p w14:paraId="02F5FBB2" w14:textId="77777777" w:rsidR="003E36CF" w:rsidRPr="003E36CF" w:rsidRDefault="003E36CF" w:rsidP="00F340BF">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(7.)</w:t>
            </w:r>
          </w:p>
          <w:p w14:paraId="31C589BF" w14:textId="77777777" w:rsidR="003E36CF" w:rsidRPr="003E36CF" w:rsidRDefault="003E36CF" w:rsidP="00F340BF">
            <w:pPr>
              <w:snapToGrid w:val="0"/>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000000"/>
              <w:right w:val="single" w:sz="4" w:space="0" w:color="auto"/>
            </w:tcBorders>
          </w:tcPr>
          <w:p w14:paraId="02423311" w14:textId="77777777" w:rsidR="003E36CF" w:rsidRPr="003E36CF" w:rsidRDefault="003E36CF" w:rsidP="00F340BF">
            <w:pPr>
              <w:spacing w:after="0" w:line="240" w:lineRule="auto"/>
              <w:ind w:left="34"/>
              <w:rPr>
                <w:rFonts w:ascii="Times New Roman" w:eastAsia="Times New Roman" w:hAnsi="Times New Roman" w:cs="Times New Roman"/>
                <w:sz w:val="20"/>
                <w:szCs w:val="20"/>
                <w:lang w:val="lt-LT" w:eastAsia="ar-SA"/>
              </w:rPr>
            </w:pPr>
            <w:r w:rsidRPr="003E36CF">
              <w:rPr>
                <w:rFonts w:ascii="Times New Roman" w:eastAsia="Times New Roman" w:hAnsi="Times New Roman" w:cs="Times New Roman"/>
                <w:sz w:val="20"/>
                <w:szCs w:val="20"/>
                <w:lang w:val="lt-LT" w:eastAsia="ar-SA"/>
              </w:rPr>
              <w:t xml:space="preserve">Perduodamas automobilis turės atitikti GTC/TS 07:2019 „Valstybinės priešgaisrinės gelbėjimo tarnybos specialiosios transporto priemonės. Dažymas, skiriamieji ženklai, specialieji šviesos ir garso signalai. Techniniai reikalavimai” techninės specifikacijos reikalavimus, išskyrus dažų natūralų susidėvėjimą. </w:t>
            </w:r>
          </w:p>
        </w:tc>
        <w:tc>
          <w:tcPr>
            <w:tcW w:w="3686" w:type="dxa"/>
            <w:tcBorders>
              <w:left w:val="single" w:sz="4" w:space="0" w:color="000000"/>
              <w:bottom w:val="single" w:sz="4" w:space="0" w:color="000000"/>
              <w:right w:val="single" w:sz="4" w:space="0" w:color="auto"/>
            </w:tcBorders>
          </w:tcPr>
          <w:p w14:paraId="40ADD304" w14:textId="77777777" w:rsidR="003E36CF" w:rsidRPr="003E36CF" w:rsidRDefault="003E36CF"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p w14:paraId="67851100" w14:textId="77777777" w:rsidR="003E36CF" w:rsidRPr="003E36CF" w:rsidRDefault="003E36CF"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6EA27F4" w14:textId="77777777" w:rsidR="003E36CF" w:rsidRPr="003E36CF" w:rsidRDefault="003E36CF"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priekio, galo, šonų (su uždarytomis žaliuzėmis; užlenktomis aikštelėmis), viršaus, kuriose matosi dažymas, skiriamieji ženklai ir specialieji šviesos signalai/</w:t>
            </w:r>
          </w:p>
        </w:tc>
        <w:tc>
          <w:tcPr>
            <w:tcW w:w="4678" w:type="dxa"/>
            <w:tcBorders>
              <w:left w:val="single" w:sz="4" w:space="0" w:color="000000"/>
              <w:bottom w:val="single" w:sz="4" w:space="0" w:color="000000"/>
              <w:right w:val="single" w:sz="4" w:space="0" w:color="auto"/>
            </w:tcBorders>
          </w:tcPr>
          <w:p w14:paraId="100BBE9E" w14:textId="77777777" w:rsidR="003E36CF" w:rsidRPr="003E36CF" w:rsidRDefault="003E36CF"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366DDABC" w14:textId="77777777" w:rsidTr="003E36CF">
        <w:tc>
          <w:tcPr>
            <w:tcW w:w="1276" w:type="dxa"/>
            <w:tcBorders>
              <w:left w:val="single" w:sz="4" w:space="0" w:color="000000"/>
              <w:bottom w:val="single" w:sz="4" w:space="0" w:color="000000"/>
            </w:tcBorders>
          </w:tcPr>
          <w:p w14:paraId="670ECF6C" w14:textId="77777777" w:rsidR="003E36CF" w:rsidRPr="003E36CF" w:rsidRDefault="003E36CF" w:rsidP="00F340BF">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8.</w:t>
            </w:r>
          </w:p>
          <w:p w14:paraId="3E383E52" w14:textId="77777777" w:rsidR="003E36CF" w:rsidRPr="003E36CF" w:rsidRDefault="003E36CF" w:rsidP="00F340BF">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(8.)</w:t>
            </w:r>
          </w:p>
        </w:tc>
        <w:tc>
          <w:tcPr>
            <w:tcW w:w="4961" w:type="dxa"/>
            <w:tcBorders>
              <w:left w:val="single" w:sz="4" w:space="0" w:color="000000"/>
              <w:bottom w:val="single" w:sz="4" w:space="0" w:color="000000"/>
              <w:right w:val="single" w:sz="4" w:space="0" w:color="auto"/>
            </w:tcBorders>
          </w:tcPr>
          <w:p w14:paraId="0EBBB2B3" w14:textId="77777777" w:rsidR="003E36CF" w:rsidRPr="003E36CF" w:rsidRDefault="003E36CF" w:rsidP="00F340BF">
            <w:pPr>
              <w:tabs>
                <w:tab w:val="left" w:pos="709"/>
              </w:tabs>
              <w:spacing w:after="0" w:line="240" w:lineRule="auto"/>
              <w:textAlignment w:val="center"/>
              <w:rPr>
                <w:rFonts w:ascii="Times New Roman" w:eastAsia="Calibri" w:hAnsi="Times New Roman" w:cs="Times New Roman"/>
                <w:sz w:val="20"/>
                <w:szCs w:val="20"/>
                <w:lang w:val="lt-LT"/>
              </w:rPr>
            </w:pPr>
            <w:r w:rsidRPr="003E36CF">
              <w:rPr>
                <w:rFonts w:ascii="Times New Roman" w:eastAsia="Calibri" w:hAnsi="Times New Roman" w:cs="Times New Roman"/>
                <w:sz w:val="20"/>
                <w:szCs w:val="20"/>
                <w:lang w:val="lt-LT"/>
              </w:rPr>
              <w:t>Automobilio rida turi būti ne didesnė kaip 100 tūkst. km.</w:t>
            </w:r>
          </w:p>
        </w:tc>
        <w:tc>
          <w:tcPr>
            <w:tcW w:w="3686" w:type="dxa"/>
            <w:tcBorders>
              <w:left w:val="single" w:sz="4" w:space="0" w:color="000000"/>
              <w:bottom w:val="single" w:sz="4" w:space="0" w:color="000000"/>
              <w:right w:val="single" w:sz="4" w:space="0" w:color="auto"/>
            </w:tcBorders>
          </w:tcPr>
          <w:p w14:paraId="51C32783" w14:textId="0123959A" w:rsidR="003E36CF" w:rsidRPr="003E36CF" w:rsidRDefault="003E36CF"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 xml:space="preserve">/užpildyti </w:t>
            </w:r>
            <w:r w:rsidRPr="0085118C">
              <w:rPr>
                <w:rFonts w:ascii="Times New Roman" w:eastAsia="Times New Roman" w:hAnsi="Times New Roman" w:cs="Times New Roman"/>
                <w:i/>
                <w:sz w:val="20"/>
                <w:szCs w:val="20"/>
                <w:lang w:val="lt-LT" w:eastAsia="ar-SA"/>
              </w:rPr>
              <w:t>5 dalies 5.1 papunkčio lentelę</w:t>
            </w:r>
            <w:r w:rsidRPr="003E36CF">
              <w:rPr>
                <w:rFonts w:ascii="Times New Roman" w:eastAsia="Times New Roman" w:hAnsi="Times New Roman" w:cs="Times New Roman"/>
                <w:i/>
                <w:sz w:val="20"/>
                <w:szCs w:val="20"/>
                <w:lang w:val="lt-LT" w:eastAsia="ar-SA"/>
              </w:rPr>
              <w:t>/</w:t>
            </w:r>
          </w:p>
          <w:p w14:paraId="46CFA60E" w14:textId="77777777" w:rsidR="003E36CF" w:rsidRPr="003E36CF" w:rsidRDefault="003E36CF"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7223C48" w14:textId="77777777" w:rsidR="003E36CF" w:rsidRPr="003E36CF" w:rsidRDefault="003E36CF"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kabinos vidaus (automobilio prietaisų skydelio (ridos patvirtinimui))/</w:t>
            </w:r>
          </w:p>
        </w:tc>
        <w:tc>
          <w:tcPr>
            <w:tcW w:w="4678" w:type="dxa"/>
            <w:tcBorders>
              <w:left w:val="single" w:sz="4" w:space="0" w:color="000000"/>
              <w:bottom w:val="single" w:sz="4" w:space="0" w:color="000000"/>
              <w:right w:val="single" w:sz="4" w:space="0" w:color="auto"/>
            </w:tcBorders>
          </w:tcPr>
          <w:p w14:paraId="676F5DC9" w14:textId="77777777" w:rsidR="003E36CF" w:rsidRPr="003E36CF" w:rsidRDefault="003E36CF"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Cs/>
                <w:sz w:val="20"/>
                <w:szCs w:val="20"/>
                <w:lang w:val="lt-LT" w:eastAsia="ar-SA"/>
              </w:rPr>
              <w:t>-</w:t>
            </w:r>
          </w:p>
        </w:tc>
      </w:tr>
      <w:tr w:rsidR="003E36CF" w:rsidRPr="003E36CF" w14:paraId="5042EA02" w14:textId="77777777" w:rsidTr="003E36CF">
        <w:tc>
          <w:tcPr>
            <w:tcW w:w="1276" w:type="dxa"/>
            <w:tcBorders>
              <w:left w:val="single" w:sz="4" w:space="0" w:color="000000"/>
              <w:bottom w:val="single" w:sz="4" w:space="0" w:color="000000"/>
            </w:tcBorders>
          </w:tcPr>
          <w:p w14:paraId="2F6D3BA9" w14:textId="77777777" w:rsidR="003E36CF" w:rsidRPr="003E36CF" w:rsidRDefault="003E36CF" w:rsidP="00F340BF">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9.</w:t>
            </w:r>
          </w:p>
          <w:p w14:paraId="0C968250" w14:textId="77777777" w:rsidR="003E36CF" w:rsidRPr="003E36CF" w:rsidRDefault="003E36CF" w:rsidP="00F340BF">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(9.)</w:t>
            </w:r>
          </w:p>
        </w:tc>
        <w:tc>
          <w:tcPr>
            <w:tcW w:w="4961" w:type="dxa"/>
            <w:tcBorders>
              <w:left w:val="single" w:sz="4" w:space="0" w:color="000000"/>
              <w:bottom w:val="single" w:sz="4" w:space="0" w:color="000000"/>
              <w:right w:val="single" w:sz="4" w:space="0" w:color="auto"/>
            </w:tcBorders>
          </w:tcPr>
          <w:p w14:paraId="0511E838" w14:textId="77777777" w:rsidR="003E36CF" w:rsidRPr="003E36CF" w:rsidRDefault="003E36CF" w:rsidP="00F340BF">
            <w:pPr>
              <w:tabs>
                <w:tab w:val="left" w:pos="851"/>
              </w:tabs>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Su kiekvienu perduodamu automobiliu turi būti perduotos automobilio bei komplektuojamos įrangos naudojimo ir priežiūros instrukcijos lietuvių kalba arba anglų kalba su tinkamai patvirtintu vertimu į lietuvių kalbą po 2 egzempliorius </w:t>
            </w:r>
            <w:r w:rsidRPr="00FE49D6">
              <w:rPr>
                <w:rFonts w:ascii="Times New Roman" w:hAnsi="Times New Roman" w:cs="Times New Roman"/>
                <w:color w:val="000000"/>
                <w:sz w:val="20"/>
                <w:szCs w:val="20"/>
                <w:lang w:val="lt-LT"/>
              </w:rPr>
              <w:t>(turi būti pridedamas pateikiamų instrukcijų elektroninis variantas).</w:t>
            </w:r>
            <w:r w:rsidRPr="003E36CF">
              <w:rPr>
                <w:rFonts w:ascii="Times New Roman" w:hAnsi="Times New Roman" w:cs="Times New Roman"/>
                <w:color w:val="000000"/>
                <w:sz w:val="20"/>
                <w:szCs w:val="20"/>
                <w:lang w:val="lt-LT"/>
              </w:rPr>
              <w:t xml:space="preserve"> </w:t>
            </w:r>
          </w:p>
        </w:tc>
        <w:tc>
          <w:tcPr>
            <w:tcW w:w="3686" w:type="dxa"/>
            <w:tcBorders>
              <w:left w:val="single" w:sz="4" w:space="0" w:color="000000"/>
              <w:bottom w:val="single" w:sz="4" w:space="0" w:color="000000"/>
              <w:right w:val="single" w:sz="4" w:space="0" w:color="auto"/>
            </w:tcBorders>
          </w:tcPr>
          <w:p w14:paraId="1B0665D1" w14:textId="77777777" w:rsidR="003E36CF" w:rsidRPr="003E36CF" w:rsidRDefault="003E36CF"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tc>
        <w:tc>
          <w:tcPr>
            <w:tcW w:w="4678" w:type="dxa"/>
            <w:tcBorders>
              <w:left w:val="single" w:sz="4" w:space="0" w:color="000000"/>
              <w:bottom w:val="single" w:sz="4" w:space="0" w:color="000000"/>
              <w:right w:val="single" w:sz="4" w:space="0" w:color="auto"/>
            </w:tcBorders>
          </w:tcPr>
          <w:p w14:paraId="5F7CC29D" w14:textId="77777777" w:rsidR="003E36CF" w:rsidRPr="003E36CF" w:rsidRDefault="003E36CF"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08EDE17C" w14:textId="77777777" w:rsidTr="003E36CF">
        <w:tc>
          <w:tcPr>
            <w:tcW w:w="1276" w:type="dxa"/>
            <w:tcBorders>
              <w:left w:val="single" w:sz="4" w:space="0" w:color="000000"/>
              <w:bottom w:val="single" w:sz="4" w:space="0" w:color="auto"/>
            </w:tcBorders>
          </w:tcPr>
          <w:p w14:paraId="32183AED" w14:textId="77777777" w:rsidR="003E36CF" w:rsidRPr="003E36CF" w:rsidRDefault="003E36CF" w:rsidP="00F340BF">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669954A9" w14:textId="77777777" w:rsidR="003E36CF" w:rsidRPr="003E36CF" w:rsidRDefault="003E36CF" w:rsidP="00F340BF">
            <w:pPr>
              <w:spacing w:after="0"/>
              <w:ind w:firstLine="8"/>
              <w:jc w:val="center"/>
              <w:rPr>
                <w:rFonts w:ascii="Times New Roman" w:eastAsia="Calibri" w:hAnsi="Times New Roman" w:cs="Tahoma"/>
                <w:b/>
                <w:sz w:val="20"/>
                <w:szCs w:val="20"/>
                <w:lang w:val="lt-LT"/>
              </w:rPr>
            </w:pPr>
            <w:r w:rsidRPr="003E36CF">
              <w:rPr>
                <w:rFonts w:ascii="Times New Roman" w:eastAsia="Calibri" w:hAnsi="Times New Roman" w:cs="Tahoma"/>
                <w:b/>
                <w:sz w:val="20"/>
                <w:szCs w:val="20"/>
                <w:lang w:val="lt-LT"/>
              </w:rPr>
              <w:t>II. TECHNINIAI REIKALAVIMAI</w:t>
            </w:r>
          </w:p>
        </w:tc>
        <w:tc>
          <w:tcPr>
            <w:tcW w:w="3686" w:type="dxa"/>
            <w:tcBorders>
              <w:left w:val="single" w:sz="4" w:space="0" w:color="000000"/>
              <w:bottom w:val="single" w:sz="4" w:space="0" w:color="auto"/>
              <w:right w:val="single" w:sz="4" w:space="0" w:color="auto"/>
            </w:tcBorders>
          </w:tcPr>
          <w:p w14:paraId="2351CAF0" w14:textId="77777777" w:rsidR="003E36CF" w:rsidRPr="003E36CF" w:rsidRDefault="003E36CF"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auto"/>
              <w:right w:val="single" w:sz="4" w:space="0" w:color="auto"/>
            </w:tcBorders>
          </w:tcPr>
          <w:p w14:paraId="13E3101D" w14:textId="77777777" w:rsidR="003E36CF" w:rsidRPr="003E36CF" w:rsidRDefault="003E36CF"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4155EBF4" w14:textId="77777777" w:rsidTr="003E36CF">
        <w:tc>
          <w:tcPr>
            <w:tcW w:w="1276" w:type="dxa"/>
            <w:tcBorders>
              <w:left w:val="single" w:sz="4" w:space="0" w:color="000000"/>
              <w:bottom w:val="single" w:sz="4" w:space="0" w:color="auto"/>
            </w:tcBorders>
          </w:tcPr>
          <w:p w14:paraId="28F00753" w14:textId="77777777" w:rsidR="003E36CF" w:rsidRPr="003E36CF" w:rsidRDefault="003E36CF" w:rsidP="00F340BF">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1B55B440" w14:textId="77777777" w:rsidR="003E36CF" w:rsidRPr="003E36CF" w:rsidRDefault="003E36CF" w:rsidP="00F340BF">
            <w:pPr>
              <w:tabs>
                <w:tab w:val="left" w:pos="1325"/>
              </w:tabs>
              <w:autoSpaceDE w:val="0"/>
              <w:autoSpaceDN w:val="0"/>
              <w:adjustRightInd w:val="0"/>
              <w:spacing w:after="0" w:line="240" w:lineRule="auto"/>
              <w:jc w:val="center"/>
              <w:rPr>
                <w:rFonts w:ascii="Times New Roman" w:hAnsi="Times New Roman" w:cs="Times New Roman"/>
                <w:sz w:val="20"/>
                <w:szCs w:val="20"/>
                <w:lang w:val="lt-LT"/>
              </w:rPr>
            </w:pPr>
            <w:r w:rsidRPr="003E36CF">
              <w:rPr>
                <w:rFonts w:ascii="Times New Roman" w:eastAsia="Calibri" w:hAnsi="Times New Roman" w:cs="Tahoma"/>
                <w:b/>
                <w:sz w:val="20"/>
                <w:szCs w:val="20"/>
                <w:lang w:val="lt-LT"/>
              </w:rPr>
              <w:t>1. Reikalavimai važiuoklei</w:t>
            </w:r>
          </w:p>
        </w:tc>
        <w:tc>
          <w:tcPr>
            <w:tcW w:w="3686" w:type="dxa"/>
            <w:tcBorders>
              <w:left w:val="single" w:sz="4" w:space="0" w:color="000000"/>
              <w:bottom w:val="single" w:sz="4" w:space="0" w:color="auto"/>
              <w:right w:val="single" w:sz="4" w:space="0" w:color="auto"/>
            </w:tcBorders>
          </w:tcPr>
          <w:p w14:paraId="41F0BE76" w14:textId="77777777" w:rsidR="003E36CF" w:rsidRPr="003E36CF" w:rsidRDefault="003E36CF"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auto"/>
              <w:right w:val="single" w:sz="4" w:space="0" w:color="auto"/>
            </w:tcBorders>
          </w:tcPr>
          <w:p w14:paraId="4BC78C15" w14:textId="77777777" w:rsidR="003E36CF" w:rsidRPr="003E36CF" w:rsidRDefault="003E36CF"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206576DD" w14:textId="77777777" w:rsidTr="003E36CF">
        <w:tc>
          <w:tcPr>
            <w:tcW w:w="1276" w:type="dxa"/>
            <w:tcBorders>
              <w:left w:val="single" w:sz="4" w:space="0" w:color="000000"/>
              <w:bottom w:val="single" w:sz="4" w:space="0" w:color="auto"/>
            </w:tcBorders>
          </w:tcPr>
          <w:p w14:paraId="1849BFD1" w14:textId="77777777" w:rsidR="003E36CF" w:rsidRPr="003E36CF" w:rsidRDefault="003E36CF" w:rsidP="00F340B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lastRenderedPageBreak/>
              <w:t>10.</w:t>
            </w:r>
          </w:p>
          <w:p w14:paraId="60507609" w14:textId="77777777" w:rsidR="003E36CF" w:rsidRPr="003E36CF" w:rsidRDefault="003E36CF" w:rsidP="00F340B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(11.)</w:t>
            </w:r>
          </w:p>
        </w:tc>
        <w:tc>
          <w:tcPr>
            <w:tcW w:w="4961" w:type="dxa"/>
            <w:tcBorders>
              <w:left w:val="single" w:sz="4" w:space="0" w:color="000000"/>
              <w:bottom w:val="single" w:sz="4" w:space="0" w:color="auto"/>
              <w:right w:val="single" w:sz="4" w:space="0" w:color="auto"/>
            </w:tcBorders>
          </w:tcPr>
          <w:p w14:paraId="09CD318E" w14:textId="77777777" w:rsidR="003E36CF" w:rsidRPr="003E36CF" w:rsidRDefault="003E36CF" w:rsidP="00F340BF">
            <w:pPr>
              <w:spacing w:after="0" w:line="240" w:lineRule="auto"/>
              <w:rPr>
                <w:rFonts w:ascii="Times New Roman" w:eastAsia="Calibri" w:hAnsi="Times New Roman" w:cs="Times New Roman"/>
                <w:sz w:val="20"/>
                <w:szCs w:val="20"/>
                <w:lang w:val="lt-LT"/>
              </w:rPr>
            </w:pPr>
            <w:r w:rsidRPr="003E36CF">
              <w:rPr>
                <w:rFonts w:ascii="Times New Roman" w:eastAsia="Calibri" w:hAnsi="Times New Roman" w:cs="Times New Roman"/>
                <w:sz w:val="20"/>
                <w:szCs w:val="20"/>
                <w:lang w:val="lt-LT"/>
              </w:rPr>
              <w:t>Didžiausia leidžiama automobilio masė Lietuvoje turi būti ne didesnė kaip 26 000 kg.</w:t>
            </w:r>
          </w:p>
          <w:p w14:paraId="1FF2D8D9" w14:textId="77777777" w:rsidR="003E36CF" w:rsidRPr="003E36CF" w:rsidRDefault="003E36CF" w:rsidP="00F340BF">
            <w:pPr>
              <w:tabs>
                <w:tab w:val="left" w:pos="1325"/>
              </w:tabs>
              <w:autoSpaceDE w:val="0"/>
              <w:autoSpaceDN w:val="0"/>
              <w:adjustRightInd w:val="0"/>
              <w:spacing w:after="0" w:line="240" w:lineRule="auto"/>
              <w:rPr>
                <w:rFonts w:ascii="Times New Roman" w:hAnsi="Times New Roman" w:cs="Times New Roman"/>
                <w:color w:val="000000"/>
                <w:sz w:val="20"/>
                <w:szCs w:val="20"/>
                <w:lang w:val="lt-LT"/>
              </w:rPr>
            </w:pPr>
          </w:p>
        </w:tc>
        <w:tc>
          <w:tcPr>
            <w:tcW w:w="3686" w:type="dxa"/>
            <w:tcBorders>
              <w:left w:val="single" w:sz="4" w:space="0" w:color="000000"/>
              <w:bottom w:val="single" w:sz="4" w:space="0" w:color="auto"/>
              <w:right w:val="single" w:sz="4" w:space="0" w:color="auto"/>
            </w:tcBorders>
          </w:tcPr>
          <w:p w14:paraId="4275C284" w14:textId="77777777" w:rsidR="003E36CF" w:rsidRPr="003E36CF" w:rsidRDefault="003E36CF"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 siūlomo automobilio didžiausią leidžiamąją masę Lietuvoje/</w:t>
            </w:r>
          </w:p>
          <w:p w14:paraId="3AB418F2" w14:textId="77777777" w:rsidR="003E36CF" w:rsidRPr="003E36CF" w:rsidRDefault="003E36CF"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A2DD155" w14:textId="77777777" w:rsidR="003E36CF" w:rsidRPr="003E36CF" w:rsidRDefault="003E36CF"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siūlomo naudoto automobilio registracijos dokumentų kopijos, turimi sertifikatai ir deklaracijos/</w:t>
            </w:r>
          </w:p>
        </w:tc>
        <w:tc>
          <w:tcPr>
            <w:tcW w:w="4678" w:type="dxa"/>
            <w:tcBorders>
              <w:left w:val="single" w:sz="4" w:space="0" w:color="000000"/>
              <w:bottom w:val="single" w:sz="4" w:space="0" w:color="auto"/>
              <w:right w:val="single" w:sz="4" w:space="0" w:color="auto"/>
            </w:tcBorders>
          </w:tcPr>
          <w:p w14:paraId="3AC4866A" w14:textId="77777777" w:rsidR="003E36CF" w:rsidRPr="003E36CF" w:rsidRDefault="003E36CF"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0418A6A3" w14:textId="77777777" w:rsidTr="003E36CF">
        <w:tc>
          <w:tcPr>
            <w:tcW w:w="1276" w:type="dxa"/>
            <w:tcBorders>
              <w:left w:val="single" w:sz="4" w:space="0" w:color="000000"/>
              <w:bottom w:val="single" w:sz="4" w:space="0" w:color="auto"/>
            </w:tcBorders>
          </w:tcPr>
          <w:p w14:paraId="6F8DB467" w14:textId="77777777" w:rsidR="003E36CF" w:rsidRPr="003E36CF" w:rsidRDefault="003E36CF" w:rsidP="00F340B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11.</w:t>
            </w:r>
          </w:p>
          <w:p w14:paraId="2A4ED57F" w14:textId="77777777" w:rsidR="003E36CF" w:rsidRPr="003E36CF" w:rsidRDefault="003E36CF" w:rsidP="00F340B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 xml:space="preserve">(12.) </w:t>
            </w:r>
          </w:p>
        </w:tc>
        <w:tc>
          <w:tcPr>
            <w:tcW w:w="4961" w:type="dxa"/>
            <w:tcBorders>
              <w:left w:val="single" w:sz="4" w:space="0" w:color="000000"/>
              <w:bottom w:val="single" w:sz="4" w:space="0" w:color="auto"/>
              <w:right w:val="single" w:sz="4" w:space="0" w:color="auto"/>
            </w:tcBorders>
          </w:tcPr>
          <w:p w14:paraId="2D612934" w14:textId="77777777" w:rsidR="003E36CF" w:rsidRPr="003E36CF" w:rsidRDefault="003E36CF" w:rsidP="00F340B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Automobilis turi būti trijų ašių su visais varomais ratais (ratų formulė 6x6 pastoviai ar su priekinio tilto pajungimu), turi būti įrengti tiltų ir </w:t>
            </w:r>
            <w:proofErr w:type="spellStart"/>
            <w:r w:rsidRPr="003E36CF">
              <w:rPr>
                <w:rFonts w:ascii="Times New Roman" w:hAnsi="Times New Roman" w:cs="Times New Roman"/>
                <w:color w:val="000000"/>
                <w:sz w:val="20"/>
                <w:szCs w:val="20"/>
                <w:lang w:val="lt-LT"/>
              </w:rPr>
              <w:t>tarpuašiniai</w:t>
            </w:r>
            <w:proofErr w:type="spellEnd"/>
            <w:r w:rsidRPr="003E36CF">
              <w:rPr>
                <w:rFonts w:ascii="Times New Roman" w:hAnsi="Times New Roman" w:cs="Times New Roman"/>
                <w:color w:val="000000"/>
                <w:sz w:val="20"/>
                <w:szCs w:val="20"/>
                <w:lang w:val="lt-LT"/>
              </w:rPr>
              <w:t xml:space="preserve"> diferencialai ir jų blokavimo mechanizmai. Siekiant užtikrinti gerą pravažumą, ant visų ašių turi būti montuojamos padidinto pravažumo padangos (M+S tipo).</w:t>
            </w:r>
          </w:p>
        </w:tc>
        <w:tc>
          <w:tcPr>
            <w:tcW w:w="3686" w:type="dxa"/>
            <w:tcBorders>
              <w:left w:val="single" w:sz="4" w:space="0" w:color="000000"/>
              <w:bottom w:val="single" w:sz="4" w:space="0" w:color="auto"/>
              <w:right w:val="single" w:sz="4" w:space="0" w:color="auto"/>
            </w:tcBorders>
          </w:tcPr>
          <w:p w14:paraId="03766EFC" w14:textId="77777777" w:rsidR="003E36CF" w:rsidRPr="003E36CF" w:rsidRDefault="003E36CF"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 xml:space="preserve">/nurodyti siūlomo naudoto automobilio ašių skaičių, ratų formulę (ar pastoviai 6x6, ar su priekinio tilto pajungimu), ar įrengti tiltų ir </w:t>
            </w:r>
            <w:proofErr w:type="spellStart"/>
            <w:r w:rsidRPr="003E36CF">
              <w:rPr>
                <w:rFonts w:ascii="Times New Roman" w:eastAsia="Times New Roman" w:hAnsi="Times New Roman" w:cs="Times New Roman"/>
                <w:i/>
                <w:sz w:val="20"/>
                <w:szCs w:val="20"/>
                <w:lang w:val="lt-LT" w:eastAsia="ar-SA"/>
              </w:rPr>
              <w:t>tarpuašiniai</w:t>
            </w:r>
            <w:proofErr w:type="spellEnd"/>
            <w:r w:rsidRPr="003E36CF">
              <w:rPr>
                <w:rFonts w:ascii="Times New Roman" w:eastAsia="Times New Roman" w:hAnsi="Times New Roman" w:cs="Times New Roman"/>
                <w:i/>
                <w:sz w:val="20"/>
                <w:szCs w:val="20"/>
                <w:lang w:val="lt-LT" w:eastAsia="ar-SA"/>
              </w:rPr>
              <w:t xml:space="preserve"> diferencialai ir jų blokavimo mechanizmai, nurodyti kokie ratai sumontuoti ant visų ašių/</w:t>
            </w:r>
          </w:p>
          <w:p w14:paraId="718C6AC6" w14:textId="77777777" w:rsidR="003E36CF" w:rsidRPr="003E36CF" w:rsidRDefault="003E36CF"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2E914BC" w14:textId="77777777" w:rsidR="003E36CF" w:rsidRPr="003E36CF" w:rsidRDefault="003E36CF"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 xml:space="preserve">/atitiktį reikalavimui patvirtinantys dokumentai – spalvotos nuotraukos iš priekio, galo, šonų, kuriose matosi kokie ant abiejų ašių sumontuoti ratai, iš kabinos vidaus, kuriose matosi 4x4 pastoviai ar su priekinio tilto pajungimu/ </w:t>
            </w:r>
          </w:p>
        </w:tc>
        <w:tc>
          <w:tcPr>
            <w:tcW w:w="4678" w:type="dxa"/>
            <w:tcBorders>
              <w:left w:val="single" w:sz="4" w:space="0" w:color="000000"/>
              <w:bottom w:val="single" w:sz="4" w:space="0" w:color="auto"/>
              <w:right w:val="single" w:sz="4" w:space="0" w:color="auto"/>
            </w:tcBorders>
          </w:tcPr>
          <w:p w14:paraId="32CD2BDE" w14:textId="77777777" w:rsidR="003E36CF" w:rsidRPr="003E36CF" w:rsidRDefault="003E36CF"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2844461D" w14:textId="77777777" w:rsidTr="003E36CF">
        <w:tc>
          <w:tcPr>
            <w:tcW w:w="1276" w:type="dxa"/>
            <w:tcBorders>
              <w:left w:val="single" w:sz="4" w:space="0" w:color="000000"/>
              <w:bottom w:val="single" w:sz="4" w:space="0" w:color="auto"/>
            </w:tcBorders>
          </w:tcPr>
          <w:p w14:paraId="40BD7D87" w14:textId="77777777" w:rsidR="003E36CF" w:rsidRPr="003E36CF" w:rsidRDefault="003E36CF" w:rsidP="00F340B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12.</w:t>
            </w:r>
          </w:p>
          <w:p w14:paraId="4085745E" w14:textId="77777777" w:rsidR="003E36CF" w:rsidRPr="003E36CF" w:rsidRDefault="003E36CF" w:rsidP="00F340B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(13.)</w:t>
            </w:r>
          </w:p>
          <w:p w14:paraId="5ACE0932" w14:textId="77777777" w:rsidR="003E36CF" w:rsidRPr="003E36CF" w:rsidRDefault="003E36CF" w:rsidP="00F340BF">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2D43B535" w14:textId="77777777" w:rsidR="003E36CF" w:rsidRPr="003E36CF" w:rsidRDefault="003E36CF" w:rsidP="00F340BF">
            <w:pPr>
              <w:spacing w:after="0" w:line="240" w:lineRule="auto"/>
              <w:rPr>
                <w:rFonts w:ascii="Times New Roman" w:hAnsi="Times New Roman" w:cs="Times New Roman"/>
                <w:sz w:val="20"/>
                <w:szCs w:val="20"/>
                <w:lang w:val="lt-LT"/>
              </w:rPr>
            </w:pPr>
            <w:r w:rsidRPr="003E36CF">
              <w:rPr>
                <w:rFonts w:ascii="Times New Roman" w:hAnsi="Times New Roman" w:cs="Times New Roman"/>
                <w:color w:val="000000"/>
                <w:sz w:val="20"/>
                <w:szCs w:val="20"/>
                <w:lang w:val="lt-LT"/>
              </w:rPr>
              <w:t>Transportiniai matmenys (atstumai tarp tolimiausiu dalių išorinių paviršių, esančių priekyje ir gale, šonuose, viršuje ir apačioje):</w:t>
            </w:r>
          </w:p>
        </w:tc>
        <w:tc>
          <w:tcPr>
            <w:tcW w:w="3686" w:type="dxa"/>
            <w:tcBorders>
              <w:left w:val="single" w:sz="4" w:space="0" w:color="000000"/>
              <w:bottom w:val="single" w:sz="4" w:space="0" w:color="auto"/>
              <w:right w:val="single" w:sz="4" w:space="0" w:color="auto"/>
            </w:tcBorders>
            <w:vAlign w:val="center"/>
          </w:tcPr>
          <w:p w14:paraId="198B7744" w14:textId="77777777" w:rsidR="003E36CF" w:rsidRPr="003E36CF" w:rsidRDefault="003E36CF"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auto"/>
              <w:right w:val="single" w:sz="4" w:space="0" w:color="auto"/>
            </w:tcBorders>
          </w:tcPr>
          <w:p w14:paraId="166B2A59" w14:textId="77777777" w:rsidR="003E36CF" w:rsidRPr="003E36CF" w:rsidRDefault="003E36CF"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63984AC0" w14:textId="77777777" w:rsidTr="003E36CF">
        <w:tc>
          <w:tcPr>
            <w:tcW w:w="1276" w:type="dxa"/>
            <w:tcBorders>
              <w:top w:val="single" w:sz="4" w:space="0" w:color="auto"/>
              <w:left w:val="single" w:sz="4" w:space="0" w:color="000000"/>
              <w:bottom w:val="single" w:sz="4" w:space="0" w:color="auto"/>
            </w:tcBorders>
          </w:tcPr>
          <w:p w14:paraId="5E429FB3" w14:textId="3503EA8E" w:rsidR="003E36CF" w:rsidRPr="003E36CF" w:rsidRDefault="003E36CF" w:rsidP="003E36CF">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12.1</w:t>
            </w:r>
          </w:p>
        </w:tc>
        <w:tc>
          <w:tcPr>
            <w:tcW w:w="4961" w:type="dxa"/>
            <w:tcBorders>
              <w:top w:val="single" w:sz="4" w:space="0" w:color="auto"/>
              <w:left w:val="single" w:sz="4" w:space="0" w:color="000000"/>
              <w:bottom w:val="single" w:sz="4" w:space="0" w:color="auto"/>
              <w:right w:val="single" w:sz="4" w:space="0" w:color="auto"/>
            </w:tcBorders>
          </w:tcPr>
          <w:p w14:paraId="3CF575B6"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sz w:val="20"/>
                <w:szCs w:val="20"/>
                <w:lang w:val="lt-LT"/>
              </w:rPr>
              <w:t>ilgis neturi viršyti 11000 mm;</w:t>
            </w:r>
          </w:p>
        </w:tc>
        <w:tc>
          <w:tcPr>
            <w:tcW w:w="3686" w:type="dxa"/>
            <w:tcBorders>
              <w:top w:val="single" w:sz="4" w:space="0" w:color="auto"/>
              <w:left w:val="single" w:sz="4" w:space="0" w:color="000000"/>
              <w:bottom w:val="single" w:sz="4" w:space="0" w:color="auto"/>
              <w:right w:val="single" w:sz="4" w:space="0" w:color="auto"/>
            </w:tcBorders>
          </w:tcPr>
          <w:p w14:paraId="2FB19F3C"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w:t>
            </w:r>
            <w:r w:rsidRPr="003E36CF">
              <w:rPr>
                <w:rFonts w:ascii="Times New Roman" w:hAnsi="Times New Roman" w:cs="Times New Roman"/>
                <w:color w:val="000000"/>
                <w:sz w:val="20"/>
                <w:szCs w:val="20"/>
                <w:lang w:val="lt-LT"/>
              </w:rPr>
              <w:t xml:space="preserve"> </w:t>
            </w:r>
            <w:r w:rsidRPr="003E36CF">
              <w:rPr>
                <w:rFonts w:ascii="Times New Roman" w:hAnsi="Times New Roman" w:cs="Times New Roman"/>
                <w:i/>
                <w:iCs/>
                <w:color w:val="000000"/>
                <w:sz w:val="20"/>
                <w:szCs w:val="20"/>
                <w:lang w:val="lt-LT"/>
              </w:rPr>
              <w:t>siūlomo naudoto automobilio ilgį</w:t>
            </w:r>
            <w:r w:rsidRPr="003E36CF">
              <w:rPr>
                <w:rFonts w:ascii="Times New Roman" w:eastAsia="Times New Roman" w:hAnsi="Times New Roman" w:cs="Times New Roman"/>
                <w:i/>
                <w:sz w:val="20"/>
                <w:szCs w:val="20"/>
                <w:lang w:val="lt-LT" w:eastAsia="ar-SA"/>
              </w:rPr>
              <w:t>/</w:t>
            </w:r>
          </w:p>
        </w:tc>
        <w:tc>
          <w:tcPr>
            <w:tcW w:w="4678" w:type="dxa"/>
            <w:tcBorders>
              <w:top w:val="single" w:sz="4" w:space="0" w:color="auto"/>
              <w:left w:val="single" w:sz="4" w:space="0" w:color="000000"/>
              <w:bottom w:val="single" w:sz="4" w:space="0" w:color="auto"/>
              <w:right w:val="single" w:sz="4" w:space="0" w:color="auto"/>
            </w:tcBorders>
          </w:tcPr>
          <w:p w14:paraId="4C368BA6" w14:textId="2398E31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0D457EC7" w14:textId="77777777" w:rsidTr="003E36CF">
        <w:tc>
          <w:tcPr>
            <w:tcW w:w="1276" w:type="dxa"/>
            <w:tcBorders>
              <w:left w:val="single" w:sz="4" w:space="0" w:color="000000"/>
              <w:bottom w:val="single" w:sz="4" w:space="0" w:color="auto"/>
            </w:tcBorders>
          </w:tcPr>
          <w:p w14:paraId="647893B8" w14:textId="6A78DE33" w:rsidR="003E36CF" w:rsidRPr="003E36CF" w:rsidRDefault="003E36CF" w:rsidP="003E36CF">
            <w:pPr>
              <w:tabs>
                <w:tab w:val="center" w:pos="388"/>
              </w:tabs>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12.2</w:t>
            </w:r>
          </w:p>
        </w:tc>
        <w:tc>
          <w:tcPr>
            <w:tcW w:w="4961" w:type="dxa"/>
            <w:tcBorders>
              <w:left w:val="single" w:sz="4" w:space="0" w:color="000000"/>
              <w:bottom w:val="single" w:sz="4" w:space="0" w:color="auto"/>
              <w:right w:val="single" w:sz="4" w:space="0" w:color="auto"/>
            </w:tcBorders>
          </w:tcPr>
          <w:p w14:paraId="00C7F03C"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plotis (be veidrodžių) neturi viršyti 2550 mm;</w:t>
            </w:r>
          </w:p>
        </w:tc>
        <w:tc>
          <w:tcPr>
            <w:tcW w:w="3686" w:type="dxa"/>
            <w:tcBorders>
              <w:left w:val="single" w:sz="4" w:space="0" w:color="000000"/>
              <w:bottom w:val="single" w:sz="4" w:space="0" w:color="auto"/>
              <w:right w:val="single" w:sz="4" w:space="0" w:color="auto"/>
            </w:tcBorders>
          </w:tcPr>
          <w:p w14:paraId="1157E0FA"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w:t>
            </w:r>
            <w:r w:rsidRPr="003E36CF">
              <w:rPr>
                <w:rFonts w:ascii="Times New Roman" w:hAnsi="Times New Roman" w:cs="Times New Roman"/>
                <w:color w:val="000000"/>
                <w:sz w:val="20"/>
                <w:szCs w:val="20"/>
                <w:lang w:val="lt-LT"/>
              </w:rPr>
              <w:t xml:space="preserve"> </w:t>
            </w:r>
            <w:r w:rsidRPr="003E36CF">
              <w:rPr>
                <w:rFonts w:ascii="Times New Roman" w:hAnsi="Times New Roman" w:cs="Times New Roman"/>
                <w:i/>
                <w:iCs/>
                <w:color w:val="000000"/>
                <w:sz w:val="20"/>
                <w:szCs w:val="20"/>
                <w:lang w:val="lt-LT"/>
              </w:rPr>
              <w:t>siūlomo naudoto automobilio plotį (be veidrodžių)</w:t>
            </w:r>
            <w:r w:rsidRPr="003E36CF">
              <w:rPr>
                <w:rFonts w:ascii="Times New Roman" w:eastAsia="Times New Roman" w:hAnsi="Times New Roman" w:cs="Times New Roman"/>
                <w:i/>
                <w:sz w:val="20"/>
                <w:szCs w:val="20"/>
                <w:lang w:val="lt-LT" w:eastAsia="ar-SA"/>
              </w:rPr>
              <w:t>/</w:t>
            </w:r>
          </w:p>
        </w:tc>
        <w:tc>
          <w:tcPr>
            <w:tcW w:w="4678" w:type="dxa"/>
            <w:tcBorders>
              <w:left w:val="single" w:sz="4" w:space="0" w:color="000000"/>
              <w:bottom w:val="single" w:sz="4" w:space="0" w:color="auto"/>
              <w:right w:val="single" w:sz="4" w:space="0" w:color="auto"/>
            </w:tcBorders>
          </w:tcPr>
          <w:p w14:paraId="735E8C9E" w14:textId="3B4CA35A"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04ADEFA7" w14:textId="77777777" w:rsidTr="003E36CF">
        <w:tc>
          <w:tcPr>
            <w:tcW w:w="1276" w:type="dxa"/>
            <w:tcBorders>
              <w:left w:val="single" w:sz="4" w:space="0" w:color="000000"/>
              <w:bottom w:val="single" w:sz="4" w:space="0" w:color="auto"/>
            </w:tcBorders>
          </w:tcPr>
          <w:p w14:paraId="3E1D4D6B" w14:textId="6A30AA8B" w:rsidR="003E36CF" w:rsidRPr="003E36CF" w:rsidRDefault="003E36CF" w:rsidP="003E36CF">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12.3</w:t>
            </w:r>
          </w:p>
        </w:tc>
        <w:tc>
          <w:tcPr>
            <w:tcW w:w="4961" w:type="dxa"/>
            <w:tcBorders>
              <w:left w:val="single" w:sz="4" w:space="0" w:color="000000"/>
              <w:bottom w:val="single" w:sz="4" w:space="0" w:color="auto"/>
              <w:right w:val="single" w:sz="4" w:space="0" w:color="auto"/>
            </w:tcBorders>
          </w:tcPr>
          <w:p w14:paraId="052FD366"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aukštis neturi viršyti 3500 mm.</w:t>
            </w:r>
          </w:p>
        </w:tc>
        <w:tc>
          <w:tcPr>
            <w:tcW w:w="3686" w:type="dxa"/>
            <w:tcBorders>
              <w:left w:val="single" w:sz="4" w:space="0" w:color="000000"/>
              <w:bottom w:val="single" w:sz="4" w:space="0" w:color="auto"/>
              <w:right w:val="single" w:sz="4" w:space="0" w:color="auto"/>
            </w:tcBorders>
          </w:tcPr>
          <w:p w14:paraId="16CD9526"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w:t>
            </w:r>
            <w:r w:rsidRPr="003E36CF">
              <w:rPr>
                <w:rFonts w:ascii="Times New Roman" w:hAnsi="Times New Roman" w:cs="Times New Roman"/>
                <w:color w:val="000000"/>
                <w:sz w:val="20"/>
                <w:szCs w:val="20"/>
                <w:lang w:val="lt-LT"/>
              </w:rPr>
              <w:t xml:space="preserve"> </w:t>
            </w:r>
            <w:r w:rsidRPr="003E36CF">
              <w:rPr>
                <w:rFonts w:ascii="Times New Roman" w:hAnsi="Times New Roman" w:cs="Times New Roman"/>
                <w:i/>
                <w:iCs/>
                <w:color w:val="000000"/>
                <w:sz w:val="20"/>
                <w:szCs w:val="20"/>
                <w:lang w:val="lt-LT"/>
              </w:rPr>
              <w:t>siūlomo naudoto automobilio aukštį</w:t>
            </w:r>
            <w:r w:rsidRPr="003E36CF">
              <w:rPr>
                <w:rFonts w:ascii="Times New Roman" w:eastAsia="Times New Roman" w:hAnsi="Times New Roman" w:cs="Times New Roman"/>
                <w:i/>
                <w:sz w:val="20"/>
                <w:szCs w:val="20"/>
                <w:lang w:val="lt-LT" w:eastAsia="ar-SA"/>
              </w:rPr>
              <w:t>/</w:t>
            </w:r>
          </w:p>
        </w:tc>
        <w:tc>
          <w:tcPr>
            <w:tcW w:w="4678" w:type="dxa"/>
            <w:tcBorders>
              <w:left w:val="single" w:sz="4" w:space="0" w:color="000000"/>
              <w:bottom w:val="single" w:sz="4" w:space="0" w:color="auto"/>
              <w:right w:val="single" w:sz="4" w:space="0" w:color="auto"/>
            </w:tcBorders>
          </w:tcPr>
          <w:p w14:paraId="67DF82E8" w14:textId="06237DCE"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00373ED4" w14:textId="77777777" w:rsidTr="003E36CF">
        <w:tc>
          <w:tcPr>
            <w:tcW w:w="1276" w:type="dxa"/>
            <w:tcBorders>
              <w:left w:val="single" w:sz="4" w:space="0" w:color="000000"/>
              <w:bottom w:val="single" w:sz="4" w:space="0" w:color="auto"/>
            </w:tcBorders>
          </w:tcPr>
          <w:p w14:paraId="1FCF8654"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13.</w:t>
            </w:r>
          </w:p>
          <w:p w14:paraId="776101E1"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(14.)</w:t>
            </w:r>
          </w:p>
          <w:p w14:paraId="5F920BDF" w14:textId="77777777" w:rsidR="003E36CF" w:rsidRPr="003E36CF" w:rsidRDefault="003E36CF" w:rsidP="003E36CF">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00DE6306" w14:textId="77777777" w:rsidR="003E36CF" w:rsidRPr="003E36CF" w:rsidRDefault="003E36CF" w:rsidP="003E36CF">
            <w:pPr>
              <w:spacing w:after="0" w:line="240" w:lineRule="auto"/>
              <w:rPr>
                <w:rFonts w:ascii="Times New Roman" w:hAnsi="Times New Roman" w:cs="Times New Roman"/>
                <w:sz w:val="20"/>
                <w:szCs w:val="20"/>
                <w:lang w:val="lt-LT"/>
              </w:rPr>
            </w:pPr>
            <w:r w:rsidRPr="003E36CF">
              <w:rPr>
                <w:rFonts w:ascii="Times New Roman" w:hAnsi="Times New Roman" w:cs="Times New Roman"/>
                <w:color w:val="000000"/>
                <w:sz w:val="20"/>
                <w:szCs w:val="20"/>
                <w:lang w:val="lt-LT"/>
              </w:rPr>
              <w:t>Maksimalus greitis ne mažesnis kaip 85 km/h.</w:t>
            </w:r>
          </w:p>
        </w:tc>
        <w:tc>
          <w:tcPr>
            <w:tcW w:w="3686" w:type="dxa"/>
            <w:tcBorders>
              <w:left w:val="single" w:sz="4" w:space="0" w:color="000000"/>
              <w:bottom w:val="single" w:sz="4" w:space="0" w:color="auto"/>
              <w:right w:val="single" w:sz="4" w:space="0" w:color="auto"/>
            </w:tcBorders>
          </w:tcPr>
          <w:p w14:paraId="6E899E11"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w:t>
            </w:r>
            <w:r w:rsidRPr="003E36CF">
              <w:rPr>
                <w:rFonts w:ascii="Times New Roman" w:hAnsi="Times New Roman" w:cs="Times New Roman"/>
                <w:color w:val="000000"/>
                <w:sz w:val="20"/>
                <w:szCs w:val="20"/>
                <w:lang w:val="lt-LT"/>
              </w:rPr>
              <w:t xml:space="preserve"> </w:t>
            </w:r>
            <w:r w:rsidRPr="003E36CF">
              <w:rPr>
                <w:rFonts w:ascii="Times New Roman" w:hAnsi="Times New Roman" w:cs="Times New Roman"/>
                <w:i/>
                <w:iCs/>
                <w:color w:val="000000"/>
                <w:sz w:val="20"/>
                <w:szCs w:val="20"/>
                <w:lang w:val="lt-LT"/>
              </w:rPr>
              <w:t>siūlomo naudoto automobilio maksimalų  greitį</w:t>
            </w:r>
            <w:r w:rsidRPr="003E36CF">
              <w:rPr>
                <w:rFonts w:ascii="Times New Roman" w:eastAsia="Times New Roman" w:hAnsi="Times New Roman" w:cs="Times New Roman"/>
                <w:i/>
                <w:sz w:val="20"/>
                <w:szCs w:val="20"/>
                <w:lang w:val="lt-LT" w:eastAsia="ar-SA"/>
              </w:rPr>
              <w:t>/</w:t>
            </w:r>
          </w:p>
        </w:tc>
        <w:tc>
          <w:tcPr>
            <w:tcW w:w="4678" w:type="dxa"/>
            <w:tcBorders>
              <w:left w:val="single" w:sz="4" w:space="0" w:color="000000"/>
              <w:bottom w:val="single" w:sz="4" w:space="0" w:color="auto"/>
              <w:right w:val="single" w:sz="4" w:space="0" w:color="auto"/>
            </w:tcBorders>
          </w:tcPr>
          <w:p w14:paraId="3081D78E" w14:textId="1A9DED9A"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0F703AD8" w14:textId="77777777" w:rsidTr="003E36CF">
        <w:tc>
          <w:tcPr>
            <w:tcW w:w="1276" w:type="dxa"/>
            <w:tcBorders>
              <w:left w:val="single" w:sz="4" w:space="0" w:color="000000"/>
              <w:bottom w:val="single" w:sz="4" w:space="0" w:color="auto"/>
            </w:tcBorders>
          </w:tcPr>
          <w:p w14:paraId="6271EF21"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lastRenderedPageBreak/>
              <w:t>14.</w:t>
            </w:r>
          </w:p>
          <w:p w14:paraId="47EFB3F5"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(15.)</w:t>
            </w:r>
          </w:p>
          <w:p w14:paraId="51D7A69A" w14:textId="77777777" w:rsidR="003E36CF" w:rsidRPr="003E36CF" w:rsidRDefault="003E36CF" w:rsidP="003E36CF">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591F51AA"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Santykinis galingumas ne mažesnis kaip 12 kW/1000 kg skaičiuojant pagal didžiausiąją leidžiamąją automobilio masę.</w:t>
            </w:r>
          </w:p>
        </w:tc>
        <w:tc>
          <w:tcPr>
            <w:tcW w:w="3686" w:type="dxa"/>
            <w:tcBorders>
              <w:left w:val="single" w:sz="4" w:space="0" w:color="000000"/>
              <w:bottom w:val="single" w:sz="4" w:space="0" w:color="auto"/>
              <w:right w:val="single" w:sz="4" w:space="0" w:color="auto"/>
            </w:tcBorders>
          </w:tcPr>
          <w:p w14:paraId="218CB9EE"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 siūlomo naudoto automobilio santykinį galingumą/</w:t>
            </w:r>
          </w:p>
          <w:p w14:paraId="2EC5AAC4"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034E9BB"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 xml:space="preserve">/atitiktį reikalavimui patvirtinantys dokumentai – siūlomo naudoto automobilio registracijos dokumentų kopijos, turimi sertifikatai ir deklaracijos/ </w:t>
            </w:r>
          </w:p>
        </w:tc>
        <w:tc>
          <w:tcPr>
            <w:tcW w:w="4678" w:type="dxa"/>
            <w:tcBorders>
              <w:left w:val="single" w:sz="4" w:space="0" w:color="000000"/>
              <w:bottom w:val="single" w:sz="4" w:space="0" w:color="auto"/>
              <w:right w:val="single" w:sz="4" w:space="0" w:color="auto"/>
            </w:tcBorders>
          </w:tcPr>
          <w:p w14:paraId="38F7A48B"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1DA7E921" w14:textId="77777777" w:rsidTr="003E36CF">
        <w:tc>
          <w:tcPr>
            <w:tcW w:w="1276" w:type="dxa"/>
            <w:tcBorders>
              <w:left w:val="single" w:sz="4" w:space="0" w:color="000000"/>
              <w:bottom w:val="single" w:sz="4" w:space="0" w:color="auto"/>
            </w:tcBorders>
          </w:tcPr>
          <w:p w14:paraId="5F8E3BD8"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15.</w:t>
            </w:r>
          </w:p>
          <w:p w14:paraId="6E9AC354"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(16.)</w:t>
            </w:r>
          </w:p>
          <w:p w14:paraId="42446301" w14:textId="77777777" w:rsidR="003E36CF" w:rsidRPr="003E36CF" w:rsidRDefault="003E36CF" w:rsidP="003E36CF">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5496F002" w14:textId="77777777" w:rsidR="003E36CF" w:rsidRPr="003E36CF" w:rsidRDefault="003E36CF" w:rsidP="003E36CF">
            <w:pPr>
              <w:spacing w:after="0"/>
              <w:rPr>
                <w:sz w:val="20"/>
                <w:szCs w:val="20"/>
                <w:lang w:val="lt-LT"/>
              </w:rPr>
            </w:pPr>
            <w:r w:rsidRPr="003E36CF">
              <w:rPr>
                <w:rFonts w:ascii="Times New Roman" w:hAnsi="Times New Roman" w:cs="Times New Roman"/>
                <w:color w:val="000000"/>
                <w:sz w:val="20"/>
                <w:szCs w:val="20"/>
                <w:lang w:val="lt-LT"/>
              </w:rPr>
              <w:t>Variklis turi būti dyzelinis, kurio emisija turi atitikti ne žemesnius nei Euro VI normos reikalavimus.</w:t>
            </w:r>
          </w:p>
        </w:tc>
        <w:tc>
          <w:tcPr>
            <w:tcW w:w="3686" w:type="dxa"/>
            <w:tcBorders>
              <w:left w:val="single" w:sz="4" w:space="0" w:color="000000"/>
              <w:bottom w:val="single" w:sz="4" w:space="0" w:color="auto"/>
              <w:right w:val="single" w:sz="4" w:space="0" w:color="auto"/>
            </w:tcBorders>
          </w:tcPr>
          <w:p w14:paraId="3D8263FA" w14:textId="77777777" w:rsidR="003E36CF" w:rsidRPr="003E36CF" w:rsidRDefault="003E36CF" w:rsidP="003E36CF">
            <w:pPr>
              <w:autoSpaceDE w:val="0"/>
              <w:autoSpaceDN w:val="0"/>
              <w:adjustRightInd w:val="0"/>
              <w:spacing w:after="0" w:line="240" w:lineRule="auto"/>
              <w:jc w:val="center"/>
              <w:rPr>
                <w:rFonts w:ascii="Times New Roman" w:eastAsia="Times New Roman" w:hAnsi="Times New Roman" w:cs="Times New Roman"/>
                <w:i/>
                <w:iCs/>
                <w:sz w:val="20"/>
                <w:szCs w:val="20"/>
                <w:lang w:val="lt-LT"/>
              </w:rPr>
            </w:pPr>
            <w:r w:rsidRPr="003E36CF">
              <w:rPr>
                <w:rFonts w:ascii="Times New Roman" w:eastAsia="Times New Roman" w:hAnsi="Times New Roman" w:cs="Times New Roman"/>
                <w:i/>
                <w:iCs/>
                <w:sz w:val="20"/>
                <w:szCs w:val="20"/>
                <w:lang w:val="lt-LT"/>
              </w:rPr>
              <w:t>/nurodyti siūlomo naudoto automobilio variklio kuro rūšį ir kokią euro normą jis atitinka/</w:t>
            </w:r>
          </w:p>
          <w:p w14:paraId="4E425333" w14:textId="77777777" w:rsidR="003E36CF" w:rsidRPr="003E36CF" w:rsidRDefault="003E36CF" w:rsidP="003E36CF">
            <w:pPr>
              <w:autoSpaceDE w:val="0"/>
              <w:autoSpaceDN w:val="0"/>
              <w:adjustRightInd w:val="0"/>
              <w:spacing w:after="0" w:line="240" w:lineRule="auto"/>
              <w:jc w:val="center"/>
              <w:rPr>
                <w:rFonts w:ascii="Times New Roman" w:eastAsia="Times New Roman" w:hAnsi="Times New Roman" w:cs="Times New Roman"/>
                <w:i/>
                <w:iCs/>
                <w:sz w:val="20"/>
                <w:szCs w:val="20"/>
                <w:lang w:val="lt-LT"/>
              </w:rPr>
            </w:pPr>
          </w:p>
          <w:p w14:paraId="617E9C26"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 xml:space="preserve">/atitiktį reikalavimui patvirtinantys dokumentai – siūlomo naudoto automobilio registracijos dokumentų kopijos, turimi sertifikatai ir deklaracijos ar kiti lygiaverčiai dokumentai/ </w:t>
            </w:r>
          </w:p>
        </w:tc>
        <w:tc>
          <w:tcPr>
            <w:tcW w:w="4678" w:type="dxa"/>
            <w:tcBorders>
              <w:left w:val="single" w:sz="4" w:space="0" w:color="000000"/>
              <w:bottom w:val="single" w:sz="4" w:space="0" w:color="auto"/>
              <w:right w:val="single" w:sz="4" w:space="0" w:color="auto"/>
            </w:tcBorders>
          </w:tcPr>
          <w:p w14:paraId="513948BA"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5013A519" w14:textId="77777777" w:rsidTr="003E36CF">
        <w:tc>
          <w:tcPr>
            <w:tcW w:w="1276" w:type="dxa"/>
            <w:tcBorders>
              <w:left w:val="single" w:sz="4" w:space="0" w:color="000000"/>
              <w:bottom w:val="single" w:sz="4" w:space="0" w:color="auto"/>
            </w:tcBorders>
          </w:tcPr>
          <w:p w14:paraId="4DA75D7F"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16.</w:t>
            </w:r>
          </w:p>
          <w:p w14:paraId="28BAA80E"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(17.)</w:t>
            </w:r>
          </w:p>
          <w:p w14:paraId="1BCDEF8A" w14:textId="77777777" w:rsidR="003E36CF" w:rsidRPr="003E36CF" w:rsidRDefault="003E36CF" w:rsidP="003E36CF">
            <w:pPr>
              <w:spacing w:after="0" w:line="240" w:lineRule="auto"/>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466B3B6D"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sz w:val="20"/>
                <w:szCs w:val="20"/>
                <w:lang w:val="lt-LT"/>
              </w:rPr>
              <w:t>Degalų bako talpa automobilyje turi  būti ne mažesnė kaip 200 l. Degalų bako dangtelis turi būti rakinamas. Pasiūlyme turės būti nurodyta degalų bako talpa:</w:t>
            </w:r>
          </w:p>
        </w:tc>
        <w:tc>
          <w:tcPr>
            <w:tcW w:w="3686" w:type="dxa"/>
            <w:tcBorders>
              <w:left w:val="single" w:sz="4" w:space="0" w:color="000000"/>
              <w:bottom w:val="single" w:sz="4" w:space="0" w:color="auto"/>
              <w:right w:val="single" w:sz="4" w:space="0" w:color="auto"/>
            </w:tcBorders>
          </w:tcPr>
          <w:p w14:paraId="034A06B7" w14:textId="77777777" w:rsidR="003E36CF" w:rsidRPr="0085118C"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E49D6">
              <w:rPr>
                <w:rFonts w:ascii="Times New Roman" w:eastAsia="Times New Roman" w:hAnsi="Times New Roman" w:cs="Times New Roman"/>
                <w:i/>
                <w:sz w:val="20"/>
                <w:szCs w:val="20"/>
                <w:lang w:val="lt-LT" w:eastAsia="ar-SA"/>
              </w:rPr>
              <w:t>/nurodyti, ar degalų bako dangtelis rakinamas, nurodyti degalų bako montavimo vietą/</w:t>
            </w:r>
          </w:p>
          <w:p w14:paraId="77F8155F" w14:textId="77777777" w:rsid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color w:val="EE0000"/>
                <w:sz w:val="20"/>
                <w:szCs w:val="20"/>
                <w:lang w:val="lt-LT" w:eastAsia="ar-SA"/>
              </w:rPr>
            </w:pPr>
          </w:p>
          <w:p w14:paraId="1AD3AA94" w14:textId="2B9CEECB"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bako vieta</w:t>
            </w:r>
            <w:r w:rsidR="00FE49D6">
              <w:rPr>
                <w:rFonts w:ascii="Times New Roman" w:eastAsia="Times New Roman" w:hAnsi="Times New Roman" w:cs="Times New Roman"/>
                <w:i/>
                <w:color w:val="EE0000"/>
                <w:sz w:val="20"/>
                <w:szCs w:val="20"/>
                <w:lang w:val="lt-LT" w:eastAsia="ar-SA"/>
              </w:rPr>
              <w:t>, bako dangtelis su raktu</w:t>
            </w:r>
            <w:r w:rsidRPr="003E36CF">
              <w:rPr>
                <w:rFonts w:ascii="Times New Roman" w:eastAsia="Times New Roman" w:hAnsi="Times New Roman" w:cs="Times New Roman"/>
                <w:i/>
                <w:color w:val="EE0000"/>
                <w:sz w:val="20"/>
                <w:szCs w:val="20"/>
                <w:lang w:val="lt-LT" w:eastAsia="ar-SA"/>
              </w:rPr>
              <w:t xml:space="preserve">/ </w:t>
            </w:r>
          </w:p>
        </w:tc>
        <w:tc>
          <w:tcPr>
            <w:tcW w:w="4678" w:type="dxa"/>
            <w:tcBorders>
              <w:left w:val="single" w:sz="4" w:space="0" w:color="000000"/>
              <w:bottom w:val="single" w:sz="4" w:space="0" w:color="auto"/>
              <w:right w:val="single" w:sz="4" w:space="0" w:color="auto"/>
            </w:tcBorders>
          </w:tcPr>
          <w:p w14:paraId="4543AB69"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031C2A24" w14:textId="77777777" w:rsidTr="003E36CF">
        <w:tc>
          <w:tcPr>
            <w:tcW w:w="1276" w:type="dxa"/>
            <w:tcBorders>
              <w:left w:val="single" w:sz="4" w:space="0" w:color="000000"/>
              <w:bottom w:val="single" w:sz="4" w:space="0" w:color="auto"/>
            </w:tcBorders>
          </w:tcPr>
          <w:p w14:paraId="1CB194A3" w14:textId="2D9638DC" w:rsidR="003E36CF" w:rsidRPr="003E36CF" w:rsidRDefault="003E36CF" w:rsidP="003E36CF">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16.1</w:t>
            </w:r>
          </w:p>
        </w:tc>
        <w:tc>
          <w:tcPr>
            <w:tcW w:w="4961" w:type="dxa"/>
            <w:tcBorders>
              <w:left w:val="single" w:sz="4" w:space="0" w:color="000000"/>
              <w:bottom w:val="single" w:sz="4" w:space="0" w:color="auto"/>
              <w:right w:val="single" w:sz="4" w:space="0" w:color="auto"/>
            </w:tcBorders>
          </w:tcPr>
          <w:p w14:paraId="63A001E9"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degalų bako talpa.</w:t>
            </w:r>
          </w:p>
        </w:tc>
        <w:tc>
          <w:tcPr>
            <w:tcW w:w="3686" w:type="dxa"/>
            <w:tcBorders>
              <w:left w:val="single" w:sz="4" w:space="0" w:color="000000"/>
              <w:bottom w:val="single" w:sz="4" w:space="0" w:color="auto"/>
              <w:right w:val="single" w:sz="4" w:space="0" w:color="auto"/>
            </w:tcBorders>
          </w:tcPr>
          <w:p w14:paraId="0C76398A"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 siūlomo naudoto automobilio degalų bako talpą/</w:t>
            </w:r>
          </w:p>
        </w:tc>
        <w:tc>
          <w:tcPr>
            <w:tcW w:w="4678" w:type="dxa"/>
            <w:tcBorders>
              <w:left w:val="single" w:sz="4" w:space="0" w:color="000000"/>
              <w:bottom w:val="single" w:sz="4" w:space="0" w:color="auto"/>
              <w:right w:val="single" w:sz="4" w:space="0" w:color="auto"/>
            </w:tcBorders>
          </w:tcPr>
          <w:p w14:paraId="2E8A1A35"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7A7FF91C" w14:textId="77777777" w:rsidTr="003E36CF">
        <w:tc>
          <w:tcPr>
            <w:tcW w:w="1276" w:type="dxa"/>
            <w:tcBorders>
              <w:top w:val="single" w:sz="4" w:space="0" w:color="auto"/>
              <w:left w:val="single" w:sz="4" w:space="0" w:color="auto"/>
              <w:bottom w:val="single" w:sz="4" w:space="0" w:color="auto"/>
              <w:right w:val="single" w:sz="4" w:space="0" w:color="auto"/>
            </w:tcBorders>
          </w:tcPr>
          <w:p w14:paraId="6A89541C"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17.</w:t>
            </w:r>
          </w:p>
          <w:p w14:paraId="316C9662"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(18.)</w:t>
            </w:r>
          </w:p>
          <w:p w14:paraId="2DD200C6" w14:textId="77777777" w:rsidR="003E36CF" w:rsidRPr="003E36CF" w:rsidRDefault="003E36CF" w:rsidP="003E36CF">
            <w:pPr>
              <w:spacing w:after="0" w:line="240" w:lineRule="auto"/>
              <w:jc w:val="center"/>
              <w:rPr>
                <w:rFonts w:ascii="Times New Roman" w:hAnsi="Times New Roman" w:cs="Times New Roman"/>
                <w:sz w:val="20"/>
                <w:szCs w:val="20"/>
                <w:lang w:val="lt-LT"/>
              </w:rPr>
            </w:pPr>
          </w:p>
        </w:tc>
        <w:tc>
          <w:tcPr>
            <w:tcW w:w="4961" w:type="dxa"/>
            <w:tcBorders>
              <w:top w:val="single" w:sz="4" w:space="0" w:color="auto"/>
              <w:left w:val="single" w:sz="4" w:space="0" w:color="auto"/>
              <w:bottom w:val="single" w:sz="4" w:space="0" w:color="auto"/>
              <w:right w:val="single" w:sz="4" w:space="0" w:color="auto"/>
            </w:tcBorders>
          </w:tcPr>
          <w:p w14:paraId="6C74773B"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Automobilyje turi būti įrengta arba numatyta galimybė įrengti transporto priemonės kontrolės sistemą.</w:t>
            </w:r>
          </w:p>
        </w:tc>
        <w:tc>
          <w:tcPr>
            <w:tcW w:w="3686" w:type="dxa"/>
            <w:tcBorders>
              <w:top w:val="single" w:sz="4" w:space="0" w:color="auto"/>
              <w:left w:val="single" w:sz="4" w:space="0" w:color="000000"/>
              <w:bottom w:val="single" w:sz="4" w:space="0" w:color="auto"/>
              <w:right w:val="single" w:sz="4" w:space="0" w:color="auto"/>
            </w:tcBorders>
          </w:tcPr>
          <w:p w14:paraId="4B0F0154"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tc>
        <w:tc>
          <w:tcPr>
            <w:tcW w:w="4678" w:type="dxa"/>
            <w:tcBorders>
              <w:top w:val="single" w:sz="4" w:space="0" w:color="auto"/>
              <w:left w:val="single" w:sz="4" w:space="0" w:color="000000"/>
              <w:bottom w:val="single" w:sz="4" w:space="0" w:color="auto"/>
              <w:right w:val="single" w:sz="4" w:space="0" w:color="auto"/>
            </w:tcBorders>
          </w:tcPr>
          <w:p w14:paraId="19B2C6C3"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260A186E" w14:textId="77777777" w:rsidTr="003E36CF">
        <w:tc>
          <w:tcPr>
            <w:tcW w:w="1276" w:type="dxa"/>
            <w:tcBorders>
              <w:left w:val="single" w:sz="4" w:space="0" w:color="000000"/>
              <w:bottom w:val="single" w:sz="4" w:space="0" w:color="auto"/>
            </w:tcBorders>
          </w:tcPr>
          <w:p w14:paraId="1A8491F3"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18.</w:t>
            </w:r>
          </w:p>
          <w:p w14:paraId="6ADFC49B"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(19.)</w:t>
            </w:r>
          </w:p>
        </w:tc>
        <w:tc>
          <w:tcPr>
            <w:tcW w:w="4961" w:type="dxa"/>
            <w:tcBorders>
              <w:left w:val="single" w:sz="4" w:space="0" w:color="000000"/>
              <w:bottom w:val="single" w:sz="4" w:space="0" w:color="auto"/>
              <w:right w:val="single" w:sz="4" w:space="0" w:color="auto"/>
            </w:tcBorders>
          </w:tcPr>
          <w:p w14:paraId="25866A64"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Pneumatinėje stabdžių sistemoje turi būti įrengta speciali greito jungimo mova oro slėgio palaikymui nedirbant varikliui. Movos jungtis turi automatiškai atsijungti </w:t>
            </w:r>
            <w:r w:rsidRPr="003E36CF">
              <w:rPr>
                <w:rFonts w:ascii="Times New Roman" w:hAnsi="Times New Roman" w:cs="Times New Roman"/>
                <w:color w:val="000000"/>
                <w:sz w:val="20"/>
                <w:szCs w:val="20"/>
                <w:lang w:val="lt-LT"/>
              </w:rPr>
              <w:lastRenderedPageBreak/>
              <w:t>užvedus variklį, užtikrinant pneumatinės stabdžių sistemos sandarumą.</w:t>
            </w:r>
          </w:p>
        </w:tc>
        <w:tc>
          <w:tcPr>
            <w:tcW w:w="3686" w:type="dxa"/>
            <w:tcBorders>
              <w:left w:val="single" w:sz="4" w:space="0" w:color="000000"/>
              <w:bottom w:val="single" w:sz="4" w:space="0" w:color="auto"/>
              <w:right w:val="single" w:sz="4" w:space="0" w:color="auto"/>
            </w:tcBorders>
          </w:tcPr>
          <w:p w14:paraId="30AC5060"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lastRenderedPageBreak/>
              <w:t>/patvirtinti šio punkto reikalavimų vykdymą/</w:t>
            </w:r>
          </w:p>
          <w:p w14:paraId="5D9448BE"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CB78102"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lastRenderedPageBreak/>
              <w:t xml:space="preserve">/atitiktį reikalavimui patvirtinantys dokumentai – spalvotos nuotraukos iš šonų, kuriose matosi greito jungimo mova slėgio palaikymui/ </w:t>
            </w:r>
          </w:p>
        </w:tc>
        <w:tc>
          <w:tcPr>
            <w:tcW w:w="4678" w:type="dxa"/>
            <w:tcBorders>
              <w:left w:val="single" w:sz="4" w:space="0" w:color="000000"/>
              <w:bottom w:val="single" w:sz="4" w:space="0" w:color="auto"/>
              <w:right w:val="single" w:sz="4" w:space="0" w:color="auto"/>
            </w:tcBorders>
          </w:tcPr>
          <w:p w14:paraId="46DCF75A"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4BAD6CE5" w14:textId="77777777" w:rsidTr="003E36CF">
        <w:tc>
          <w:tcPr>
            <w:tcW w:w="1276" w:type="dxa"/>
            <w:tcBorders>
              <w:left w:val="single" w:sz="4" w:space="0" w:color="000000"/>
              <w:bottom w:val="single" w:sz="4" w:space="0" w:color="auto"/>
            </w:tcBorders>
          </w:tcPr>
          <w:p w14:paraId="6C57FA8A"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19.</w:t>
            </w:r>
          </w:p>
          <w:p w14:paraId="06338463"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(20.)</w:t>
            </w:r>
          </w:p>
          <w:p w14:paraId="016A6E02" w14:textId="77777777" w:rsidR="003E36CF" w:rsidRPr="003E36CF" w:rsidRDefault="003E36CF" w:rsidP="003E36CF">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6B0B045D"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Automobilio pakaba turi būti pritaikyta darbui, kai automobilis visą laiką yra maksimaliai pakrautas pagal maksimaliai leistinos automobilio masės rodiklį.</w:t>
            </w:r>
          </w:p>
        </w:tc>
        <w:tc>
          <w:tcPr>
            <w:tcW w:w="3686" w:type="dxa"/>
            <w:tcBorders>
              <w:left w:val="single" w:sz="4" w:space="0" w:color="000000"/>
              <w:bottom w:val="single" w:sz="4" w:space="0" w:color="auto"/>
              <w:right w:val="single" w:sz="4" w:space="0" w:color="auto"/>
            </w:tcBorders>
          </w:tcPr>
          <w:p w14:paraId="20B34220"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tc>
        <w:tc>
          <w:tcPr>
            <w:tcW w:w="4678" w:type="dxa"/>
            <w:tcBorders>
              <w:left w:val="single" w:sz="4" w:space="0" w:color="000000"/>
              <w:bottom w:val="single" w:sz="4" w:space="0" w:color="auto"/>
              <w:right w:val="single" w:sz="4" w:space="0" w:color="auto"/>
            </w:tcBorders>
          </w:tcPr>
          <w:p w14:paraId="17FC78A7"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628145EB" w14:textId="77777777" w:rsidTr="003E36CF">
        <w:tc>
          <w:tcPr>
            <w:tcW w:w="1276" w:type="dxa"/>
            <w:tcBorders>
              <w:left w:val="single" w:sz="4" w:space="0" w:color="000000"/>
              <w:bottom w:val="single" w:sz="4" w:space="0" w:color="auto"/>
            </w:tcBorders>
          </w:tcPr>
          <w:p w14:paraId="573758F1"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20.</w:t>
            </w:r>
          </w:p>
          <w:p w14:paraId="015C07E5"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(21.)</w:t>
            </w:r>
          </w:p>
          <w:p w14:paraId="42A796B6" w14:textId="77777777" w:rsidR="003E36CF" w:rsidRPr="003E36CF" w:rsidRDefault="003E36CF" w:rsidP="003E36CF">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324D98A3"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Automobilis turi būti su padangomis, kurios skirtos padidinto pravažumo automobiliams, atitinkančiomis važiuoklės gamintojo rekomendacijas. Turi būti atsarginis ratas tokių pačių parametrų kaip montuojamų ant automobilio. Pasiūlyme turės būti nurodytas siūlomame automobilyje sumontuotų padangų dydis ir tipas. Automobilio padangos neturi būti susidėvėjusios iki neleistino eksploatuoti lygio.</w:t>
            </w:r>
          </w:p>
        </w:tc>
        <w:tc>
          <w:tcPr>
            <w:tcW w:w="3686" w:type="dxa"/>
            <w:tcBorders>
              <w:left w:val="single" w:sz="4" w:space="0" w:color="000000"/>
              <w:bottom w:val="single" w:sz="4" w:space="0" w:color="auto"/>
              <w:right w:val="single" w:sz="4" w:space="0" w:color="auto"/>
            </w:tcBorders>
          </w:tcPr>
          <w:p w14:paraId="65E58652" w14:textId="277BD854"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 xml:space="preserve">/užpildyti </w:t>
            </w:r>
            <w:r w:rsidRPr="0085118C">
              <w:rPr>
                <w:rFonts w:ascii="Times New Roman" w:eastAsia="Times New Roman" w:hAnsi="Times New Roman" w:cs="Times New Roman"/>
                <w:i/>
                <w:sz w:val="20"/>
                <w:szCs w:val="20"/>
                <w:lang w:val="lt-LT" w:eastAsia="ar-SA"/>
              </w:rPr>
              <w:t>pasiūlymo formos 5 dalies 5.1 papunkčio lentelę</w:t>
            </w:r>
            <w:r w:rsidRPr="003E36CF">
              <w:rPr>
                <w:rFonts w:ascii="Times New Roman" w:eastAsia="Times New Roman" w:hAnsi="Times New Roman" w:cs="Times New Roman"/>
                <w:i/>
                <w:sz w:val="20"/>
                <w:szCs w:val="20"/>
                <w:lang w:val="lt-LT" w:eastAsia="ar-SA"/>
              </w:rPr>
              <w:t>/</w:t>
            </w:r>
          </w:p>
          <w:p w14:paraId="315EE137"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FF2C443"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priekio, galo, šonų (su užlenktomis aikštelėmis), kuriose matosi padangų būklė, žymėjimas (dydis ir tipas/</w:t>
            </w:r>
          </w:p>
        </w:tc>
        <w:tc>
          <w:tcPr>
            <w:tcW w:w="4678" w:type="dxa"/>
            <w:tcBorders>
              <w:left w:val="single" w:sz="4" w:space="0" w:color="000000"/>
              <w:bottom w:val="single" w:sz="4" w:space="0" w:color="auto"/>
              <w:right w:val="single" w:sz="4" w:space="0" w:color="auto"/>
            </w:tcBorders>
          </w:tcPr>
          <w:p w14:paraId="3F600A8B"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Cs/>
                <w:sz w:val="20"/>
                <w:szCs w:val="20"/>
                <w:lang w:val="lt-LT" w:eastAsia="ar-SA"/>
              </w:rPr>
              <w:t>-</w:t>
            </w:r>
          </w:p>
        </w:tc>
      </w:tr>
      <w:tr w:rsidR="003E36CF" w:rsidRPr="003E36CF" w14:paraId="70CF9895" w14:textId="77777777" w:rsidTr="003E36CF">
        <w:tc>
          <w:tcPr>
            <w:tcW w:w="1276" w:type="dxa"/>
            <w:tcBorders>
              <w:left w:val="single" w:sz="4" w:space="0" w:color="000000"/>
              <w:bottom w:val="single" w:sz="4" w:space="0" w:color="auto"/>
            </w:tcBorders>
          </w:tcPr>
          <w:p w14:paraId="146436E5"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21.</w:t>
            </w:r>
          </w:p>
          <w:p w14:paraId="639A9F98"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(22.)</w:t>
            </w:r>
          </w:p>
          <w:p w14:paraId="3DE97119" w14:textId="77777777" w:rsidR="003E36CF" w:rsidRPr="003E36CF" w:rsidRDefault="003E36CF" w:rsidP="003E36CF">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3FA48E9E"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Kabina turi būti vientisa, skirta 3 ugniagesiams gelbėtojams, įskaitant ir vairuotoją. Kabinoje turi būti įrengta: </w:t>
            </w:r>
          </w:p>
        </w:tc>
        <w:tc>
          <w:tcPr>
            <w:tcW w:w="3686" w:type="dxa"/>
            <w:tcBorders>
              <w:left w:val="single" w:sz="4" w:space="0" w:color="000000"/>
              <w:bottom w:val="single" w:sz="4" w:space="0" w:color="auto"/>
              <w:right w:val="single" w:sz="4" w:space="0" w:color="auto"/>
            </w:tcBorders>
          </w:tcPr>
          <w:p w14:paraId="270028A1"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p w14:paraId="4C236B2D"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5D36A27"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priekio, galo, šonų, viršaus, kabinos vidaus/</w:t>
            </w:r>
          </w:p>
        </w:tc>
        <w:tc>
          <w:tcPr>
            <w:tcW w:w="4678" w:type="dxa"/>
            <w:tcBorders>
              <w:left w:val="single" w:sz="4" w:space="0" w:color="000000"/>
              <w:bottom w:val="single" w:sz="4" w:space="0" w:color="auto"/>
              <w:right w:val="single" w:sz="4" w:space="0" w:color="auto"/>
            </w:tcBorders>
          </w:tcPr>
          <w:p w14:paraId="1A9C149D"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0039F25B" w14:textId="77777777" w:rsidTr="003E36CF">
        <w:tc>
          <w:tcPr>
            <w:tcW w:w="1276" w:type="dxa"/>
            <w:tcBorders>
              <w:left w:val="single" w:sz="4" w:space="0" w:color="000000"/>
              <w:bottom w:val="single" w:sz="4" w:space="0" w:color="auto"/>
            </w:tcBorders>
          </w:tcPr>
          <w:p w14:paraId="671D8C41" w14:textId="3BE48BBF" w:rsidR="003E36CF" w:rsidRPr="003E36CF" w:rsidRDefault="003E36CF" w:rsidP="003E36CF">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21.1</w:t>
            </w:r>
          </w:p>
        </w:tc>
        <w:tc>
          <w:tcPr>
            <w:tcW w:w="4961" w:type="dxa"/>
            <w:tcBorders>
              <w:left w:val="single" w:sz="4" w:space="0" w:color="000000"/>
              <w:bottom w:val="single" w:sz="4" w:space="0" w:color="auto"/>
              <w:right w:val="single" w:sz="4" w:space="0" w:color="auto"/>
            </w:tcBorders>
          </w:tcPr>
          <w:p w14:paraId="739A8AD4"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kabinos išorėje  šviesą spinduliuojančių diodų (toliau – LED) žibintas skirtas namų numerių paieškai, šviesos srautas turi būti kryptinis, valdymas turi būti vykdomas iš kabinos vidaus nuotoliniu būdu;</w:t>
            </w:r>
          </w:p>
        </w:tc>
        <w:tc>
          <w:tcPr>
            <w:tcW w:w="3686" w:type="dxa"/>
            <w:tcBorders>
              <w:left w:val="single" w:sz="4" w:space="0" w:color="000000"/>
              <w:bottom w:val="single" w:sz="4" w:space="0" w:color="auto"/>
              <w:right w:val="single" w:sz="4" w:space="0" w:color="auto"/>
            </w:tcBorders>
          </w:tcPr>
          <w:p w14:paraId="0ACCD277"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p w14:paraId="6EB2E4FC"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60079BDE"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priekio, kuriose matosi išorėje  esantis šviesą spinduliuojančių diodų žibintas skirtas namų numerių paieškai,  kabinos vidaus, kuriose matosi valdymas iš kabinos vidaus nuotoliniu būdu/</w:t>
            </w:r>
          </w:p>
        </w:tc>
        <w:tc>
          <w:tcPr>
            <w:tcW w:w="4678" w:type="dxa"/>
            <w:tcBorders>
              <w:left w:val="single" w:sz="4" w:space="0" w:color="000000"/>
              <w:bottom w:val="single" w:sz="4" w:space="0" w:color="auto"/>
              <w:right w:val="single" w:sz="4" w:space="0" w:color="auto"/>
            </w:tcBorders>
          </w:tcPr>
          <w:p w14:paraId="1EF38B76"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06C1AE05" w14:textId="77777777" w:rsidTr="003E36CF">
        <w:tc>
          <w:tcPr>
            <w:tcW w:w="1276" w:type="dxa"/>
            <w:tcBorders>
              <w:left w:val="single" w:sz="4" w:space="0" w:color="000000"/>
              <w:bottom w:val="single" w:sz="4" w:space="0" w:color="auto"/>
            </w:tcBorders>
          </w:tcPr>
          <w:p w14:paraId="4A134149" w14:textId="71C0CABD" w:rsidR="003E36CF" w:rsidRPr="003E36CF" w:rsidRDefault="003E36CF" w:rsidP="003E36CF">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lastRenderedPageBreak/>
              <w:t>21.2</w:t>
            </w:r>
          </w:p>
        </w:tc>
        <w:tc>
          <w:tcPr>
            <w:tcW w:w="4961" w:type="dxa"/>
            <w:tcBorders>
              <w:left w:val="single" w:sz="4" w:space="0" w:color="000000"/>
              <w:bottom w:val="single" w:sz="4" w:space="0" w:color="auto"/>
              <w:right w:val="single" w:sz="4" w:space="0" w:color="auto"/>
            </w:tcBorders>
          </w:tcPr>
          <w:p w14:paraId="5FBC5826"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vietinis LED apšvietimas dokumentų skaitymui;</w:t>
            </w:r>
          </w:p>
        </w:tc>
        <w:tc>
          <w:tcPr>
            <w:tcW w:w="3686" w:type="dxa"/>
            <w:tcBorders>
              <w:left w:val="single" w:sz="4" w:space="0" w:color="000000"/>
              <w:bottom w:val="single" w:sz="4" w:space="0" w:color="auto"/>
              <w:right w:val="single" w:sz="4" w:space="0" w:color="auto"/>
            </w:tcBorders>
          </w:tcPr>
          <w:p w14:paraId="578E8EBB"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p w14:paraId="13068F7A"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DBAF23D"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kabinos vidaus, kuriose matosi vietinis LED apšvietimas dokumentų skaitymui/</w:t>
            </w:r>
          </w:p>
        </w:tc>
        <w:tc>
          <w:tcPr>
            <w:tcW w:w="4678" w:type="dxa"/>
            <w:tcBorders>
              <w:left w:val="single" w:sz="4" w:space="0" w:color="000000"/>
              <w:bottom w:val="single" w:sz="4" w:space="0" w:color="auto"/>
              <w:right w:val="single" w:sz="4" w:space="0" w:color="auto"/>
            </w:tcBorders>
          </w:tcPr>
          <w:p w14:paraId="07EC13D6"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sz w:val="20"/>
                <w:szCs w:val="20"/>
                <w:lang w:val="lt-LT"/>
              </w:rPr>
            </w:pPr>
          </w:p>
        </w:tc>
      </w:tr>
      <w:tr w:rsidR="003E36CF" w:rsidRPr="003E36CF" w14:paraId="0754DECB" w14:textId="77777777" w:rsidTr="003E36CF">
        <w:tc>
          <w:tcPr>
            <w:tcW w:w="1276" w:type="dxa"/>
            <w:tcBorders>
              <w:left w:val="single" w:sz="4" w:space="0" w:color="000000"/>
              <w:bottom w:val="single" w:sz="4" w:space="0" w:color="auto"/>
            </w:tcBorders>
          </w:tcPr>
          <w:p w14:paraId="4F3DAEE9"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22.</w:t>
            </w:r>
          </w:p>
          <w:p w14:paraId="0C6C0A39"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(23.)</w:t>
            </w:r>
          </w:p>
        </w:tc>
        <w:tc>
          <w:tcPr>
            <w:tcW w:w="4961" w:type="dxa"/>
            <w:tcBorders>
              <w:left w:val="single" w:sz="4" w:space="0" w:color="000000"/>
              <w:bottom w:val="single" w:sz="4" w:space="0" w:color="auto"/>
              <w:right w:val="single" w:sz="4" w:space="0" w:color="auto"/>
            </w:tcBorders>
          </w:tcPr>
          <w:p w14:paraId="27D0DD90"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Turi būti vairuotojo ir keleivių laiptelių apšvietimas. </w:t>
            </w:r>
          </w:p>
        </w:tc>
        <w:tc>
          <w:tcPr>
            <w:tcW w:w="3686" w:type="dxa"/>
            <w:tcBorders>
              <w:left w:val="single" w:sz="4" w:space="0" w:color="000000"/>
              <w:bottom w:val="single" w:sz="4" w:space="0" w:color="auto"/>
              <w:right w:val="single" w:sz="4" w:space="0" w:color="auto"/>
            </w:tcBorders>
          </w:tcPr>
          <w:p w14:paraId="12D0A147"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p w14:paraId="68C7CA9A"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3B45D6C"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kabinos vidaus,</w:t>
            </w:r>
            <w:r w:rsidRPr="003E36CF">
              <w:rPr>
                <w:lang w:val="lt-LT"/>
              </w:rPr>
              <w:t xml:space="preserve"> </w:t>
            </w:r>
            <w:r w:rsidRPr="003E36CF">
              <w:rPr>
                <w:rFonts w:ascii="Times New Roman" w:eastAsia="Times New Roman" w:hAnsi="Times New Roman" w:cs="Times New Roman"/>
                <w:i/>
                <w:color w:val="EE0000"/>
                <w:sz w:val="20"/>
                <w:szCs w:val="20"/>
                <w:lang w:val="lt-LT" w:eastAsia="ar-SA"/>
              </w:rPr>
              <w:t>kuriose matosi vairuotojo ir keleivių laiptelių apšvietimas/</w:t>
            </w:r>
          </w:p>
        </w:tc>
        <w:tc>
          <w:tcPr>
            <w:tcW w:w="4678" w:type="dxa"/>
            <w:tcBorders>
              <w:left w:val="single" w:sz="4" w:space="0" w:color="000000"/>
              <w:bottom w:val="single" w:sz="4" w:space="0" w:color="auto"/>
              <w:right w:val="single" w:sz="4" w:space="0" w:color="auto"/>
            </w:tcBorders>
          </w:tcPr>
          <w:p w14:paraId="4970CC27"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42918499" w14:textId="77777777" w:rsidTr="003E36CF">
        <w:tc>
          <w:tcPr>
            <w:tcW w:w="1276" w:type="dxa"/>
            <w:tcBorders>
              <w:left w:val="single" w:sz="4" w:space="0" w:color="000000"/>
              <w:bottom w:val="single" w:sz="4" w:space="0" w:color="auto"/>
            </w:tcBorders>
          </w:tcPr>
          <w:p w14:paraId="5DF3D76E"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23.</w:t>
            </w:r>
          </w:p>
          <w:p w14:paraId="6E9C6DF3"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(24.)</w:t>
            </w:r>
          </w:p>
          <w:p w14:paraId="0232FF10" w14:textId="77777777" w:rsidR="003E36CF" w:rsidRPr="003E36CF" w:rsidRDefault="003E36CF" w:rsidP="003E36CF">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796FBEFC"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Jeigu durų ir šoniniai stiklai yra </w:t>
            </w:r>
            <w:proofErr w:type="spellStart"/>
            <w:r w:rsidRPr="003E36CF">
              <w:rPr>
                <w:rFonts w:ascii="Times New Roman" w:hAnsi="Times New Roman" w:cs="Times New Roman"/>
                <w:color w:val="000000"/>
                <w:sz w:val="20"/>
                <w:szCs w:val="20"/>
                <w:lang w:val="lt-LT"/>
              </w:rPr>
              <w:t>tonuoti</w:t>
            </w:r>
            <w:proofErr w:type="spellEnd"/>
            <w:r w:rsidRPr="003E36CF">
              <w:rPr>
                <w:rFonts w:ascii="Times New Roman" w:hAnsi="Times New Roman" w:cs="Times New Roman"/>
                <w:color w:val="000000"/>
                <w:sz w:val="20"/>
                <w:szCs w:val="20"/>
                <w:lang w:val="lt-LT"/>
              </w:rPr>
              <w:t xml:space="preserve">, tai jų </w:t>
            </w:r>
            <w:proofErr w:type="spellStart"/>
            <w:r w:rsidRPr="003E36CF">
              <w:rPr>
                <w:rFonts w:ascii="Times New Roman" w:hAnsi="Times New Roman" w:cs="Times New Roman"/>
                <w:color w:val="000000"/>
                <w:sz w:val="20"/>
                <w:szCs w:val="20"/>
                <w:lang w:val="lt-LT"/>
              </w:rPr>
              <w:t>tonavimas</w:t>
            </w:r>
            <w:proofErr w:type="spellEnd"/>
            <w:r w:rsidRPr="003E36CF">
              <w:rPr>
                <w:rFonts w:ascii="Times New Roman" w:hAnsi="Times New Roman" w:cs="Times New Roman"/>
                <w:color w:val="000000"/>
                <w:sz w:val="20"/>
                <w:szCs w:val="20"/>
                <w:lang w:val="lt-LT"/>
              </w:rPr>
              <w:t xml:space="preserve"> turi atitikti Lietuvos Respublikoje nustatytus reikalavimus, galinio vaizdo veidrodžiai šildomi ir valdomi elektra.</w:t>
            </w:r>
          </w:p>
        </w:tc>
        <w:tc>
          <w:tcPr>
            <w:tcW w:w="3686" w:type="dxa"/>
            <w:tcBorders>
              <w:left w:val="single" w:sz="4" w:space="0" w:color="000000"/>
              <w:bottom w:val="single" w:sz="4" w:space="0" w:color="auto"/>
              <w:right w:val="single" w:sz="4" w:space="0" w:color="auto"/>
            </w:tcBorders>
          </w:tcPr>
          <w:p w14:paraId="4EFEAFE7"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/nurodyti</w:t>
            </w:r>
            <w:r w:rsidRPr="003E36CF">
              <w:rPr>
                <w:rFonts w:ascii="Times New Roman" w:eastAsia="Times New Roman" w:hAnsi="Times New Roman" w:cs="Times New Roman"/>
                <w:iCs/>
                <w:sz w:val="20"/>
                <w:szCs w:val="20"/>
                <w:lang w:val="lt-LT" w:eastAsia="ar-SA"/>
              </w:rPr>
              <w:t>/</w:t>
            </w:r>
          </w:p>
          <w:p w14:paraId="1BAF001F"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3A45884"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durų ir šoniniai stiklai/</w:t>
            </w:r>
          </w:p>
        </w:tc>
        <w:tc>
          <w:tcPr>
            <w:tcW w:w="4678" w:type="dxa"/>
            <w:tcBorders>
              <w:left w:val="single" w:sz="4" w:space="0" w:color="000000"/>
              <w:bottom w:val="single" w:sz="4" w:space="0" w:color="auto"/>
              <w:right w:val="single" w:sz="4" w:space="0" w:color="auto"/>
            </w:tcBorders>
          </w:tcPr>
          <w:p w14:paraId="72E47CB8"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6DA53DB3" w14:textId="77777777" w:rsidTr="003E36CF">
        <w:tc>
          <w:tcPr>
            <w:tcW w:w="1276" w:type="dxa"/>
            <w:tcBorders>
              <w:top w:val="single" w:sz="4" w:space="0" w:color="auto"/>
              <w:left w:val="single" w:sz="4" w:space="0" w:color="auto"/>
              <w:bottom w:val="single" w:sz="4" w:space="0" w:color="auto"/>
              <w:right w:val="single" w:sz="4" w:space="0" w:color="auto"/>
            </w:tcBorders>
          </w:tcPr>
          <w:p w14:paraId="6398AED5"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24.</w:t>
            </w:r>
          </w:p>
          <w:p w14:paraId="737805A1"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(25.)</w:t>
            </w:r>
          </w:p>
        </w:tc>
        <w:tc>
          <w:tcPr>
            <w:tcW w:w="4961" w:type="dxa"/>
            <w:tcBorders>
              <w:top w:val="single" w:sz="4" w:space="0" w:color="auto"/>
              <w:left w:val="single" w:sz="4" w:space="0" w:color="auto"/>
              <w:bottom w:val="single" w:sz="4" w:space="0" w:color="auto"/>
              <w:right w:val="single" w:sz="4" w:space="0" w:color="auto"/>
            </w:tcBorders>
          </w:tcPr>
          <w:p w14:paraId="5E7CF30A"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Kabinos sėdynės turi būti padengtos tvirta, atsparia trinčiai, gerai valoma medžiaga.</w:t>
            </w:r>
          </w:p>
        </w:tc>
        <w:tc>
          <w:tcPr>
            <w:tcW w:w="3686" w:type="dxa"/>
            <w:tcBorders>
              <w:top w:val="single" w:sz="4" w:space="0" w:color="auto"/>
              <w:left w:val="single" w:sz="4" w:space="0" w:color="auto"/>
              <w:bottom w:val="single" w:sz="4" w:space="0" w:color="auto"/>
              <w:right w:val="single" w:sz="4" w:space="0" w:color="auto"/>
            </w:tcBorders>
          </w:tcPr>
          <w:p w14:paraId="7A84A2B7"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4D634FC0"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5F74998"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kabinos vidaus,</w:t>
            </w:r>
            <w:r w:rsidRPr="003E36CF">
              <w:rPr>
                <w:lang w:val="lt-LT"/>
              </w:rPr>
              <w:t xml:space="preserve"> </w:t>
            </w:r>
            <w:r w:rsidRPr="003E36CF">
              <w:rPr>
                <w:rFonts w:ascii="Times New Roman" w:eastAsia="Times New Roman" w:hAnsi="Times New Roman" w:cs="Times New Roman"/>
                <w:i/>
                <w:color w:val="EE0000"/>
                <w:sz w:val="20"/>
                <w:szCs w:val="20"/>
                <w:lang w:val="lt-LT" w:eastAsia="ar-SA"/>
              </w:rPr>
              <w:t>kuriose matosi kabinos sėdynės/</w:t>
            </w:r>
          </w:p>
        </w:tc>
        <w:tc>
          <w:tcPr>
            <w:tcW w:w="4678" w:type="dxa"/>
            <w:tcBorders>
              <w:top w:val="single" w:sz="4" w:space="0" w:color="auto"/>
              <w:left w:val="single" w:sz="4" w:space="0" w:color="auto"/>
              <w:bottom w:val="single" w:sz="4" w:space="0" w:color="auto"/>
              <w:right w:val="single" w:sz="4" w:space="0" w:color="auto"/>
            </w:tcBorders>
          </w:tcPr>
          <w:p w14:paraId="2ACF4C0C"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12FA2D37" w14:textId="77777777" w:rsidTr="003E36CF">
        <w:tc>
          <w:tcPr>
            <w:tcW w:w="1276" w:type="dxa"/>
            <w:tcBorders>
              <w:left w:val="single" w:sz="4" w:space="0" w:color="000000"/>
              <w:bottom w:val="single" w:sz="4" w:space="0" w:color="auto"/>
            </w:tcBorders>
          </w:tcPr>
          <w:p w14:paraId="773CF7F5" w14:textId="77777777" w:rsidR="003E36CF" w:rsidRPr="003E36CF" w:rsidRDefault="003E36CF" w:rsidP="003E36CF">
            <w:pPr>
              <w:tabs>
                <w:tab w:val="left" w:pos="233"/>
                <w:tab w:val="center" w:pos="388"/>
              </w:tabs>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25.</w:t>
            </w:r>
          </w:p>
          <w:p w14:paraId="79015CA0" w14:textId="77777777" w:rsidR="003E36CF" w:rsidRPr="003E36CF" w:rsidRDefault="003E36CF" w:rsidP="003E36CF">
            <w:pPr>
              <w:tabs>
                <w:tab w:val="left" w:pos="233"/>
                <w:tab w:val="center" w:pos="388"/>
              </w:tabs>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(26.)</w:t>
            </w:r>
          </w:p>
        </w:tc>
        <w:tc>
          <w:tcPr>
            <w:tcW w:w="4961" w:type="dxa"/>
            <w:tcBorders>
              <w:left w:val="single" w:sz="4" w:space="0" w:color="000000"/>
              <w:bottom w:val="single" w:sz="4" w:space="0" w:color="auto"/>
              <w:right w:val="single" w:sz="4" w:space="0" w:color="auto"/>
            </w:tcBorders>
          </w:tcPr>
          <w:p w14:paraId="444B523F"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Turi būti rankenos kairėje ir dešinėje ant kabinos ,,A“ (priekinio) statramsčio ir rankenos kairėje ir dešinėje ant kabinos ,,B“ statramsčio.</w:t>
            </w:r>
          </w:p>
        </w:tc>
        <w:tc>
          <w:tcPr>
            <w:tcW w:w="3686" w:type="dxa"/>
            <w:tcBorders>
              <w:left w:val="single" w:sz="4" w:space="0" w:color="000000"/>
              <w:bottom w:val="single" w:sz="4" w:space="0" w:color="auto"/>
              <w:right w:val="single" w:sz="4" w:space="0" w:color="auto"/>
            </w:tcBorders>
          </w:tcPr>
          <w:p w14:paraId="189F18ED"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p w14:paraId="2A8BEE00"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5364ECA"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 xml:space="preserve">/atitiktį reikalavimui patvirtinantys dokumentai – spalvotos nuotraukos iš </w:t>
            </w:r>
            <w:r w:rsidRPr="003E36CF">
              <w:rPr>
                <w:rFonts w:ascii="Times New Roman" w:eastAsia="Times New Roman" w:hAnsi="Times New Roman" w:cs="Times New Roman"/>
                <w:i/>
                <w:color w:val="EE0000"/>
                <w:sz w:val="20"/>
                <w:szCs w:val="20"/>
                <w:lang w:val="lt-LT" w:eastAsia="ar-SA"/>
              </w:rPr>
              <w:lastRenderedPageBreak/>
              <w:t>kabinos vidaus,</w:t>
            </w:r>
            <w:r w:rsidRPr="003E36CF">
              <w:rPr>
                <w:lang w:val="lt-LT"/>
              </w:rPr>
              <w:t xml:space="preserve"> </w:t>
            </w:r>
            <w:r w:rsidRPr="003E36CF">
              <w:rPr>
                <w:rFonts w:ascii="Times New Roman" w:eastAsia="Times New Roman" w:hAnsi="Times New Roman" w:cs="Times New Roman"/>
                <w:i/>
                <w:color w:val="EE0000"/>
                <w:sz w:val="20"/>
                <w:szCs w:val="20"/>
                <w:lang w:val="lt-LT" w:eastAsia="ar-SA"/>
              </w:rPr>
              <w:t>kuriose matosi rankenos/</w:t>
            </w:r>
          </w:p>
        </w:tc>
        <w:tc>
          <w:tcPr>
            <w:tcW w:w="4678" w:type="dxa"/>
            <w:tcBorders>
              <w:left w:val="single" w:sz="4" w:space="0" w:color="000000"/>
              <w:bottom w:val="single" w:sz="4" w:space="0" w:color="auto"/>
              <w:right w:val="single" w:sz="4" w:space="0" w:color="auto"/>
            </w:tcBorders>
          </w:tcPr>
          <w:p w14:paraId="1F797E97"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0CA3EFFD" w14:textId="77777777" w:rsidTr="003E36CF">
        <w:tc>
          <w:tcPr>
            <w:tcW w:w="1276" w:type="dxa"/>
            <w:tcBorders>
              <w:left w:val="single" w:sz="4" w:space="0" w:color="000000"/>
              <w:bottom w:val="single" w:sz="4" w:space="0" w:color="auto"/>
            </w:tcBorders>
          </w:tcPr>
          <w:p w14:paraId="22A55FF6"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26.</w:t>
            </w:r>
          </w:p>
          <w:p w14:paraId="3D5F370F"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(27.)</w:t>
            </w:r>
          </w:p>
          <w:p w14:paraId="08D01A5C" w14:textId="77777777" w:rsidR="003E36CF" w:rsidRPr="003E36CF" w:rsidRDefault="003E36CF" w:rsidP="003E36CF">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32900215"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Grindys turi būti padengtos korozijai atsparia, neslidžia, lengvai plaunama medžiaga.</w:t>
            </w:r>
          </w:p>
        </w:tc>
        <w:tc>
          <w:tcPr>
            <w:tcW w:w="3686" w:type="dxa"/>
            <w:tcBorders>
              <w:left w:val="single" w:sz="4" w:space="0" w:color="000000"/>
              <w:bottom w:val="single" w:sz="4" w:space="0" w:color="auto"/>
              <w:right w:val="single" w:sz="4" w:space="0" w:color="auto"/>
            </w:tcBorders>
          </w:tcPr>
          <w:p w14:paraId="59AC9E1E"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 xml:space="preserve">/ </w:t>
            </w:r>
          </w:p>
          <w:p w14:paraId="4E3AD178"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182CA00"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kabinos vidaus,</w:t>
            </w:r>
            <w:r w:rsidRPr="003E36CF">
              <w:rPr>
                <w:lang w:val="lt-LT"/>
              </w:rPr>
              <w:t xml:space="preserve"> </w:t>
            </w:r>
            <w:r w:rsidRPr="003E36CF">
              <w:rPr>
                <w:rFonts w:ascii="Times New Roman" w:eastAsia="Times New Roman" w:hAnsi="Times New Roman" w:cs="Times New Roman"/>
                <w:i/>
                <w:color w:val="EE0000"/>
                <w:sz w:val="20"/>
                <w:szCs w:val="20"/>
                <w:lang w:val="lt-LT" w:eastAsia="ar-SA"/>
              </w:rPr>
              <w:t>kuriose matosi grindys/</w:t>
            </w:r>
          </w:p>
        </w:tc>
        <w:tc>
          <w:tcPr>
            <w:tcW w:w="4678" w:type="dxa"/>
            <w:tcBorders>
              <w:left w:val="single" w:sz="4" w:space="0" w:color="000000"/>
              <w:bottom w:val="single" w:sz="4" w:space="0" w:color="auto"/>
              <w:right w:val="single" w:sz="4" w:space="0" w:color="auto"/>
            </w:tcBorders>
          </w:tcPr>
          <w:p w14:paraId="518C40EF"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22972564" w14:textId="77777777" w:rsidTr="003E36CF">
        <w:tc>
          <w:tcPr>
            <w:tcW w:w="1276" w:type="dxa"/>
            <w:tcBorders>
              <w:left w:val="single" w:sz="4" w:space="0" w:color="000000"/>
              <w:bottom w:val="single" w:sz="4" w:space="0" w:color="auto"/>
            </w:tcBorders>
          </w:tcPr>
          <w:p w14:paraId="083A6440"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27.</w:t>
            </w:r>
          </w:p>
          <w:p w14:paraId="4324AC96"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(28.)</w:t>
            </w:r>
          </w:p>
          <w:p w14:paraId="70FDDF50" w14:textId="77777777" w:rsidR="003E36CF" w:rsidRPr="003E36CF" w:rsidRDefault="003E36CF" w:rsidP="003E36CF">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566D04AF"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Automobilyje turi būti įrengti važiuoklės elektros maitinimo šaltiniai (generatorius ir akumuliatorinės baterijos), kurių galingumas turi užtikrinti visų automobilio elektrinių prietaisų darbą (išskyrus specialius įrenginius maitinamus nuo atskirų šaltinių) maksimaliame režime. Tačiau automobilinio generatoriaus galingumas turi būti ne mažesnis kaip 1500 W, o kiekvienos akumuliatorinių baterijų talpumas ne mažesnis kaip 135 Ah. Trumposios ar dienos šviesos turi įsijungti automatiškai užvedus gaisrų gesinimo ir gelbėjimo automobilio variklį. </w:t>
            </w:r>
          </w:p>
        </w:tc>
        <w:tc>
          <w:tcPr>
            <w:tcW w:w="3686" w:type="dxa"/>
            <w:tcBorders>
              <w:left w:val="single" w:sz="4" w:space="0" w:color="000000"/>
              <w:bottom w:val="single" w:sz="4" w:space="0" w:color="auto"/>
              <w:right w:val="single" w:sz="4" w:space="0" w:color="auto"/>
            </w:tcBorders>
          </w:tcPr>
          <w:p w14:paraId="2F599AE5"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 nurodyti siūlomo naudoto automobilio  generatoriaus ir akumuliatoriaus charakteristikas</w:t>
            </w:r>
            <w:r w:rsidRPr="003E36CF">
              <w:rPr>
                <w:rFonts w:ascii="Times New Roman" w:eastAsia="Times New Roman" w:hAnsi="Times New Roman" w:cs="Times New Roman"/>
                <w:iCs/>
                <w:sz w:val="20"/>
                <w:szCs w:val="20"/>
                <w:lang w:val="lt-LT" w:eastAsia="ar-SA"/>
              </w:rPr>
              <w:t>/</w:t>
            </w:r>
          </w:p>
          <w:p w14:paraId="1B981D8F"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auto"/>
              <w:right w:val="single" w:sz="4" w:space="0" w:color="auto"/>
            </w:tcBorders>
          </w:tcPr>
          <w:p w14:paraId="35B2ACAC"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1F5E1188" w14:textId="77777777" w:rsidTr="003E36CF">
        <w:tc>
          <w:tcPr>
            <w:tcW w:w="1276" w:type="dxa"/>
            <w:tcBorders>
              <w:left w:val="single" w:sz="4" w:space="0" w:color="000000"/>
              <w:bottom w:val="single" w:sz="4" w:space="0" w:color="auto"/>
            </w:tcBorders>
          </w:tcPr>
          <w:p w14:paraId="1B823E2E"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28.</w:t>
            </w:r>
          </w:p>
          <w:p w14:paraId="6E981DCF"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(29.)</w:t>
            </w:r>
          </w:p>
        </w:tc>
        <w:tc>
          <w:tcPr>
            <w:tcW w:w="4961" w:type="dxa"/>
            <w:tcBorders>
              <w:left w:val="single" w:sz="4" w:space="0" w:color="000000"/>
              <w:bottom w:val="single" w:sz="4" w:space="0" w:color="auto"/>
              <w:right w:val="single" w:sz="4" w:space="0" w:color="auto"/>
            </w:tcBorders>
          </w:tcPr>
          <w:p w14:paraId="5CBC89C1"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Turi būti priekinių ir galinių ratų </w:t>
            </w:r>
            <w:proofErr w:type="spellStart"/>
            <w:r w:rsidRPr="003E36CF">
              <w:rPr>
                <w:rFonts w:ascii="Times New Roman" w:hAnsi="Times New Roman" w:cs="Times New Roman"/>
                <w:color w:val="000000"/>
                <w:sz w:val="20"/>
                <w:szCs w:val="20"/>
                <w:lang w:val="lt-LT"/>
              </w:rPr>
              <w:t>purvasargiai</w:t>
            </w:r>
            <w:proofErr w:type="spellEnd"/>
            <w:r w:rsidRPr="003E36CF">
              <w:rPr>
                <w:rFonts w:ascii="Times New Roman" w:hAnsi="Times New Roman" w:cs="Times New Roman"/>
                <w:color w:val="000000"/>
                <w:sz w:val="20"/>
                <w:szCs w:val="20"/>
                <w:lang w:val="lt-LT"/>
              </w:rPr>
              <w:t>.</w:t>
            </w:r>
          </w:p>
        </w:tc>
        <w:tc>
          <w:tcPr>
            <w:tcW w:w="3686" w:type="dxa"/>
            <w:tcBorders>
              <w:left w:val="single" w:sz="4" w:space="0" w:color="000000"/>
              <w:bottom w:val="single" w:sz="4" w:space="0" w:color="auto"/>
              <w:right w:val="single" w:sz="4" w:space="0" w:color="auto"/>
            </w:tcBorders>
          </w:tcPr>
          <w:p w14:paraId="47FD9F2F"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67D0A164"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9CC78EE"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color w:val="EE0000"/>
                <w:sz w:val="20"/>
                <w:szCs w:val="20"/>
                <w:lang w:val="lt-LT" w:eastAsia="ar-SA"/>
              </w:rPr>
              <w:t xml:space="preserve">/atitiktį reikalavimui patvirtinantys dokumentai – spalvotos nuotraukos iš priekio, galo, šonų, kuriose matosi priekinių ir galinių ratų </w:t>
            </w:r>
            <w:proofErr w:type="spellStart"/>
            <w:r w:rsidRPr="003E36CF">
              <w:rPr>
                <w:rFonts w:ascii="Times New Roman" w:eastAsia="Times New Roman" w:hAnsi="Times New Roman" w:cs="Times New Roman"/>
                <w:i/>
                <w:color w:val="EE0000"/>
                <w:sz w:val="20"/>
                <w:szCs w:val="20"/>
                <w:lang w:val="lt-LT" w:eastAsia="ar-SA"/>
              </w:rPr>
              <w:t>purvasargiai</w:t>
            </w:r>
            <w:proofErr w:type="spellEnd"/>
            <w:r w:rsidRPr="003E36CF">
              <w:rPr>
                <w:rFonts w:ascii="Times New Roman" w:eastAsia="Times New Roman" w:hAnsi="Times New Roman" w:cs="Times New Roman"/>
                <w:i/>
                <w:color w:val="EE0000"/>
                <w:sz w:val="20"/>
                <w:szCs w:val="20"/>
                <w:lang w:val="lt-LT" w:eastAsia="ar-SA"/>
              </w:rPr>
              <w:t>/</w:t>
            </w:r>
          </w:p>
        </w:tc>
        <w:tc>
          <w:tcPr>
            <w:tcW w:w="4678" w:type="dxa"/>
            <w:tcBorders>
              <w:left w:val="single" w:sz="4" w:space="0" w:color="000000"/>
              <w:bottom w:val="single" w:sz="4" w:space="0" w:color="auto"/>
              <w:right w:val="single" w:sz="4" w:space="0" w:color="auto"/>
            </w:tcBorders>
          </w:tcPr>
          <w:p w14:paraId="4448291D"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542D319F" w14:textId="77777777" w:rsidTr="003E36CF">
        <w:tc>
          <w:tcPr>
            <w:tcW w:w="1276" w:type="dxa"/>
            <w:tcBorders>
              <w:left w:val="single" w:sz="4" w:space="0" w:color="000000"/>
              <w:bottom w:val="single" w:sz="4" w:space="0" w:color="auto"/>
            </w:tcBorders>
          </w:tcPr>
          <w:p w14:paraId="76D359A2"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29.</w:t>
            </w:r>
          </w:p>
          <w:p w14:paraId="252283C7"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(30.)</w:t>
            </w:r>
          </w:p>
          <w:p w14:paraId="382640BC" w14:textId="77777777" w:rsidR="003E36CF" w:rsidRPr="003E36CF" w:rsidRDefault="003E36CF" w:rsidP="003E36CF">
            <w:pPr>
              <w:spacing w:after="0" w:line="240" w:lineRule="auto"/>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2E8E452A"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Automobilyje turi būti įrengti specialūs LED tipo mėlynos spalvos šviesos signalizacijos žibintai: du ant automobilio kabinos priekio, automobilio gale bei juosta ant automobilio kabinos stogo. </w:t>
            </w:r>
          </w:p>
        </w:tc>
        <w:tc>
          <w:tcPr>
            <w:tcW w:w="3686" w:type="dxa"/>
            <w:tcBorders>
              <w:left w:val="single" w:sz="4" w:space="0" w:color="000000"/>
              <w:bottom w:val="single" w:sz="4" w:space="0" w:color="auto"/>
              <w:right w:val="single" w:sz="4" w:space="0" w:color="auto"/>
            </w:tcBorders>
          </w:tcPr>
          <w:p w14:paraId="23002012"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Cs/>
                <w:sz w:val="20"/>
                <w:szCs w:val="20"/>
                <w:lang w:val="lt-LT" w:eastAsia="ar-SA"/>
              </w:rPr>
              <w:t>/</w:t>
            </w:r>
            <w:r w:rsidRPr="003E36CF">
              <w:rPr>
                <w:rFonts w:ascii="Times New Roman" w:eastAsia="Times New Roman" w:hAnsi="Times New Roman" w:cs="Times New Roman"/>
                <w:i/>
                <w:sz w:val="20"/>
                <w:szCs w:val="20"/>
                <w:lang w:val="lt-LT" w:eastAsia="ar-SA"/>
              </w:rPr>
              <w:t>nurodyti automobiliuose įrengtos šviesos signalizacijos duomenis</w:t>
            </w:r>
            <w:r w:rsidRPr="003E36CF">
              <w:rPr>
                <w:rFonts w:ascii="Times New Roman" w:eastAsia="Times New Roman" w:hAnsi="Times New Roman" w:cs="Times New Roman"/>
                <w:iCs/>
                <w:sz w:val="20"/>
                <w:szCs w:val="20"/>
                <w:lang w:val="lt-LT" w:eastAsia="ar-SA"/>
              </w:rPr>
              <w:t>/</w:t>
            </w:r>
          </w:p>
          <w:p w14:paraId="56DB14C6"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DB8DFA6"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priekio, galo, šonų, viršaus, kuriose matosi specialūs LED tipo mėlynos spalvos šviesos signalizacijos žibintai/</w:t>
            </w:r>
          </w:p>
        </w:tc>
        <w:tc>
          <w:tcPr>
            <w:tcW w:w="4678" w:type="dxa"/>
            <w:tcBorders>
              <w:left w:val="single" w:sz="4" w:space="0" w:color="000000"/>
              <w:bottom w:val="single" w:sz="4" w:space="0" w:color="auto"/>
              <w:right w:val="single" w:sz="4" w:space="0" w:color="auto"/>
            </w:tcBorders>
          </w:tcPr>
          <w:p w14:paraId="2868B67A"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12A632B1" w14:textId="77777777" w:rsidTr="003E36CF">
        <w:tc>
          <w:tcPr>
            <w:tcW w:w="1276" w:type="dxa"/>
            <w:tcBorders>
              <w:left w:val="single" w:sz="4" w:space="0" w:color="000000"/>
              <w:bottom w:val="single" w:sz="4" w:space="0" w:color="auto"/>
            </w:tcBorders>
          </w:tcPr>
          <w:p w14:paraId="64D58FA7"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lastRenderedPageBreak/>
              <w:t>30.</w:t>
            </w:r>
          </w:p>
          <w:p w14:paraId="6FF4F346"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(31.)</w:t>
            </w:r>
          </w:p>
          <w:p w14:paraId="2325BD11" w14:textId="77777777" w:rsidR="003E36CF" w:rsidRPr="003E36CF" w:rsidRDefault="003E36CF" w:rsidP="003E36CF">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79D2F9BB"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Automobilyje turi būti įrengta garsinė ne mažiau kaip trijų skirtingų tonų signalizacija.</w:t>
            </w:r>
          </w:p>
        </w:tc>
        <w:tc>
          <w:tcPr>
            <w:tcW w:w="3686" w:type="dxa"/>
            <w:tcBorders>
              <w:left w:val="single" w:sz="4" w:space="0" w:color="000000"/>
              <w:bottom w:val="single" w:sz="4" w:space="0" w:color="auto"/>
              <w:right w:val="single" w:sz="4" w:space="0" w:color="auto"/>
            </w:tcBorders>
          </w:tcPr>
          <w:p w14:paraId="2DC382DB"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/nurodyti siūlomuose automobiliuose įrengtos garsinės signalizacijos duomenis</w:t>
            </w:r>
            <w:r w:rsidRPr="003E36CF">
              <w:rPr>
                <w:rFonts w:ascii="Times New Roman" w:eastAsia="Times New Roman" w:hAnsi="Times New Roman" w:cs="Times New Roman"/>
                <w:iCs/>
                <w:sz w:val="20"/>
                <w:szCs w:val="20"/>
                <w:lang w:val="lt-LT" w:eastAsia="ar-SA"/>
              </w:rPr>
              <w:t>/</w:t>
            </w:r>
          </w:p>
          <w:p w14:paraId="407FD237"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2B06CD7"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kabinos vidaus,</w:t>
            </w:r>
            <w:r w:rsidRPr="003E36CF">
              <w:rPr>
                <w:lang w:val="lt-LT"/>
              </w:rPr>
              <w:t xml:space="preserve"> </w:t>
            </w:r>
            <w:r w:rsidRPr="003E36CF">
              <w:rPr>
                <w:rFonts w:ascii="Times New Roman" w:eastAsia="Times New Roman" w:hAnsi="Times New Roman" w:cs="Times New Roman"/>
                <w:i/>
                <w:color w:val="EE0000"/>
                <w:sz w:val="20"/>
                <w:szCs w:val="20"/>
                <w:lang w:val="lt-LT" w:eastAsia="ar-SA"/>
              </w:rPr>
              <w:t>kuriose matosi įrengta garsinė signalizacija/</w:t>
            </w:r>
          </w:p>
        </w:tc>
        <w:tc>
          <w:tcPr>
            <w:tcW w:w="4678" w:type="dxa"/>
            <w:tcBorders>
              <w:left w:val="single" w:sz="4" w:space="0" w:color="000000"/>
              <w:bottom w:val="single" w:sz="4" w:space="0" w:color="auto"/>
              <w:right w:val="single" w:sz="4" w:space="0" w:color="auto"/>
            </w:tcBorders>
          </w:tcPr>
          <w:p w14:paraId="454C13F3"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60A7E3C5" w14:textId="77777777" w:rsidTr="003E36CF">
        <w:tc>
          <w:tcPr>
            <w:tcW w:w="1276" w:type="dxa"/>
            <w:tcBorders>
              <w:top w:val="single" w:sz="4" w:space="0" w:color="auto"/>
              <w:left w:val="single" w:sz="4" w:space="0" w:color="auto"/>
              <w:bottom w:val="single" w:sz="4" w:space="0" w:color="auto"/>
              <w:right w:val="single" w:sz="4" w:space="0" w:color="auto"/>
            </w:tcBorders>
          </w:tcPr>
          <w:p w14:paraId="0CF35984"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31.</w:t>
            </w:r>
          </w:p>
          <w:p w14:paraId="6EBDCCAE"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(32.)</w:t>
            </w:r>
          </w:p>
          <w:p w14:paraId="0262241A" w14:textId="77777777" w:rsidR="003E36CF" w:rsidRPr="003E36CF" w:rsidRDefault="003E36CF" w:rsidP="003E36CF">
            <w:pPr>
              <w:spacing w:after="0" w:line="240" w:lineRule="auto"/>
              <w:jc w:val="center"/>
              <w:rPr>
                <w:rFonts w:ascii="Times New Roman" w:hAnsi="Times New Roman" w:cs="Times New Roman"/>
                <w:sz w:val="20"/>
                <w:szCs w:val="20"/>
                <w:lang w:val="lt-LT"/>
              </w:rPr>
            </w:pPr>
          </w:p>
        </w:tc>
        <w:tc>
          <w:tcPr>
            <w:tcW w:w="4961" w:type="dxa"/>
            <w:tcBorders>
              <w:top w:val="single" w:sz="4" w:space="0" w:color="auto"/>
              <w:left w:val="single" w:sz="4" w:space="0" w:color="auto"/>
              <w:bottom w:val="single" w:sz="4" w:space="0" w:color="auto"/>
              <w:right w:val="single" w:sz="4" w:space="0" w:color="auto"/>
            </w:tcBorders>
          </w:tcPr>
          <w:p w14:paraId="0A0FBAB6"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Automobilyje ant kabinos stogo ar po priekinėmis grotelėmis turi būti įrengtas pneumatinis garsinis ne mažiau kaip dviejų tonų  signalas. </w:t>
            </w:r>
          </w:p>
        </w:tc>
        <w:tc>
          <w:tcPr>
            <w:tcW w:w="3686" w:type="dxa"/>
            <w:tcBorders>
              <w:top w:val="single" w:sz="4" w:space="0" w:color="auto"/>
              <w:left w:val="single" w:sz="4" w:space="0" w:color="auto"/>
              <w:bottom w:val="single" w:sz="4" w:space="0" w:color="auto"/>
              <w:right w:val="single" w:sz="4" w:space="0" w:color="auto"/>
            </w:tcBorders>
          </w:tcPr>
          <w:p w14:paraId="187A939E"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Cs/>
                <w:sz w:val="20"/>
                <w:szCs w:val="20"/>
                <w:lang w:val="lt-LT" w:eastAsia="ar-SA"/>
              </w:rPr>
              <w:t>/</w:t>
            </w:r>
            <w:r w:rsidRPr="003E36CF">
              <w:rPr>
                <w:rFonts w:ascii="Times New Roman" w:eastAsia="Times New Roman" w:hAnsi="Times New Roman" w:cs="Times New Roman"/>
                <w:i/>
                <w:sz w:val="20"/>
                <w:szCs w:val="20"/>
                <w:lang w:val="lt-LT" w:eastAsia="ar-SA"/>
              </w:rPr>
              <w:t>nurodyti siūlomame naudotame automobilyje įrengto pneumatinio garsinio signalo duomenis</w:t>
            </w:r>
            <w:r w:rsidRPr="003E36CF">
              <w:rPr>
                <w:rFonts w:ascii="Times New Roman" w:eastAsia="Times New Roman" w:hAnsi="Times New Roman" w:cs="Times New Roman"/>
                <w:iCs/>
                <w:sz w:val="20"/>
                <w:szCs w:val="20"/>
                <w:lang w:val="lt-LT" w:eastAsia="ar-SA"/>
              </w:rPr>
              <w:t>/</w:t>
            </w:r>
          </w:p>
          <w:p w14:paraId="317DC10C"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063BDD7"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priekio, kuriose matosi įrengtas pneumatinis garsinis signalas/</w:t>
            </w:r>
          </w:p>
        </w:tc>
        <w:tc>
          <w:tcPr>
            <w:tcW w:w="4678" w:type="dxa"/>
            <w:tcBorders>
              <w:top w:val="single" w:sz="4" w:space="0" w:color="auto"/>
              <w:left w:val="single" w:sz="4" w:space="0" w:color="auto"/>
              <w:bottom w:val="single" w:sz="4" w:space="0" w:color="auto"/>
              <w:right w:val="single" w:sz="4" w:space="0" w:color="auto"/>
            </w:tcBorders>
          </w:tcPr>
          <w:p w14:paraId="4D76C672"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6F17C12E" w14:textId="77777777" w:rsidTr="003E36CF">
        <w:tc>
          <w:tcPr>
            <w:tcW w:w="1276" w:type="dxa"/>
            <w:tcBorders>
              <w:left w:val="single" w:sz="4" w:space="0" w:color="000000"/>
              <w:bottom w:val="single" w:sz="4" w:space="0" w:color="auto"/>
            </w:tcBorders>
          </w:tcPr>
          <w:p w14:paraId="23D9ED09"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32.</w:t>
            </w:r>
          </w:p>
          <w:p w14:paraId="7A673E65"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(33.)</w:t>
            </w:r>
          </w:p>
          <w:p w14:paraId="65D19782" w14:textId="77777777" w:rsidR="003E36CF" w:rsidRPr="003E36CF" w:rsidRDefault="003E36CF" w:rsidP="003E36CF">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34AE48F1"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Automobilio gale turi būti sumontuotas C 50 tipo pirštinis sukabinimo įtaisas, leidžiantis traukti ne mažesnės kaip 10 t masės priekabą, elektros ir pneumatinės jungtys. </w:t>
            </w:r>
          </w:p>
        </w:tc>
        <w:tc>
          <w:tcPr>
            <w:tcW w:w="3686" w:type="dxa"/>
            <w:tcBorders>
              <w:left w:val="single" w:sz="4" w:space="0" w:color="000000"/>
              <w:bottom w:val="single" w:sz="4" w:space="0" w:color="auto"/>
              <w:right w:val="single" w:sz="4" w:space="0" w:color="auto"/>
            </w:tcBorders>
          </w:tcPr>
          <w:p w14:paraId="1D3122EA"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Cs/>
                <w:sz w:val="20"/>
                <w:szCs w:val="20"/>
                <w:lang w:val="lt-LT" w:eastAsia="ar-SA"/>
              </w:rPr>
              <w:t>/</w:t>
            </w:r>
            <w:r w:rsidRPr="003E36CF">
              <w:rPr>
                <w:rFonts w:ascii="Times New Roman" w:eastAsia="Times New Roman" w:hAnsi="Times New Roman" w:cs="Times New Roman"/>
                <w:i/>
                <w:sz w:val="20"/>
                <w:szCs w:val="20"/>
                <w:lang w:val="lt-LT" w:eastAsia="ar-SA"/>
              </w:rPr>
              <w:t>nurodyti siūlomame naudotame automobilyje sumontuoto pirštinio sukabinimo duomenis</w:t>
            </w:r>
            <w:r w:rsidRPr="003E36CF">
              <w:rPr>
                <w:rFonts w:ascii="Times New Roman" w:eastAsia="Times New Roman" w:hAnsi="Times New Roman" w:cs="Times New Roman"/>
                <w:iCs/>
                <w:sz w:val="20"/>
                <w:szCs w:val="20"/>
                <w:lang w:val="lt-LT" w:eastAsia="ar-SA"/>
              </w:rPr>
              <w:t>/</w:t>
            </w:r>
          </w:p>
          <w:p w14:paraId="01152AED"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41C7741"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galo, kuriose matosi sumontuotas C 50 tipo pirštinis sukabinimo įtaisas/</w:t>
            </w:r>
          </w:p>
        </w:tc>
        <w:tc>
          <w:tcPr>
            <w:tcW w:w="4678" w:type="dxa"/>
            <w:tcBorders>
              <w:left w:val="single" w:sz="4" w:space="0" w:color="000000"/>
              <w:bottom w:val="single" w:sz="4" w:space="0" w:color="auto"/>
              <w:right w:val="single" w:sz="4" w:space="0" w:color="auto"/>
            </w:tcBorders>
          </w:tcPr>
          <w:p w14:paraId="7317B215"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3E36CF" w:rsidRPr="003E36CF" w14:paraId="7B0480B6" w14:textId="77777777" w:rsidTr="003E36CF">
        <w:tc>
          <w:tcPr>
            <w:tcW w:w="1276" w:type="dxa"/>
            <w:tcBorders>
              <w:left w:val="single" w:sz="4" w:space="0" w:color="000000"/>
              <w:bottom w:val="single" w:sz="4" w:space="0" w:color="auto"/>
            </w:tcBorders>
          </w:tcPr>
          <w:p w14:paraId="7D5AF95E"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33.</w:t>
            </w:r>
          </w:p>
          <w:p w14:paraId="261D8E80"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(34.)</w:t>
            </w:r>
          </w:p>
          <w:p w14:paraId="56F08802" w14:textId="77777777" w:rsidR="003E36CF" w:rsidRPr="003E36CF" w:rsidRDefault="003E36CF" w:rsidP="003E36CF">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649EA7D1"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Važiuoklės priekiniai ir galiniai žibintai, speciali šviesos ir garso signalizacija montuojama išorėje turi būti apsaugota grotelėmis, pagamintomis iš </w:t>
            </w:r>
            <w:proofErr w:type="spellStart"/>
            <w:r w:rsidRPr="003E36CF">
              <w:rPr>
                <w:rFonts w:ascii="Times New Roman" w:hAnsi="Times New Roman" w:cs="Times New Roman"/>
                <w:color w:val="000000"/>
                <w:sz w:val="20"/>
                <w:szCs w:val="20"/>
                <w:lang w:val="lt-LT"/>
              </w:rPr>
              <w:t>nekoroduojančių</w:t>
            </w:r>
            <w:proofErr w:type="spellEnd"/>
            <w:r w:rsidRPr="003E36CF">
              <w:rPr>
                <w:rFonts w:ascii="Times New Roman" w:hAnsi="Times New Roman" w:cs="Times New Roman"/>
                <w:color w:val="000000"/>
                <w:sz w:val="20"/>
                <w:szCs w:val="20"/>
                <w:lang w:val="lt-LT"/>
              </w:rPr>
              <w:t xml:space="preserve"> medžiagų.</w:t>
            </w:r>
          </w:p>
        </w:tc>
        <w:tc>
          <w:tcPr>
            <w:tcW w:w="3686" w:type="dxa"/>
            <w:tcBorders>
              <w:left w:val="single" w:sz="4" w:space="0" w:color="000000"/>
              <w:bottom w:val="single" w:sz="4" w:space="0" w:color="auto"/>
              <w:right w:val="single" w:sz="4" w:space="0" w:color="auto"/>
            </w:tcBorders>
          </w:tcPr>
          <w:p w14:paraId="3598D6C4"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4373EEE0"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19FE0C4"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priekio, viršaus, šonų, galo, kuriose matosi žibintai apsaugoti grotelėmis/</w:t>
            </w:r>
          </w:p>
        </w:tc>
        <w:tc>
          <w:tcPr>
            <w:tcW w:w="4678" w:type="dxa"/>
            <w:tcBorders>
              <w:left w:val="single" w:sz="4" w:space="0" w:color="000000"/>
              <w:bottom w:val="single" w:sz="4" w:space="0" w:color="auto"/>
              <w:right w:val="single" w:sz="4" w:space="0" w:color="auto"/>
            </w:tcBorders>
          </w:tcPr>
          <w:p w14:paraId="7D7E8D6D"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7C6B49C2" w14:textId="77777777" w:rsidTr="003E36CF">
        <w:tc>
          <w:tcPr>
            <w:tcW w:w="1276" w:type="dxa"/>
            <w:tcBorders>
              <w:left w:val="single" w:sz="4" w:space="0" w:color="000000"/>
              <w:bottom w:val="single" w:sz="4" w:space="0" w:color="auto"/>
            </w:tcBorders>
          </w:tcPr>
          <w:p w14:paraId="76CAB888"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34.</w:t>
            </w:r>
          </w:p>
          <w:p w14:paraId="5A162155"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(35.)</w:t>
            </w:r>
          </w:p>
          <w:p w14:paraId="1E099153" w14:textId="77777777" w:rsidR="003E36CF" w:rsidRPr="003E36CF" w:rsidRDefault="003E36CF" w:rsidP="003E36CF">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7018CFA7"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lastRenderedPageBreak/>
              <w:t xml:space="preserve">Turi būti įrengtas 230 V įtampos įvadas, užtikrinantis automobilio akumuliatorių automatinį įkrovimą ir kitų </w:t>
            </w:r>
            <w:r w:rsidRPr="003E36CF">
              <w:rPr>
                <w:rFonts w:ascii="Times New Roman" w:hAnsi="Times New Roman" w:cs="Times New Roman"/>
                <w:color w:val="000000"/>
                <w:sz w:val="20"/>
                <w:szCs w:val="20"/>
                <w:lang w:val="lt-LT"/>
              </w:rPr>
              <w:lastRenderedPageBreak/>
              <w:t xml:space="preserve">elektrinių sistemų ir prietaisų darbingumą. 230 V įvado jungtis turi būti sumontuota automobilio išorėje. Įvado jungtis turi užtikrinti automatinį atsijungimą nuo automobilio variklio užvedimo metu. Turi būti galimybė atjungti įvado jungtį rankiniu būdu. Prijungus išorinį 230 V maitinimą automobilio prietaisų skydelyje turi degti kontrolinė lemputė, įspėjanti apie išorinio maitinimo pajungimą. Neatsijungus įvado jungčiai nuo automobilio jis turi neužsivesti. Jungtis turi tikti Valstybinėje priešgaisrinėje gelbėjimo tarnyboje naudojamoms. </w:t>
            </w:r>
          </w:p>
        </w:tc>
        <w:tc>
          <w:tcPr>
            <w:tcW w:w="3686" w:type="dxa"/>
            <w:tcBorders>
              <w:left w:val="single" w:sz="4" w:space="0" w:color="000000"/>
              <w:bottom w:val="single" w:sz="4" w:space="0" w:color="auto"/>
              <w:right w:val="single" w:sz="4" w:space="0" w:color="auto"/>
            </w:tcBorders>
          </w:tcPr>
          <w:p w14:paraId="02E323D8"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Cs/>
                <w:sz w:val="20"/>
                <w:szCs w:val="20"/>
                <w:lang w:val="lt-LT" w:eastAsia="ar-SA"/>
              </w:rPr>
              <w:lastRenderedPageBreak/>
              <w:t>/</w:t>
            </w:r>
            <w:r w:rsidRPr="003E36CF">
              <w:rPr>
                <w:rFonts w:ascii="Times New Roman" w:eastAsia="Times New Roman" w:hAnsi="Times New Roman" w:cs="Times New Roman"/>
                <w:i/>
                <w:sz w:val="20"/>
                <w:szCs w:val="20"/>
                <w:lang w:val="lt-LT" w:eastAsia="ar-SA"/>
              </w:rPr>
              <w:t xml:space="preserve">nurodyti siūlomame naudotame automobilyje įrengto 230 V įtampos įvado </w:t>
            </w:r>
            <w:r w:rsidRPr="003E36CF">
              <w:rPr>
                <w:rFonts w:ascii="Times New Roman" w:eastAsia="Times New Roman" w:hAnsi="Times New Roman" w:cs="Times New Roman"/>
                <w:i/>
                <w:sz w:val="20"/>
                <w:szCs w:val="20"/>
                <w:lang w:val="lt-LT" w:eastAsia="ar-SA"/>
              </w:rPr>
              <w:lastRenderedPageBreak/>
              <w:t>duomenis</w:t>
            </w:r>
            <w:r w:rsidRPr="003E36CF">
              <w:rPr>
                <w:rFonts w:ascii="Times New Roman" w:eastAsia="Times New Roman" w:hAnsi="Times New Roman" w:cs="Times New Roman"/>
                <w:iCs/>
                <w:sz w:val="20"/>
                <w:szCs w:val="20"/>
                <w:lang w:val="lt-LT" w:eastAsia="ar-SA"/>
              </w:rPr>
              <w:t>/</w:t>
            </w:r>
          </w:p>
          <w:p w14:paraId="5EE2D7C7"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F7CE3FB"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įrengtas 230 V įtampos įvadas/</w:t>
            </w:r>
          </w:p>
          <w:p w14:paraId="3542FA3D"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auto"/>
              <w:right w:val="single" w:sz="4" w:space="0" w:color="auto"/>
            </w:tcBorders>
          </w:tcPr>
          <w:p w14:paraId="6586B8C5"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3E36CF" w:rsidRPr="003E36CF" w14:paraId="4B407FDB" w14:textId="77777777" w:rsidTr="003E36CF">
        <w:tc>
          <w:tcPr>
            <w:tcW w:w="1276" w:type="dxa"/>
            <w:tcBorders>
              <w:left w:val="single" w:sz="4" w:space="0" w:color="000000"/>
              <w:bottom w:val="single" w:sz="4" w:space="0" w:color="auto"/>
            </w:tcBorders>
          </w:tcPr>
          <w:p w14:paraId="3AF9A2C5"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35.</w:t>
            </w:r>
          </w:p>
          <w:p w14:paraId="15E62CD2"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(36.)</w:t>
            </w:r>
          </w:p>
          <w:p w14:paraId="3A52322E" w14:textId="77777777" w:rsidR="003E36CF" w:rsidRPr="003E36CF" w:rsidRDefault="003E36CF" w:rsidP="003E36CF">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7E5BE9E5"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35 ir 19 punktuose nurodyti įvadai turi būti įrengti greta vienas kito ir atsijungimas užvedimo metu vykti sinchroniškai.</w:t>
            </w:r>
          </w:p>
        </w:tc>
        <w:tc>
          <w:tcPr>
            <w:tcW w:w="3686" w:type="dxa"/>
            <w:tcBorders>
              <w:left w:val="single" w:sz="4" w:space="0" w:color="000000"/>
              <w:bottom w:val="single" w:sz="4" w:space="0" w:color="auto"/>
              <w:right w:val="single" w:sz="4" w:space="0" w:color="auto"/>
            </w:tcBorders>
          </w:tcPr>
          <w:p w14:paraId="2728F892"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69D4AE9C"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F3B9202"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įrengti įvadai/</w:t>
            </w:r>
          </w:p>
        </w:tc>
        <w:tc>
          <w:tcPr>
            <w:tcW w:w="4678" w:type="dxa"/>
            <w:tcBorders>
              <w:left w:val="single" w:sz="4" w:space="0" w:color="000000"/>
              <w:bottom w:val="single" w:sz="4" w:space="0" w:color="auto"/>
              <w:right w:val="single" w:sz="4" w:space="0" w:color="auto"/>
            </w:tcBorders>
          </w:tcPr>
          <w:p w14:paraId="4B5D0974"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3E36CF" w:rsidRPr="003E36CF" w14:paraId="495A5C1A" w14:textId="77777777" w:rsidTr="003E36CF">
        <w:tc>
          <w:tcPr>
            <w:tcW w:w="1276" w:type="dxa"/>
            <w:tcBorders>
              <w:left w:val="single" w:sz="4" w:space="0" w:color="000000"/>
              <w:bottom w:val="single" w:sz="4" w:space="0" w:color="auto"/>
            </w:tcBorders>
          </w:tcPr>
          <w:p w14:paraId="0475D0CD"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36.</w:t>
            </w:r>
          </w:p>
          <w:p w14:paraId="36D7EC97"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(37.)</w:t>
            </w:r>
          </w:p>
          <w:p w14:paraId="149C2577" w14:textId="77777777" w:rsidR="003E36CF" w:rsidRPr="003E36CF" w:rsidRDefault="003E36CF" w:rsidP="003E36CF">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4555FA15"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Automobilyje turi būti įrengtas atbulinės eigos garsinis įspėjamasis signalas ir papildomas atbulinės eigos apšvietimas. </w:t>
            </w:r>
          </w:p>
        </w:tc>
        <w:tc>
          <w:tcPr>
            <w:tcW w:w="3686" w:type="dxa"/>
            <w:tcBorders>
              <w:left w:val="single" w:sz="4" w:space="0" w:color="000000"/>
              <w:bottom w:val="single" w:sz="4" w:space="0" w:color="auto"/>
              <w:right w:val="single" w:sz="4" w:space="0" w:color="auto"/>
            </w:tcBorders>
          </w:tcPr>
          <w:p w14:paraId="0E67C5C8"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3E1B4E71"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89D1526"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galo, kuriose matosi papildomas atbulinės eigos apšvietimas/</w:t>
            </w:r>
          </w:p>
        </w:tc>
        <w:tc>
          <w:tcPr>
            <w:tcW w:w="4678" w:type="dxa"/>
            <w:tcBorders>
              <w:left w:val="single" w:sz="4" w:space="0" w:color="000000"/>
              <w:bottom w:val="single" w:sz="4" w:space="0" w:color="auto"/>
              <w:right w:val="single" w:sz="4" w:space="0" w:color="auto"/>
            </w:tcBorders>
          </w:tcPr>
          <w:p w14:paraId="7D41334F"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5A071979" w14:textId="77777777" w:rsidTr="003E36CF">
        <w:tc>
          <w:tcPr>
            <w:tcW w:w="1276" w:type="dxa"/>
            <w:tcBorders>
              <w:left w:val="single" w:sz="4" w:space="0" w:color="000000"/>
              <w:bottom w:val="single" w:sz="4" w:space="0" w:color="auto"/>
            </w:tcBorders>
          </w:tcPr>
          <w:p w14:paraId="2A8C3BC5" w14:textId="77777777" w:rsidR="003E36CF" w:rsidRPr="003E36CF" w:rsidRDefault="003E36CF" w:rsidP="003E36CF">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60DDC4BD" w14:textId="77777777" w:rsidR="003E36CF" w:rsidRPr="003E36CF" w:rsidRDefault="003E36CF" w:rsidP="003E36CF">
            <w:pPr>
              <w:shd w:val="clear" w:color="auto" w:fill="FFFFFF"/>
              <w:spacing w:after="0" w:line="240" w:lineRule="auto"/>
              <w:jc w:val="center"/>
              <w:rPr>
                <w:rFonts w:ascii="Times New Roman" w:eastAsia="Calibri" w:hAnsi="Times New Roman" w:cs="Times New Roman"/>
                <w:b/>
                <w:sz w:val="20"/>
                <w:szCs w:val="20"/>
                <w:lang w:val="lt-LT"/>
              </w:rPr>
            </w:pPr>
            <w:r w:rsidRPr="003E36CF">
              <w:rPr>
                <w:rFonts w:ascii="Times New Roman" w:eastAsia="Calibri" w:hAnsi="Times New Roman" w:cs="Times New Roman"/>
                <w:b/>
                <w:sz w:val="20"/>
                <w:szCs w:val="20"/>
                <w:lang w:val="lt-LT"/>
              </w:rPr>
              <w:t>2. Gaisriniam antstatui</w:t>
            </w:r>
          </w:p>
        </w:tc>
        <w:tc>
          <w:tcPr>
            <w:tcW w:w="3686" w:type="dxa"/>
            <w:tcBorders>
              <w:left w:val="single" w:sz="4" w:space="0" w:color="000000"/>
              <w:bottom w:val="single" w:sz="4" w:space="0" w:color="auto"/>
              <w:right w:val="single" w:sz="4" w:space="0" w:color="auto"/>
            </w:tcBorders>
          </w:tcPr>
          <w:p w14:paraId="36D16E23"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auto"/>
              <w:right w:val="single" w:sz="4" w:space="0" w:color="auto"/>
            </w:tcBorders>
          </w:tcPr>
          <w:p w14:paraId="1B7B08A3"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44EAF6BB" w14:textId="77777777" w:rsidTr="003E36CF">
        <w:tc>
          <w:tcPr>
            <w:tcW w:w="1276" w:type="dxa"/>
            <w:tcBorders>
              <w:left w:val="single" w:sz="4" w:space="0" w:color="000000"/>
              <w:bottom w:val="single" w:sz="4" w:space="0" w:color="auto"/>
            </w:tcBorders>
          </w:tcPr>
          <w:p w14:paraId="5D692301"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37.</w:t>
            </w:r>
          </w:p>
          <w:p w14:paraId="2570B45B"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(38.)</w:t>
            </w:r>
          </w:p>
          <w:p w14:paraId="6FC3DC79" w14:textId="77777777" w:rsidR="003E36CF" w:rsidRPr="003E36CF" w:rsidRDefault="003E36CF" w:rsidP="003E36CF">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47EE10DB"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sz w:val="20"/>
                <w:szCs w:val="20"/>
                <w:lang w:val="lt-LT"/>
              </w:rPr>
              <w:t xml:space="preserve">Automobilio kėbulo (antstato) konstrukcijos bei skyriai turi būti pagaminti iš nerūdijančių metalų lydinių ar aplinkos poveikiui atsparių sintetinių medžiagų. Visi sujungimai turi būti hermetiški. Kėbulo konstrukcijos neturi turėti pažeidimų, dėl kurių būtų negalimas tinkamas automobilio naudojimas, arba esamas pažeidimas neturi būti priskiriamas prie neremontuotinų. </w:t>
            </w:r>
          </w:p>
        </w:tc>
        <w:tc>
          <w:tcPr>
            <w:tcW w:w="3686" w:type="dxa"/>
            <w:tcBorders>
              <w:left w:val="single" w:sz="4" w:space="0" w:color="000000"/>
              <w:bottom w:val="single" w:sz="4" w:space="0" w:color="auto"/>
              <w:right w:val="single" w:sz="4" w:space="0" w:color="auto"/>
            </w:tcBorders>
          </w:tcPr>
          <w:p w14:paraId="130987FD"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 nurodyti ar kėbulo (antstato) konstrukcijos turi pažeidimų, dėl kurių būtų negalimas tinkamas automobilio naudojimas</w:t>
            </w:r>
            <w:r w:rsidRPr="003E36CF">
              <w:rPr>
                <w:rFonts w:ascii="Times New Roman" w:eastAsia="Times New Roman" w:hAnsi="Times New Roman" w:cs="Times New Roman"/>
                <w:iCs/>
                <w:sz w:val="20"/>
                <w:szCs w:val="20"/>
                <w:lang w:val="lt-LT" w:eastAsia="ar-SA"/>
              </w:rPr>
              <w:t>/</w:t>
            </w:r>
          </w:p>
          <w:p w14:paraId="6FB2B3FF"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auto"/>
              <w:right w:val="single" w:sz="4" w:space="0" w:color="auto"/>
            </w:tcBorders>
          </w:tcPr>
          <w:p w14:paraId="35B03B98"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56FEFE10" w14:textId="77777777" w:rsidTr="003E36CF">
        <w:tc>
          <w:tcPr>
            <w:tcW w:w="1276" w:type="dxa"/>
            <w:tcBorders>
              <w:left w:val="single" w:sz="4" w:space="0" w:color="000000"/>
              <w:bottom w:val="single" w:sz="4" w:space="0" w:color="auto"/>
            </w:tcBorders>
          </w:tcPr>
          <w:p w14:paraId="05084CD6"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lastRenderedPageBreak/>
              <w:t>38.</w:t>
            </w:r>
          </w:p>
          <w:p w14:paraId="2A786C9C"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(39.)</w:t>
            </w:r>
          </w:p>
          <w:p w14:paraId="68EB5F5B" w14:textId="77777777" w:rsidR="003E36CF" w:rsidRPr="003E36CF" w:rsidRDefault="003E36CF" w:rsidP="003E36CF">
            <w:pPr>
              <w:spacing w:after="0" w:line="240" w:lineRule="auto"/>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28B6193A"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Antstato pakaba prie automobilio rėmo turi tvirtintis </w:t>
            </w:r>
            <w:proofErr w:type="spellStart"/>
            <w:r w:rsidRPr="003E36CF">
              <w:rPr>
                <w:rFonts w:ascii="Times New Roman" w:hAnsi="Times New Roman" w:cs="Times New Roman"/>
                <w:color w:val="000000"/>
                <w:sz w:val="20"/>
                <w:szCs w:val="20"/>
                <w:lang w:val="lt-LT"/>
              </w:rPr>
              <w:t>elastiškai</w:t>
            </w:r>
            <w:proofErr w:type="spellEnd"/>
            <w:r w:rsidRPr="003E36CF">
              <w:rPr>
                <w:rFonts w:ascii="Times New Roman" w:hAnsi="Times New Roman" w:cs="Times New Roman"/>
                <w:color w:val="000000"/>
                <w:sz w:val="20"/>
                <w:szCs w:val="20"/>
                <w:lang w:val="lt-LT"/>
              </w:rPr>
              <w:t xml:space="preserve">. Tvirtinimų atsparumas turi atitikti numatytas normalias eksploatacines apkrovas. </w:t>
            </w:r>
          </w:p>
        </w:tc>
        <w:tc>
          <w:tcPr>
            <w:tcW w:w="3686" w:type="dxa"/>
            <w:tcBorders>
              <w:left w:val="single" w:sz="4" w:space="0" w:color="000000"/>
              <w:bottom w:val="single" w:sz="4" w:space="0" w:color="auto"/>
              <w:right w:val="single" w:sz="4" w:space="0" w:color="auto"/>
            </w:tcBorders>
          </w:tcPr>
          <w:p w14:paraId="6CF28083"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2E391581"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auto"/>
              <w:right w:val="single" w:sz="4" w:space="0" w:color="auto"/>
            </w:tcBorders>
          </w:tcPr>
          <w:p w14:paraId="5EFACFB3"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638A57AA" w14:textId="77777777" w:rsidTr="003E36CF">
        <w:tc>
          <w:tcPr>
            <w:tcW w:w="1276" w:type="dxa"/>
            <w:tcBorders>
              <w:left w:val="single" w:sz="4" w:space="0" w:color="000000"/>
              <w:bottom w:val="single" w:sz="4" w:space="0" w:color="auto"/>
            </w:tcBorders>
          </w:tcPr>
          <w:p w14:paraId="0F658535"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39.</w:t>
            </w:r>
          </w:p>
          <w:p w14:paraId="44B3EA1E"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(40.)</w:t>
            </w:r>
          </w:p>
          <w:p w14:paraId="45294CA7" w14:textId="77777777" w:rsidR="003E36CF" w:rsidRPr="003E36CF" w:rsidRDefault="003E36CF" w:rsidP="003E36CF">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5C6E6EA5"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Skyriai turi būti uždaromi aliumininėmis žaliuzės tipo durelėmis, kurios turi būti hermetiškos ir neprarasti darbingumo automobilio numatytomis eksploatavimo sąlygomis. Žaliuzės turi turėti spynas, rakinamas raktais.</w:t>
            </w:r>
          </w:p>
        </w:tc>
        <w:tc>
          <w:tcPr>
            <w:tcW w:w="3686" w:type="dxa"/>
            <w:tcBorders>
              <w:left w:val="single" w:sz="4" w:space="0" w:color="000000"/>
              <w:bottom w:val="single" w:sz="4" w:space="0" w:color="auto"/>
              <w:right w:val="single" w:sz="4" w:space="0" w:color="auto"/>
            </w:tcBorders>
          </w:tcPr>
          <w:p w14:paraId="139790D4"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389BC32C"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A9B44A1"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galo  (su uždarytomis / atidarytomis žaliuzėmis), kuriose matosi žaliuzės ir spynos, rakinamos raktais/</w:t>
            </w:r>
          </w:p>
        </w:tc>
        <w:tc>
          <w:tcPr>
            <w:tcW w:w="4678" w:type="dxa"/>
            <w:tcBorders>
              <w:left w:val="single" w:sz="4" w:space="0" w:color="000000"/>
              <w:bottom w:val="single" w:sz="4" w:space="0" w:color="auto"/>
              <w:right w:val="single" w:sz="4" w:space="0" w:color="auto"/>
            </w:tcBorders>
          </w:tcPr>
          <w:p w14:paraId="41A49F91"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7E050914" w14:textId="77777777" w:rsidTr="003E36CF">
        <w:tc>
          <w:tcPr>
            <w:tcW w:w="1276" w:type="dxa"/>
            <w:tcBorders>
              <w:left w:val="single" w:sz="4" w:space="0" w:color="000000"/>
              <w:bottom w:val="single" w:sz="4" w:space="0" w:color="auto"/>
            </w:tcBorders>
          </w:tcPr>
          <w:p w14:paraId="4D51F45E"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40.</w:t>
            </w:r>
          </w:p>
          <w:p w14:paraId="5C188B4B"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(41.)</w:t>
            </w:r>
          </w:p>
          <w:p w14:paraId="34A4B196" w14:textId="77777777" w:rsidR="003E36CF" w:rsidRPr="003E36CF" w:rsidRDefault="003E36CF" w:rsidP="003E36CF">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2D3D8C34" w14:textId="77777777" w:rsidR="003E36CF" w:rsidRPr="003E36CF" w:rsidRDefault="003E36CF" w:rsidP="003E36CF">
            <w:pPr>
              <w:pStyle w:val="Pagrindinistekstas"/>
              <w:snapToGrid w:val="0"/>
              <w:spacing w:after="0" w:line="240" w:lineRule="auto"/>
              <w:rPr>
                <w:rFonts w:ascii="Times New Roman" w:hAnsi="Times New Roman"/>
                <w:sz w:val="20"/>
                <w:szCs w:val="20"/>
                <w:lang w:val="lt-LT"/>
              </w:rPr>
            </w:pPr>
            <w:r w:rsidRPr="003E36CF">
              <w:rPr>
                <w:rFonts w:ascii="Times New Roman" w:hAnsi="Times New Roman"/>
                <w:sz w:val="20"/>
                <w:szCs w:val="20"/>
                <w:lang w:val="lt-LT"/>
              </w:rPr>
              <w:t>Bendras skyrių tūris įrangai talpinti (išskyrus siurblio skyrių) turi būti ne mažesnis kaip 5 m3. Pagrindinių įrangos skyrių minimalus gylis turi būti ne mažesnis kaip 50 cm. Skyriai turi būti apšviečiami juos atidarius. Skyriuose turi būti dėklai Ø 51-52 mm ir dėklai Ø 77 mm slėginėms žarnoms, žarnos dėkluose turi būti fiksuojamos specialiomis greito fiksavimo juostomis.</w:t>
            </w:r>
          </w:p>
        </w:tc>
        <w:tc>
          <w:tcPr>
            <w:tcW w:w="3686" w:type="dxa"/>
            <w:tcBorders>
              <w:left w:val="single" w:sz="4" w:space="0" w:color="000000"/>
              <w:bottom w:val="single" w:sz="4" w:space="0" w:color="auto"/>
              <w:right w:val="single" w:sz="4" w:space="0" w:color="auto"/>
            </w:tcBorders>
          </w:tcPr>
          <w:p w14:paraId="2D387006"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692E5471"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16A7115"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(su atidarytomis žaliuzėmis)),  kuriose matosi skyrių apšvietimas ir  dėklai Ø 51-52 mm ir  dėklai Ø 77 mm slėginėms žarnoms/</w:t>
            </w:r>
          </w:p>
        </w:tc>
        <w:tc>
          <w:tcPr>
            <w:tcW w:w="4678" w:type="dxa"/>
            <w:tcBorders>
              <w:left w:val="single" w:sz="4" w:space="0" w:color="000000"/>
              <w:bottom w:val="single" w:sz="4" w:space="0" w:color="auto"/>
              <w:right w:val="single" w:sz="4" w:space="0" w:color="auto"/>
            </w:tcBorders>
          </w:tcPr>
          <w:p w14:paraId="5B80FA09"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1FDB3EAE" w14:textId="77777777" w:rsidTr="003E36CF">
        <w:tc>
          <w:tcPr>
            <w:tcW w:w="1276" w:type="dxa"/>
            <w:tcBorders>
              <w:left w:val="single" w:sz="4" w:space="0" w:color="000000"/>
              <w:bottom w:val="single" w:sz="4" w:space="0" w:color="auto"/>
            </w:tcBorders>
          </w:tcPr>
          <w:p w14:paraId="223A2DFE"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41.</w:t>
            </w:r>
          </w:p>
          <w:p w14:paraId="2D032824"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(42.)</w:t>
            </w:r>
          </w:p>
          <w:p w14:paraId="6D27AFC3" w14:textId="77777777" w:rsidR="003E36CF" w:rsidRPr="003E36CF" w:rsidRDefault="003E36CF" w:rsidP="003E36CF">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268EBF02"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Durelių bei stalčių rankenų konstrukcija turi būti patogi jas naudoti su ugniagesio pirštinėmis. </w:t>
            </w:r>
          </w:p>
        </w:tc>
        <w:tc>
          <w:tcPr>
            <w:tcW w:w="3686" w:type="dxa"/>
            <w:tcBorders>
              <w:left w:val="single" w:sz="4" w:space="0" w:color="000000"/>
              <w:bottom w:val="single" w:sz="4" w:space="0" w:color="auto"/>
              <w:right w:val="single" w:sz="4" w:space="0" w:color="auto"/>
            </w:tcBorders>
          </w:tcPr>
          <w:p w14:paraId="4D426A3F"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07F2C769"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auto"/>
              <w:right w:val="single" w:sz="4" w:space="0" w:color="auto"/>
            </w:tcBorders>
          </w:tcPr>
          <w:p w14:paraId="07D8B66E"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31D94AB5" w14:textId="77777777" w:rsidTr="003E36CF">
        <w:tc>
          <w:tcPr>
            <w:tcW w:w="1276" w:type="dxa"/>
            <w:tcBorders>
              <w:left w:val="single" w:sz="4" w:space="0" w:color="000000"/>
              <w:bottom w:val="single" w:sz="4" w:space="0" w:color="auto"/>
            </w:tcBorders>
          </w:tcPr>
          <w:p w14:paraId="39004CD6"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42.</w:t>
            </w:r>
          </w:p>
          <w:p w14:paraId="5B908D59"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(43.)</w:t>
            </w:r>
          </w:p>
          <w:p w14:paraId="538B86D7" w14:textId="77777777" w:rsidR="003E36CF" w:rsidRPr="003E36CF" w:rsidRDefault="003E36CF" w:rsidP="003E36CF">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2AC0DB72" w14:textId="77777777" w:rsidR="003E36CF" w:rsidRPr="003E36CF" w:rsidRDefault="003E36CF" w:rsidP="003E36CF">
            <w:pPr>
              <w:autoSpaceDE w:val="0"/>
              <w:autoSpaceDN w:val="0"/>
              <w:adjustRightInd w:val="0"/>
              <w:spacing w:after="0" w:line="240" w:lineRule="auto"/>
              <w:rPr>
                <w:rFonts w:ascii="Times New Roman" w:hAnsi="Times New Roman" w:cs="Times New Roman"/>
                <w:iCs/>
                <w:color w:val="000000"/>
                <w:sz w:val="20"/>
                <w:szCs w:val="20"/>
                <w:lang w:val="lt-LT"/>
              </w:rPr>
            </w:pPr>
            <w:r w:rsidRPr="003E36CF">
              <w:rPr>
                <w:rFonts w:ascii="Times New Roman" w:hAnsi="Times New Roman" w:cs="Times New Roman"/>
                <w:color w:val="000000"/>
                <w:sz w:val="20"/>
                <w:szCs w:val="20"/>
                <w:lang w:val="lt-LT"/>
              </w:rPr>
              <w:t xml:space="preserve">Kėbulo stogas turi būti tinkamas įrangai tvirtinti bei ugniagesiams juo vaikščioti. Stogas turi būti padengtas neslidžia danga. Ant stogo turi būti: </w:t>
            </w:r>
          </w:p>
        </w:tc>
        <w:tc>
          <w:tcPr>
            <w:tcW w:w="3686" w:type="dxa"/>
            <w:tcBorders>
              <w:left w:val="single" w:sz="4" w:space="0" w:color="000000"/>
              <w:bottom w:val="single" w:sz="4" w:space="0" w:color="auto"/>
              <w:right w:val="single" w:sz="4" w:space="0" w:color="auto"/>
            </w:tcBorders>
          </w:tcPr>
          <w:p w14:paraId="43AF6920"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3B60B9C1"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8C305BF"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stogas/</w:t>
            </w:r>
          </w:p>
        </w:tc>
        <w:tc>
          <w:tcPr>
            <w:tcW w:w="4678" w:type="dxa"/>
            <w:tcBorders>
              <w:left w:val="single" w:sz="4" w:space="0" w:color="000000"/>
              <w:bottom w:val="single" w:sz="4" w:space="0" w:color="auto"/>
              <w:right w:val="single" w:sz="4" w:space="0" w:color="auto"/>
            </w:tcBorders>
          </w:tcPr>
          <w:p w14:paraId="3CC021B1"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40167997" w14:textId="77777777" w:rsidTr="003E36CF">
        <w:tc>
          <w:tcPr>
            <w:tcW w:w="1276" w:type="dxa"/>
            <w:tcBorders>
              <w:top w:val="single" w:sz="4" w:space="0" w:color="auto"/>
              <w:left w:val="single" w:sz="4" w:space="0" w:color="auto"/>
              <w:bottom w:val="single" w:sz="4" w:space="0" w:color="auto"/>
              <w:right w:val="single" w:sz="4" w:space="0" w:color="auto"/>
            </w:tcBorders>
          </w:tcPr>
          <w:p w14:paraId="7813DF90" w14:textId="341F4A9A" w:rsidR="003E36CF" w:rsidRPr="003E36CF" w:rsidRDefault="003E36CF" w:rsidP="003E36CF">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42.1</w:t>
            </w:r>
          </w:p>
        </w:tc>
        <w:tc>
          <w:tcPr>
            <w:tcW w:w="4961" w:type="dxa"/>
            <w:tcBorders>
              <w:top w:val="single" w:sz="4" w:space="0" w:color="auto"/>
              <w:left w:val="single" w:sz="4" w:space="0" w:color="auto"/>
              <w:bottom w:val="single" w:sz="4" w:space="0" w:color="auto"/>
              <w:right w:val="single" w:sz="4" w:space="0" w:color="auto"/>
            </w:tcBorders>
          </w:tcPr>
          <w:p w14:paraId="2D74810A"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įrengti tvirtinimai įsiurbiamosioms žarnoms;</w:t>
            </w:r>
          </w:p>
        </w:tc>
        <w:tc>
          <w:tcPr>
            <w:tcW w:w="3686" w:type="dxa"/>
            <w:tcBorders>
              <w:top w:val="single" w:sz="4" w:space="0" w:color="auto"/>
              <w:left w:val="single" w:sz="4" w:space="0" w:color="auto"/>
              <w:bottom w:val="single" w:sz="4" w:space="0" w:color="auto"/>
              <w:right w:val="single" w:sz="4" w:space="0" w:color="auto"/>
            </w:tcBorders>
          </w:tcPr>
          <w:p w14:paraId="69871B7F"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7F36C02F"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277BE3C"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lastRenderedPageBreak/>
              <w:t>/atitiktį reikalavimui patvirtinantys dokumentai – spalvotos nuotraukos iš viršaus,  kuriose matosi tvirtinimai įsiurbiamosioms žarnoms/</w:t>
            </w:r>
          </w:p>
        </w:tc>
        <w:tc>
          <w:tcPr>
            <w:tcW w:w="4678" w:type="dxa"/>
            <w:tcBorders>
              <w:top w:val="single" w:sz="4" w:space="0" w:color="auto"/>
              <w:left w:val="single" w:sz="4" w:space="0" w:color="auto"/>
              <w:bottom w:val="single" w:sz="4" w:space="0" w:color="auto"/>
              <w:right w:val="single" w:sz="4" w:space="0" w:color="auto"/>
            </w:tcBorders>
          </w:tcPr>
          <w:p w14:paraId="76CA0B0A"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360466C7" w14:textId="77777777" w:rsidTr="003E36CF">
        <w:tc>
          <w:tcPr>
            <w:tcW w:w="1276" w:type="dxa"/>
            <w:tcBorders>
              <w:left w:val="single" w:sz="4" w:space="0" w:color="000000"/>
              <w:bottom w:val="single" w:sz="4" w:space="0" w:color="auto"/>
            </w:tcBorders>
          </w:tcPr>
          <w:p w14:paraId="3943728B" w14:textId="33FDD1BC" w:rsidR="003E36CF" w:rsidRPr="003E36CF" w:rsidRDefault="003E36CF" w:rsidP="003E36CF">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42.2</w:t>
            </w:r>
          </w:p>
        </w:tc>
        <w:tc>
          <w:tcPr>
            <w:tcW w:w="4961" w:type="dxa"/>
            <w:tcBorders>
              <w:left w:val="single" w:sz="4" w:space="0" w:color="000000"/>
              <w:bottom w:val="single" w:sz="4" w:space="0" w:color="auto"/>
              <w:right w:val="single" w:sz="4" w:space="0" w:color="auto"/>
            </w:tcBorders>
          </w:tcPr>
          <w:p w14:paraId="6B8E0C6B"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turi būti įrengtas stogo paviršiaus LED apšvietimas, kuris įsijungia atidarius vieną iš skyrių;</w:t>
            </w:r>
          </w:p>
        </w:tc>
        <w:tc>
          <w:tcPr>
            <w:tcW w:w="3686" w:type="dxa"/>
            <w:tcBorders>
              <w:left w:val="single" w:sz="4" w:space="0" w:color="000000"/>
              <w:bottom w:val="single" w:sz="4" w:space="0" w:color="auto"/>
              <w:right w:val="single" w:sz="4" w:space="0" w:color="auto"/>
            </w:tcBorders>
          </w:tcPr>
          <w:p w14:paraId="437F617A"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08CB61DC"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D75F4E8"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stogo paviršiaus apšvietimas/</w:t>
            </w:r>
          </w:p>
        </w:tc>
        <w:tc>
          <w:tcPr>
            <w:tcW w:w="4678" w:type="dxa"/>
            <w:tcBorders>
              <w:left w:val="single" w:sz="4" w:space="0" w:color="000000"/>
              <w:bottom w:val="single" w:sz="4" w:space="0" w:color="auto"/>
              <w:right w:val="single" w:sz="4" w:space="0" w:color="auto"/>
            </w:tcBorders>
          </w:tcPr>
          <w:p w14:paraId="31416D21"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21016ECD" w14:textId="77777777" w:rsidTr="003E36CF">
        <w:tc>
          <w:tcPr>
            <w:tcW w:w="1276" w:type="dxa"/>
            <w:tcBorders>
              <w:left w:val="single" w:sz="4" w:space="0" w:color="000000"/>
              <w:bottom w:val="single" w:sz="4" w:space="0" w:color="auto"/>
            </w:tcBorders>
          </w:tcPr>
          <w:p w14:paraId="61E7A753" w14:textId="2578E921" w:rsidR="003E36CF" w:rsidRPr="003E36CF" w:rsidRDefault="003E36CF" w:rsidP="003E36CF">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42.3</w:t>
            </w:r>
          </w:p>
        </w:tc>
        <w:tc>
          <w:tcPr>
            <w:tcW w:w="4961" w:type="dxa"/>
            <w:tcBorders>
              <w:left w:val="single" w:sz="4" w:space="0" w:color="000000"/>
              <w:bottom w:val="single" w:sz="4" w:space="0" w:color="auto"/>
              <w:right w:val="single" w:sz="4" w:space="0" w:color="auto"/>
            </w:tcBorders>
          </w:tcPr>
          <w:p w14:paraId="0F0AFC7D"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montuojama įrangos dėžė:</w:t>
            </w:r>
          </w:p>
        </w:tc>
        <w:tc>
          <w:tcPr>
            <w:tcW w:w="3686" w:type="dxa"/>
            <w:tcBorders>
              <w:left w:val="single" w:sz="4" w:space="0" w:color="000000"/>
              <w:bottom w:val="single" w:sz="4" w:space="0" w:color="auto"/>
              <w:right w:val="single" w:sz="4" w:space="0" w:color="auto"/>
            </w:tcBorders>
          </w:tcPr>
          <w:p w14:paraId="3384F904"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0F51CB60"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FF3C8D6"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viršaus (su uždaryta/atidaryta montuojama įrangos dėže),  kuriose matosi montuojama įrangos dėžė/</w:t>
            </w:r>
          </w:p>
        </w:tc>
        <w:tc>
          <w:tcPr>
            <w:tcW w:w="4678" w:type="dxa"/>
            <w:tcBorders>
              <w:left w:val="single" w:sz="4" w:space="0" w:color="000000"/>
              <w:bottom w:val="single" w:sz="4" w:space="0" w:color="auto"/>
              <w:right w:val="single" w:sz="4" w:space="0" w:color="auto"/>
            </w:tcBorders>
          </w:tcPr>
          <w:p w14:paraId="566CA4F7"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5622DE6E" w14:textId="77777777" w:rsidTr="003E36CF">
        <w:tc>
          <w:tcPr>
            <w:tcW w:w="1276" w:type="dxa"/>
            <w:tcBorders>
              <w:left w:val="single" w:sz="4" w:space="0" w:color="000000"/>
              <w:bottom w:val="single" w:sz="4" w:space="0" w:color="auto"/>
            </w:tcBorders>
          </w:tcPr>
          <w:p w14:paraId="4F04647F" w14:textId="1AC4C933" w:rsidR="003E36CF" w:rsidRPr="003E36CF" w:rsidRDefault="003E36CF" w:rsidP="003E36CF">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42.4</w:t>
            </w:r>
          </w:p>
        </w:tc>
        <w:tc>
          <w:tcPr>
            <w:tcW w:w="4961" w:type="dxa"/>
            <w:tcBorders>
              <w:left w:val="single" w:sz="4" w:space="0" w:color="000000"/>
              <w:bottom w:val="single" w:sz="4" w:space="0" w:color="auto"/>
              <w:right w:val="single" w:sz="4" w:space="0" w:color="auto"/>
            </w:tcBorders>
          </w:tcPr>
          <w:p w14:paraId="7690348D"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dėžė turi būti su atlenkiamu dangčiu, fiksuojamu atidarytoje padėtyje atitinkamos galios amortizatoriumi(-</w:t>
            </w:r>
            <w:proofErr w:type="spellStart"/>
            <w:r w:rsidRPr="003E36CF">
              <w:rPr>
                <w:rFonts w:ascii="Times New Roman" w:hAnsi="Times New Roman" w:cs="Times New Roman"/>
                <w:color w:val="000000"/>
                <w:sz w:val="20"/>
                <w:szCs w:val="20"/>
                <w:lang w:val="lt-LT"/>
              </w:rPr>
              <w:t>iais</w:t>
            </w:r>
            <w:proofErr w:type="spellEnd"/>
            <w:r w:rsidRPr="003E36CF">
              <w:rPr>
                <w:rFonts w:ascii="Times New Roman" w:hAnsi="Times New Roman" w:cs="Times New Roman"/>
                <w:color w:val="000000"/>
                <w:sz w:val="20"/>
                <w:szCs w:val="20"/>
                <w:lang w:val="lt-LT"/>
              </w:rPr>
              <w:t>);</w:t>
            </w:r>
          </w:p>
        </w:tc>
        <w:tc>
          <w:tcPr>
            <w:tcW w:w="3686" w:type="dxa"/>
            <w:tcBorders>
              <w:left w:val="single" w:sz="4" w:space="0" w:color="000000"/>
              <w:bottom w:val="single" w:sz="4" w:space="0" w:color="auto"/>
              <w:right w:val="single" w:sz="4" w:space="0" w:color="auto"/>
            </w:tcBorders>
          </w:tcPr>
          <w:p w14:paraId="153CEBF4"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5D34A450"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7908580"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viršaus (su uždaryta/atidaryta montuojama įrangos dėže),  kuriose matosi atlenkiamas dangtis, fiksuojamas atidarytoje padėtyje atitinkamos galios amortizatoriumi (</w:t>
            </w:r>
            <w:proofErr w:type="spellStart"/>
            <w:r w:rsidRPr="003E36CF">
              <w:rPr>
                <w:rFonts w:ascii="Times New Roman" w:eastAsia="Times New Roman" w:hAnsi="Times New Roman" w:cs="Times New Roman"/>
                <w:i/>
                <w:color w:val="EE0000"/>
                <w:sz w:val="20"/>
                <w:szCs w:val="20"/>
                <w:lang w:val="lt-LT" w:eastAsia="ar-SA"/>
              </w:rPr>
              <w:t>iais</w:t>
            </w:r>
            <w:proofErr w:type="spellEnd"/>
            <w:r w:rsidRPr="003E36CF">
              <w:rPr>
                <w:rFonts w:ascii="Times New Roman" w:eastAsia="Times New Roman" w:hAnsi="Times New Roman" w:cs="Times New Roman"/>
                <w:i/>
                <w:color w:val="EE0000"/>
                <w:sz w:val="20"/>
                <w:szCs w:val="20"/>
                <w:lang w:val="lt-LT" w:eastAsia="ar-SA"/>
              </w:rPr>
              <w:t>)/</w:t>
            </w:r>
          </w:p>
        </w:tc>
        <w:tc>
          <w:tcPr>
            <w:tcW w:w="4678" w:type="dxa"/>
            <w:tcBorders>
              <w:left w:val="single" w:sz="4" w:space="0" w:color="000000"/>
              <w:bottom w:val="single" w:sz="4" w:space="0" w:color="auto"/>
              <w:right w:val="single" w:sz="4" w:space="0" w:color="auto"/>
            </w:tcBorders>
          </w:tcPr>
          <w:p w14:paraId="0E5E63AF"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4D153C3D" w14:textId="77777777" w:rsidTr="003E36CF">
        <w:tc>
          <w:tcPr>
            <w:tcW w:w="1276" w:type="dxa"/>
            <w:tcBorders>
              <w:left w:val="single" w:sz="4" w:space="0" w:color="000000"/>
              <w:bottom w:val="single" w:sz="4" w:space="0" w:color="auto"/>
            </w:tcBorders>
          </w:tcPr>
          <w:p w14:paraId="12BC0219" w14:textId="2576267C" w:rsidR="003E36CF" w:rsidRPr="003E36CF" w:rsidRDefault="003E36CF" w:rsidP="003E36CF">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42.5</w:t>
            </w:r>
          </w:p>
        </w:tc>
        <w:tc>
          <w:tcPr>
            <w:tcW w:w="4961" w:type="dxa"/>
            <w:tcBorders>
              <w:left w:val="single" w:sz="4" w:space="0" w:color="000000"/>
              <w:bottom w:val="single" w:sz="4" w:space="0" w:color="auto"/>
              <w:right w:val="single" w:sz="4" w:space="0" w:color="auto"/>
            </w:tcBorders>
          </w:tcPr>
          <w:p w14:paraId="51A92E48" w14:textId="77777777" w:rsidR="003E36CF" w:rsidRPr="003E36CF" w:rsidRDefault="003E36CF" w:rsidP="003E36CF">
            <w:pPr>
              <w:spacing w:after="0" w:line="240" w:lineRule="auto"/>
              <w:rPr>
                <w:rFonts w:ascii="Times New Roman" w:hAnsi="Times New Roman" w:cs="Times New Roman"/>
                <w:sz w:val="20"/>
                <w:szCs w:val="20"/>
                <w:lang w:val="lt-LT"/>
              </w:rPr>
            </w:pPr>
            <w:r w:rsidRPr="003E36CF">
              <w:rPr>
                <w:rFonts w:ascii="Times New Roman" w:hAnsi="Times New Roman" w:cs="Times New Roman"/>
                <w:color w:val="000000"/>
                <w:sz w:val="20"/>
                <w:szCs w:val="20"/>
                <w:lang w:val="lt-LT"/>
              </w:rPr>
              <w:t>dėžė turi būti rakinama;</w:t>
            </w:r>
          </w:p>
        </w:tc>
        <w:tc>
          <w:tcPr>
            <w:tcW w:w="3686" w:type="dxa"/>
            <w:tcBorders>
              <w:left w:val="single" w:sz="4" w:space="0" w:color="000000"/>
              <w:bottom w:val="single" w:sz="4" w:space="0" w:color="auto"/>
              <w:right w:val="single" w:sz="4" w:space="0" w:color="auto"/>
            </w:tcBorders>
          </w:tcPr>
          <w:p w14:paraId="626158A5"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4B929FA3"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303070E"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color w:val="EE0000"/>
                <w:sz w:val="20"/>
                <w:szCs w:val="20"/>
                <w:lang w:val="lt-LT" w:eastAsia="ar-SA"/>
              </w:rPr>
              <w:t xml:space="preserve">/atitiktį reikalavimui patvirtinantys </w:t>
            </w:r>
            <w:r w:rsidRPr="003E36CF">
              <w:rPr>
                <w:rFonts w:ascii="Times New Roman" w:eastAsia="Times New Roman" w:hAnsi="Times New Roman" w:cs="Times New Roman"/>
                <w:i/>
                <w:color w:val="EE0000"/>
                <w:sz w:val="20"/>
                <w:szCs w:val="20"/>
                <w:lang w:val="lt-LT" w:eastAsia="ar-SA"/>
              </w:rPr>
              <w:lastRenderedPageBreak/>
              <w:t>dokumentai – spalvotos nuotraukos iš viršaus (su uždaryta montuojama įrangos dėže),  kuriose matosi dėžės rakinimas/</w:t>
            </w:r>
          </w:p>
        </w:tc>
        <w:tc>
          <w:tcPr>
            <w:tcW w:w="4678" w:type="dxa"/>
            <w:tcBorders>
              <w:left w:val="single" w:sz="4" w:space="0" w:color="000000"/>
              <w:bottom w:val="single" w:sz="4" w:space="0" w:color="auto"/>
              <w:right w:val="single" w:sz="4" w:space="0" w:color="auto"/>
            </w:tcBorders>
          </w:tcPr>
          <w:p w14:paraId="363291EF"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01549A80" w14:textId="77777777" w:rsidTr="003E36CF">
        <w:tc>
          <w:tcPr>
            <w:tcW w:w="1276" w:type="dxa"/>
            <w:tcBorders>
              <w:left w:val="single" w:sz="4" w:space="0" w:color="000000"/>
              <w:bottom w:val="single" w:sz="4" w:space="0" w:color="auto"/>
            </w:tcBorders>
          </w:tcPr>
          <w:p w14:paraId="42B4D5C3" w14:textId="3AD7EBA6" w:rsidR="003E36CF" w:rsidRPr="003E36CF" w:rsidRDefault="003E36CF" w:rsidP="003E36CF">
            <w:pPr>
              <w:tabs>
                <w:tab w:val="center" w:pos="400"/>
              </w:tabs>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42.6</w:t>
            </w:r>
          </w:p>
        </w:tc>
        <w:tc>
          <w:tcPr>
            <w:tcW w:w="4961" w:type="dxa"/>
            <w:tcBorders>
              <w:left w:val="single" w:sz="4" w:space="0" w:color="000000"/>
              <w:bottom w:val="single" w:sz="4" w:space="0" w:color="auto"/>
              <w:right w:val="single" w:sz="4" w:space="0" w:color="auto"/>
            </w:tcBorders>
          </w:tcPr>
          <w:p w14:paraId="2E797F5E"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dėžė turi turėti dangčio fiksatorius, fiksuojančius dangtį uždarytoje padėtyje;</w:t>
            </w:r>
          </w:p>
        </w:tc>
        <w:tc>
          <w:tcPr>
            <w:tcW w:w="3686" w:type="dxa"/>
            <w:tcBorders>
              <w:left w:val="single" w:sz="4" w:space="0" w:color="000000"/>
              <w:bottom w:val="single" w:sz="4" w:space="0" w:color="auto"/>
              <w:right w:val="single" w:sz="4" w:space="0" w:color="auto"/>
            </w:tcBorders>
          </w:tcPr>
          <w:p w14:paraId="061817B6"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65525D6F"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3D74DA2"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viršaus (su uždaryta montuojama įrangos dėže),  kuriose matosi dangčio fiksatorius, fiksuojantis dangtį uždarytoje padėtyje/</w:t>
            </w:r>
          </w:p>
        </w:tc>
        <w:tc>
          <w:tcPr>
            <w:tcW w:w="4678" w:type="dxa"/>
            <w:tcBorders>
              <w:left w:val="single" w:sz="4" w:space="0" w:color="000000"/>
              <w:bottom w:val="single" w:sz="4" w:space="0" w:color="auto"/>
              <w:right w:val="single" w:sz="4" w:space="0" w:color="auto"/>
            </w:tcBorders>
          </w:tcPr>
          <w:p w14:paraId="15C9FF52"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47ED3A1A" w14:textId="77777777" w:rsidTr="003E36CF">
        <w:tc>
          <w:tcPr>
            <w:tcW w:w="1276" w:type="dxa"/>
            <w:tcBorders>
              <w:left w:val="single" w:sz="4" w:space="0" w:color="000000"/>
              <w:bottom w:val="single" w:sz="4" w:space="0" w:color="auto"/>
            </w:tcBorders>
          </w:tcPr>
          <w:p w14:paraId="25B7CC56" w14:textId="5BBE137A" w:rsidR="003E36CF" w:rsidRPr="003E36CF" w:rsidRDefault="003E36CF" w:rsidP="003E36CF">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42.7</w:t>
            </w:r>
          </w:p>
        </w:tc>
        <w:tc>
          <w:tcPr>
            <w:tcW w:w="4961" w:type="dxa"/>
            <w:tcBorders>
              <w:left w:val="single" w:sz="4" w:space="0" w:color="000000"/>
              <w:bottom w:val="single" w:sz="4" w:space="0" w:color="auto"/>
              <w:right w:val="single" w:sz="4" w:space="0" w:color="auto"/>
            </w:tcBorders>
          </w:tcPr>
          <w:p w14:paraId="1726BCB0"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dėžė turi būti padengta tokia pat danga kaip ir stogas;</w:t>
            </w:r>
          </w:p>
        </w:tc>
        <w:tc>
          <w:tcPr>
            <w:tcW w:w="3686" w:type="dxa"/>
            <w:tcBorders>
              <w:left w:val="single" w:sz="4" w:space="0" w:color="000000"/>
              <w:bottom w:val="single" w:sz="4" w:space="0" w:color="auto"/>
              <w:right w:val="single" w:sz="4" w:space="0" w:color="auto"/>
            </w:tcBorders>
          </w:tcPr>
          <w:p w14:paraId="442168D1"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50BEF6F3"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914A257"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Cs/>
                <w:sz w:val="20"/>
                <w:szCs w:val="20"/>
                <w:lang w:val="lt-LT" w:eastAsia="ar-SA"/>
              </w:rPr>
              <w:t xml:space="preserve"> </w:t>
            </w:r>
            <w:r w:rsidRPr="003E36CF">
              <w:rPr>
                <w:rFonts w:ascii="Times New Roman" w:eastAsia="Times New Roman" w:hAnsi="Times New Roman" w:cs="Times New Roman"/>
                <w:i/>
                <w:color w:val="EE0000"/>
                <w:sz w:val="20"/>
                <w:szCs w:val="20"/>
                <w:lang w:val="lt-LT" w:eastAsia="ar-SA"/>
              </w:rPr>
              <w:t>/atitiktį reikalavimui patvirtinantys dokumentai – spalvotos nuotraukos iš viršaus (su uždaryta montuojama įrangos dėže),  kuriose matosi dėžės danga/</w:t>
            </w:r>
          </w:p>
        </w:tc>
        <w:tc>
          <w:tcPr>
            <w:tcW w:w="4678" w:type="dxa"/>
            <w:tcBorders>
              <w:left w:val="single" w:sz="4" w:space="0" w:color="000000"/>
              <w:bottom w:val="single" w:sz="4" w:space="0" w:color="auto"/>
              <w:right w:val="single" w:sz="4" w:space="0" w:color="auto"/>
            </w:tcBorders>
          </w:tcPr>
          <w:p w14:paraId="37A4CA2F"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5212617D" w14:textId="77777777" w:rsidTr="003E36CF">
        <w:tc>
          <w:tcPr>
            <w:tcW w:w="1276" w:type="dxa"/>
            <w:tcBorders>
              <w:left w:val="single" w:sz="4" w:space="0" w:color="000000"/>
              <w:bottom w:val="single" w:sz="4" w:space="0" w:color="auto"/>
            </w:tcBorders>
          </w:tcPr>
          <w:p w14:paraId="72DAC6CB" w14:textId="2D5FA2E5" w:rsidR="003E36CF" w:rsidRPr="003E36CF" w:rsidRDefault="003E36CF" w:rsidP="003E36CF">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42.8</w:t>
            </w:r>
          </w:p>
        </w:tc>
        <w:tc>
          <w:tcPr>
            <w:tcW w:w="4961" w:type="dxa"/>
            <w:tcBorders>
              <w:left w:val="single" w:sz="4" w:space="0" w:color="000000"/>
              <w:bottom w:val="single" w:sz="4" w:space="0" w:color="auto"/>
              <w:right w:val="single" w:sz="4" w:space="0" w:color="auto"/>
            </w:tcBorders>
          </w:tcPr>
          <w:p w14:paraId="4E09414C"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dėžėje turi būti įrengtas LED apšvietimas, kuris atidarius dėžės dangtį turi įsijungti.</w:t>
            </w:r>
          </w:p>
        </w:tc>
        <w:tc>
          <w:tcPr>
            <w:tcW w:w="3686" w:type="dxa"/>
            <w:tcBorders>
              <w:left w:val="single" w:sz="4" w:space="0" w:color="000000"/>
              <w:bottom w:val="single" w:sz="4" w:space="0" w:color="auto"/>
              <w:right w:val="single" w:sz="4" w:space="0" w:color="auto"/>
            </w:tcBorders>
          </w:tcPr>
          <w:p w14:paraId="541ADBA5"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25693D62"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164966B"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viršaus (su atidaryta montuojama įrangos dėže),  kuriose matosi  įrengtas dėžės apšvietimas/</w:t>
            </w:r>
          </w:p>
        </w:tc>
        <w:tc>
          <w:tcPr>
            <w:tcW w:w="4678" w:type="dxa"/>
            <w:tcBorders>
              <w:left w:val="single" w:sz="4" w:space="0" w:color="000000"/>
              <w:bottom w:val="single" w:sz="4" w:space="0" w:color="auto"/>
              <w:right w:val="single" w:sz="4" w:space="0" w:color="auto"/>
            </w:tcBorders>
          </w:tcPr>
          <w:p w14:paraId="1AEB5B18"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5DFFA419" w14:textId="77777777" w:rsidTr="003E36CF">
        <w:tc>
          <w:tcPr>
            <w:tcW w:w="1276" w:type="dxa"/>
            <w:tcBorders>
              <w:top w:val="single" w:sz="4" w:space="0" w:color="auto"/>
              <w:left w:val="single" w:sz="4" w:space="0" w:color="auto"/>
              <w:bottom w:val="single" w:sz="4" w:space="0" w:color="auto"/>
              <w:right w:val="single" w:sz="4" w:space="0" w:color="auto"/>
            </w:tcBorders>
          </w:tcPr>
          <w:p w14:paraId="2632D3F9"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43.</w:t>
            </w:r>
          </w:p>
          <w:p w14:paraId="06FACFF3"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(44.)</w:t>
            </w:r>
          </w:p>
          <w:p w14:paraId="5F08649C" w14:textId="77777777" w:rsidR="003E36CF" w:rsidRPr="003E36CF" w:rsidRDefault="003E36CF" w:rsidP="003E36CF">
            <w:pPr>
              <w:spacing w:after="0" w:line="240" w:lineRule="auto"/>
              <w:jc w:val="center"/>
              <w:rPr>
                <w:rFonts w:ascii="Times New Roman" w:hAnsi="Times New Roman" w:cs="Times New Roman"/>
                <w:sz w:val="20"/>
                <w:szCs w:val="20"/>
                <w:lang w:val="lt-LT"/>
              </w:rPr>
            </w:pPr>
          </w:p>
        </w:tc>
        <w:tc>
          <w:tcPr>
            <w:tcW w:w="4961" w:type="dxa"/>
            <w:tcBorders>
              <w:top w:val="single" w:sz="4" w:space="0" w:color="auto"/>
              <w:left w:val="single" w:sz="4" w:space="0" w:color="auto"/>
              <w:bottom w:val="single" w:sz="4" w:space="0" w:color="auto"/>
              <w:right w:val="single" w:sz="4" w:space="0" w:color="auto"/>
            </w:tcBorders>
          </w:tcPr>
          <w:p w14:paraId="60088B83"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Gale kėbulo turi būti įrengtos atlenkiamos kopėčios užlipimui ant stogo.</w:t>
            </w:r>
          </w:p>
        </w:tc>
        <w:tc>
          <w:tcPr>
            <w:tcW w:w="3686" w:type="dxa"/>
            <w:tcBorders>
              <w:top w:val="single" w:sz="4" w:space="0" w:color="auto"/>
              <w:left w:val="single" w:sz="4" w:space="0" w:color="auto"/>
              <w:bottom w:val="single" w:sz="4" w:space="0" w:color="auto"/>
              <w:right w:val="single" w:sz="4" w:space="0" w:color="auto"/>
            </w:tcBorders>
          </w:tcPr>
          <w:p w14:paraId="42DD0E6F"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 xml:space="preserve">/ </w:t>
            </w:r>
          </w:p>
          <w:p w14:paraId="357F9D1B"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BBAD40B"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 xml:space="preserve">/atitiktį reikalavimui patvirtinantys dokumentai – spalvotos nuotraukos iš galo,  kuriose matosi gale kėbulo įrengtos </w:t>
            </w:r>
            <w:r w:rsidRPr="003E36CF">
              <w:rPr>
                <w:rFonts w:ascii="Times New Roman" w:eastAsia="Times New Roman" w:hAnsi="Times New Roman" w:cs="Times New Roman"/>
                <w:i/>
                <w:color w:val="EE0000"/>
                <w:sz w:val="20"/>
                <w:szCs w:val="20"/>
                <w:lang w:val="lt-LT" w:eastAsia="ar-SA"/>
              </w:rPr>
              <w:lastRenderedPageBreak/>
              <w:t>atlenkiamos kopėčios užlipimui ant stogo/</w:t>
            </w:r>
          </w:p>
        </w:tc>
        <w:tc>
          <w:tcPr>
            <w:tcW w:w="4678" w:type="dxa"/>
            <w:tcBorders>
              <w:top w:val="single" w:sz="4" w:space="0" w:color="auto"/>
              <w:left w:val="single" w:sz="4" w:space="0" w:color="auto"/>
              <w:bottom w:val="single" w:sz="4" w:space="0" w:color="auto"/>
              <w:right w:val="single" w:sz="4" w:space="0" w:color="auto"/>
            </w:tcBorders>
          </w:tcPr>
          <w:p w14:paraId="4965B5E3"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258F378B" w14:textId="77777777" w:rsidTr="003E36CF">
        <w:tc>
          <w:tcPr>
            <w:tcW w:w="1276" w:type="dxa"/>
            <w:tcBorders>
              <w:left w:val="single" w:sz="4" w:space="0" w:color="000000"/>
              <w:bottom w:val="single" w:sz="4" w:space="0" w:color="auto"/>
            </w:tcBorders>
          </w:tcPr>
          <w:p w14:paraId="33473CBB"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44.</w:t>
            </w:r>
          </w:p>
          <w:p w14:paraId="4EF1B01E"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(45.)</w:t>
            </w:r>
          </w:p>
        </w:tc>
        <w:tc>
          <w:tcPr>
            <w:tcW w:w="4961" w:type="dxa"/>
            <w:tcBorders>
              <w:left w:val="single" w:sz="4" w:space="0" w:color="000000"/>
              <w:bottom w:val="single" w:sz="4" w:space="0" w:color="auto"/>
              <w:right w:val="single" w:sz="4" w:space="0" w:color="auto"/>
            </w:tcBorders>
          </w:tcPr>
          <w:p w14:paraId="28FE551A" w14:textId="77777777" w:rsidR="003E36CF" w:rsidRPr="003E36CF" w:rsidRDefault="003E36CF" w:rsidP="003E36CF">
            <w:pPr>
              <w:spacing w:after="0" w:line="240" w:lineRule="auto"/>
              <w:rPr>
                <w:rFonts w:ascii="Times New Roman" w:hAnsi="Times New Roman" w:cs="Times New Roman"/>
                <w:sz w:val="20"/>
                <w:szCs w:val="20"/>
                <w:lang w:val="lt-LT"/>
              </w:rPr>
            </w:pPr>
            <w:r w:rsidRPr="003E36CF">
              <w:rPr>
                <w:rFonts w:ascii="Times New Roman" w:hAnsi="Times New Roman" w:cs="Times New Roman"/>
                <w:color w:val="000000"/>
                <w:sz w:val="20"/>
                <w:szCs w:val="20"/>
                <w:lang w:val="lt-LT"/>
              </w:rPr>
              <w:t xml:space="preserve">Saugiam darbui ant stogo užtikrinti turi būti įrengti turėklai ar apsauginės sienelės. </w:t>
            </w:r>
          </w:p>
        </w:tc>
        <w:tc>
          <w:tcPr>
            <w:tcW w:w="3686" w:type="dxa"/>
            <w:tcBorders>
              <w:left w:val="single" w:sz="4" w:space="0" w:color="000000"/>
              <w:bottom w:val="single" w:sz="4" w:space="0" w:color="auto"/>
              <w:right w:val="single" w:sz="4" w:space="0" w:color="auto"/>
            </w:tcBorders>
          </w:tcPr>
          <w:p w14:paraId="401396FE"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4A94723A"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BEF00C0"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šono, galo, viršaus,  kuriose matosi įrengti turėklai ar apsauginės sienelės/</w:t>
            </w:r>
          </w:p>
        </w:tc>
        <w:tc>
          <w:tcPr>
            <w:tcW w:w="4678" w:type="dxa"/>
            <w:tcBorders>
              <w:left w:val="single" w:sz="4" w:space="0" w:color="000000"/>
              <w:bottom w:val="single" w:sz="4" w:space="0" w:color="auto"/>
              <w:right w:val="single" w:sz="4" w:space="0" w:color="auto"/>
            </w:tcBorders>
          </w:tcPr>
          <w:p w14:paraId="5AFC8BE2"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3946E095" w14:textId="77777777" w:rsidTr="003E36CF">
        <w:tc>
          <w:tcPr>
            <w:tcW w:w="1276" w:type="dxa"/>
            <w:tcBorders>
              <w:left w:val="single" w:sz="4" w:space="0" w:color="000000"/>
              <w:bottom w:val="single" w:sz="4" w:space="0" w:color="auto"/>
            </w:tcBorders>
          </w:tcPr>
          <w:p w14:paraId="02528C31"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45.</w:t>
            </w:r>
          </w:p>
          <w:p w14:paraId="33D8EC39"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(46.)</w:t>
            </w:r>
          </w:p>
          <w:p w14:paraId="23EB17EF" w14:textId="77777777" w:rsidR="003E36CF" w:rsidRPr="003E36CF" w:rsidRDefault="003E36CF" w:rsidP="003E36CF">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0D01F269"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Prie visų skyrių turi būti įrengiamos aikštelės. Jei aikštelės atlenkiamos, tai turi būti sumontuotas aikštelės atsilenkimo greitį slopinantis amortizatorius (-</w:t>
            </w:r>
            <w:proofErr w:type="spellStart"/>
            <w:r w:rsidRPr="003E36CF">
              <w:rPr>
                <w:rFonts w:ascii="Times New Roman" w:hAnsi="Times New Roman" w:cs="Times New Roman"/>
                <w:color w:val="000000"/>
                <w:sz w:val="20"/>
                <w:szCs w:val="20"/>
                <w:lang w:val="lt-LT"/>
              </w:rPr>
              <w:t>iai</w:t>
            </w:r>
            <w:proofErr w:type="spellEnd"/>
            <w:r w:rsidRPr="003E36CF">
              <w:rPr>
                <w:rFonts w:ascii="Times New Roman" w:hAnsi="Times New Roman" w:cs="Times New Roman"/>
                <w:color w:val="000000"/>
                <w:sz w:val="20"/>
                <w:szCs w:val="20"/>
                <w:lang w:val="lt-LT"/>
              </w:rPr>
              <w:t>) ar kitas aikštelės atlenkimo saugumą užtikrinantis įtaisas. Aikštelių kraštuose turi būti šviesą atspindintys elementai. Aikštelių išdėstymas ir dydis turi užtikrinti patogų įrangos pasiekimą iš lentynų.</w:t>
            </w:r>
          </w:p>
        </w:tc>
        <w:tc>
          <w:tcPr>
            <w:tcW w:w="3686" w:type="dxa"/>
            <w:tcBorders>
              <w:left w:val="single" w:sz="4" w:space="0" w:color="000000"/>
              <w:bottom w:val="single" w:sz="4" w:space="0" w:color="auto"/>
              <w:right w:val="single" w:sz="4" w:space="0" w:color="auto"/>
            </w:tcBorders>
          </w:tcPr>
          <w:p w14:paraId="1EBD5DAB"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 reikalaujamą informaciją/</w:t>
            </w:r>
          </w:p>
          <w:p w14:paraId="61BF3373"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F25A3CE"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šono</w:t>
            </w:r>
            <w:r w:rsidRPr="003E36CF">
              <w:rPr>
                <w:lang w:val="lt-LT"/>
              </w:rPr>
              <w:t xml:space="preserve"> </w:t>
            </w:r>
            <w:r w:rsidRPr="003E36CF">
              <w:rPr>
                <w:rFonts w:ascii="Times New Roman" w:hAnsi="Times New Roman" w:cs="Times New Roman"/>
                <w:i/>
                <w:iCs/>
                <w:color w:val="EE0000"/>
                <w:sz w:val="20"/>
                <w:szCs w:val="20"/>
                <w:lang w:val="lt-LT"/>
              </w:rPr>
              <w:t xml:space="preserve">(su </w:t>
            </w:r>
            <w:r w:rsidRPr="003E36CF">
              <w:rPr>
                <w:rFonts w:ascii="Times New Roman" w:eastAsia="Times New Roman" w:hAnsi="Times New Roman" w:cs="Times New Roman"/>
                <w:i/>
                <w:color w:val="EE0000"/>
                <w:sz w:val="20"/>
                <w:szCs w:val="20"/>
                <w:lang w:val="lt-LT" w:eastAsia="ar-SA"/>
              </w:rPr>
              <w:t>užlenktomis/atlenktomis aikštelėmis)/</w:t>
            </w:r>
          </w:p>
        </w:tc>
        <w:tc>
          <w:tcPr>
            <w:tcW w:w="4678" w:type="dxa"/>
            <w:tcBorders>
              <w:left w:val="single" w:sz="4" w:space="0" w:color="000000"/>
              <w:bottom w:val="single" w:sz="4" w:space="0" w:color="auto"/>
              <w:right w:val="single" w:sz="4" w:space="0" w:color="auto"/>
            </w:tcBorders>
          </w:tcPr>
          <w:p w14:paraId="620A1EA7"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407F27C0" w14:textId="77777777" w:rsidTr="003E36CF">
        <w:tc>
          <w:tcPr>
            <w:tcW w:w="1276" w:type="dxa"/>
            <w:tcBorders>
              <w:left w:val="single" w:sz="4" w:space="0" w:color="000000"/>
              <w:bottom w:val="single" w:sz="4" w:space="0" w:color="auto"/>
            </w:tcBorders>
          </w:tcPr>
          <w:p w14:paraId="6F228DE4"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46.</w:t>
            </w:r>
          </w:p>
          <w:p w14:paraId="1BAA54E6"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(47.)</w:t>
            </w:r>
          </w:p>
          <w:p w14:paraId="7087B2C6" w14:textId="77777777" w:rsidR="003E36CF" w:rsidRPr="003E36CF" w:rsidRDefault="003E36CF" w:rsidP="003E36CF">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20E2511D"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Aikštelės ir laipteliai turi patikimai fiksuotis transportinėje padėtyje ir turi būti įrengti specialūs fiksatoriai. </w:t>
            </w:r>
          </w:p>
        </w:tc>
        <w:tc>
          <w:tcPr>
            <w:tcW w:w="3686" w:type="dxa"/>
            <w:tcBorders>
              <w:left w:val="single" w:sz="4" w:space="0" w:color="000000"/>
              <w:bottom w:val="single" w:sz="4" w:space="0" w:color="auto"/>
              <w:right w:val="single" w:sz="4" w:space="0" w:color="auto"/>
            </w:tcBorders>
          </w:tcPr>
          <w:p w14:paraId="254E90B1"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521190E5"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6F07CAF"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šono</w:t>
            </w:r>
            <w:r w:rsidRPr="003E36CF">
              <w:rPr>
                <w:lang w:val="lt-LT"/>
              </w:rPr>
              <w:t xml:space="preserve"> </w:t>
            </w:r>
            <w:r w:rsidRPr="003E36CF">
              <w:rPr>
                <w:rFonts w:ascii="Times New Roman" w:hAnsi="Times New Roman" w:cs="Times New Roman"/>
                <w:i/>
                <w:iCs/>
                <w:color w:val="EE0000"/>
                <w:sz w:val="20"/>
                <w:szCs w:val="20"/>
                <w:lang w:val="lt-LT"/>
              </w:rPr>
              <w:t xml:space="preserve">(su </w:t>
            </w:r>
            <w:r w:rsidRPr="003E36CF">
              <w:rPr>
                <w:rFonts w:ascii="Times New Roman" w:eastAsia="Times New Roman" w:hAnsi="Times New Roman" w:cs="Times New Roman"/>
                <w:i/>
                <w:color w:val="EE0000"/>
                <w:sz w:val="20"/>
                <w:szCs w:val="20"/>
                <w:lang w:val="lt-LT" w:eastAsia="ar-SA"/>
              </w:rPr>
              <w:t>užlenktomis aikštelėmis), kuriose matosi įrengti specialūs fiksatoriai/</w:t>
            </w:r>
          </w:p>
        </w:tc>
        <w:tc>
          <w:tcPr>
            <w:tcW w:w="4678" w:type="dxa"/>
            <w:tcBorders>
              <w:left w:val="single" w:sz="4" w:space="0" w:color="000000"/>
              <w:bottom w:val="single" w:sz="4" w:space="0" w:color="auto"/>
              <w:right w:val="single" w:sz="4" w:space="0" w:color="auto"/>
            </w:tcBorders>
          </w:tcPr>
          <w:p w14:paraId="52EBF0BB"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0848307E" w14:textId="77777777" w:rsidTr="003E36CF">
        <w:tc>
          <w:tcPr>
            <w:tcW w:w="1276" w:type="dxa"/>
            <w:tcBorders>
              <w:left w:val="single" w:sz="4" w:space="0" w:color="000000"/>
              <w:bottom w:val="single" w:sz="4" w:space="0" w:color="auto"/>
            </w:tcBorders>
          </w:tcPr>
          <w:p w14:paraId="6924C737"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47.</w:t>
            </w:r>
          </w:p>
          <w:p w14:paraId="42FB7A59"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(48.)</w:t>
            </w:r>
          </w:p>
          <w:p w14:paraId="44917B5A" w14:textId="77777777" w:rsidR="003E36CF" w:rsidRPr="003E36CF" w:rsidRDefault="003E36CF" w:rsidP="003E36CF">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1C360F6D"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Ant kėbulo turi būti įrengti nuo automobilio elektros šaltinių maitinami apšvietimo žibintai. Gale kėbulo turi būti papildomai įrengti LED 2 žibintai, tamsiu metu apšviesti vandens paėmimo zoną.</w:t>
            </w:r>
          </w:p>
        </w:tc>
        <w:tc>
          <w:tcPr>
            <w:tcW w:w="3686" w:type="dxa"/>
            <w:tcBorders>
              <w:left w:val="single" w:sz="4" w:space="0" w:color="000000"/>
              <w:bottom w:val="single" w:sz="4" w:space="0" w:color="auto"/>
              <w:right w:val="single" w:sz="4" w:space="0" w:color="auto"/>
            </w:tcBorders>
          </w:tcPr>
          <w:p w14:paraId="60FA995E"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 reikalaujamą informaciją/</w:t>
            </w:r>
          </w:p>
          <w:p w14:paraId="08DAA403"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6D2BA0A"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šono</w:t>
            </w:r>
            <w:r w:rsidRPr="003E36CF">
              <w:rPr>
                <w:lang w:val="lt-LT"/>
              </w:rPr>
              <w:t xml:space="preserve"> </w:t>
            </w:r>
            <w:r w:rsidRPr="003E36CF">
              <w:rPr>
                <w:rFonts w:ascii="Times New Roman" w:hAnsi="Times New Roman" w:cs="Times New Roman"/>
                <w:i/>
                <w:iCs/>
                <w:color w:val="EE0000"/>
                <w:sz w:val="20"/>
                <w:szCs w:val="20"/>
                <w:lang w:val="lt-LT"/>
              </w:rPr>
              <w:t>galo</w:t>
            </w:r>
            <w:r w:rsidRPr="003E36CF">
              <w:rPr>
                <w:rFonts w:ascii="Times New Roman" w:eastAsia="Times New Roman" w:hAnsi="Times New Roman" w:cs="Times New Roman"/>
                <w:i/>
                <w:color w:val="EE0000"/>
                <w:sz w:val="20"/>
                <w:szCs w:val="20"/>
                <w:lang w:val="lt-LT" w:eastAsia="ar-SA"/>
              </w:rPr>
              <w:t>, kuriose matosi įrengti apšvietimo žibintai/</w:t>
            </w:r>
          </w:p>
        </w:tc>
        <w:tc>
          <w:tcPr>
            <w:tcW w:w="4678" w:type="dxa"/>
            <w:tcBorders>
              <w:left w:val="single" w:sz="4" w:space="0" w:color="000000"/>
              <w:bottom w:val="single" w:sz="4" w:space="0" w:color="auto"/>
              <w:right w:val="single" w:sz="4" w:space="0" w:color="auto"/>
            </w:tcBorders>
          </w:tcPr>
          <w:p w14:paraId="1D37FF41"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28E28417" w14:textId="77777777" w:rsidTr="003E36CF">
        <w:tc>
          <w:tcPr>
            <w:tcW w:w="1276" w:type="dxa"/>
            <w:tcBorders>
              <w:left w:val="single" w:sz="4" w:space="0" w:color="000000"/>
              <w:bottom w:val="single" w:sz="4" w:space="0" w:color="auto"/>
            </w:tcBorders>
          </w:tcPr>
          <w:p w14:paraId="5478F703"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48.</w:t>
            </w:r>
          </w:p>
          <w:p w14:paraId="3FA9127E"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(49.)</w:t>
            </w:r>
          </w:p>
          <w:p w14:paraId="543754E6" w14:textId="77777777" w:rsidR="003E36CF" w:rsidRPr="003E36CF" w:rsidRDefault="003E36CF" w:rsidP="003E36CF">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69C0CF53"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Skyriuose turi būti įrengti 2 suslėgtojo oro kvėpavimo aparatų tvirtinimai, tinkantys visiems Valstybinėje priešgaisrinėje gelbėjimo tarnyboje naudojamiems suslėgto oro balionams.</w:t>
            </w:r>
          </w:p>
        </w:tc>
        <w:tc>
          <w:tcPr>
            <w:tcW w:w="3686" w:type="dxa"/>
            <w:tcBorders>
              <w:left w:val="single" w:sz="4" w:space="0" w:color="000000"/>
              <w:bottom w:val="single" w:sz="4" w:space="0" w:color="auto"/>
              <w:right w:val="single" w:sz="4" w:space="0" w:color="auto"/>
            </w:tcBorders>
          </w:tcPr>
          <w:p w14:paraId="24DE7FD7"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06DB2909"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0C1EE27"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w:t>
            </w:r>
            <w:r w:rsidRPr="003E36CF">
              <w:rPr>
                <w:rFonts w:ascii="Times New Roman" w:eastAsia="Times New Roman" w:hAnsi="Times New Roman" w:cs="Times New Roman"/>
                <w:i/>
                <w:color w:val="EE0000"/>
                <w:sz w:val="20"/>
                <w:szCs w:val="20"/>
                <w:lang w:val="lt-LT" w:eastAsia="ar-SA"/>
              </w:rPr>
              <w:lastRenderedPageBreak/>
              <w:t>(su atidarytomis žaliuzėmis),  kuriose matosi</w:t>
            </w:r>
            <w:r w:rsidRPr="003E36CF">
              <w:rPr>
                <w:lang w:val="lt-LT"/>
              </w:rPr>
              <w:t xml:space="preserve"> </w:t>
            </w:r>
            <w:r w:rsidRPr="003E36CF">
              <w:rPr>
                <w:rFonts w:ascii="Times New Roman" w:eastAsia="Times New Roman" w:hAnsi="Times New Roman" w:cs="Times New Roman"/>
                <w:i/>
                <w:color w:val="EE0000"/>
                <w:sz w:val="20"/>
                <w:szCs w:val="20"/>
                <w:lang w:val="lt-LT" w:eastAsia="ar-SA"/>
              </w:rPr>
              <w:t>įrengti suslėgtojo oro balionų tvirtinimai/</w:t>
            </w:r>
          </w:p>
        </w:tc>
        <w:tc>
          <w:tcPr>
            <w:tcW w:w="4678" w:type="dxa"/>
            <w:tcBorders>
              <w:left w:val="single" w:sz="4" w:space="0" w:color="000000"/>
              <w:bottom w:val="single" w:sz="4" w:space="0" w:color="auto"/>
              <w:right w:val="single" w:sz="4" w:space="0" w:color="auto"/>
            </w:tcBorders>
          </w:tcPr>
          <w:p w14:paraId="4ADA0444"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1D6F0EE2" w14:textId="77777777" w:rsidTr="003E36CF">
        <w:tc>
          <w:tcPr>
            <w:tcW w:w="1276" w:type="dxa"/>
            <w:tcBorders>
              <w:left w:val="single" w:sz="4" w:space="0" w:color="000000"/>
              <w:bottom w:val="single" w:sz="4" w:space="0" w:color="auto"/>
            </w:tcBorders>
          </w:tcPr>
          <w:p w14:paraId="14F2229A"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49.</w:t>
            </w:r>
          </w:p>
          <w:p w14:paraId="282622EC"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(50.)</w:t>
            </w:r>
          </w:p>
          <w:p w14:paraId="5A167B52" w14:textId="77777777" w:rsidR="003E36CF" w:rsidRPr="003E36CF" w:rsidRDefault="003E36CF" w:rsidP="003E36CF">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2B85CC7C"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Vandens cisterna turi būti pagaminta iš korozijai atsparių medžiagų, kurios talpa ne mažesnė kaip 10000 litrų. Cisternoje turi būti įrengta:</w:t>
            </w:r>
          </w:p>
        </w:tc>
        <w:tc>
          <w:tcPr>
            <w:tcW w:w="3686" w:type="dxa"/>
            <w:tcBorders>
              <w:left w:val="single" w:sz="4" w:space="0" w:color="000000"/>
              <w:bottom w:val="single" w:sz="4" w:space="0" w:color="auto"/>
              <w:right w:val="single" w:sz="4" w:space="0" w:color="auto"/>
            </w:tcBorders>
          </w:tcPr>
          <w:p w14:paraId="470286C4"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 nurodyti cisternos talpą</w:t>
            </w:r>
            <w:r w:rsidRPr="003E36CF">
              <w:rPr>
                <w:rFonts w:ascii="Times New Roman" w:eastAsia="Times New Roman" w:hAnsi="Times New Roman" w:cs="Times New Roman"/>
                <w:iCs/>
                <w:sz w:val="20"/>
                <w:szCs w:val="20"/>
                <w:lang w:val="lt-LT" w:eastAsia="ar-SA"/>
              </w:rPr>
              <w:t>/</w:t>
            </w:r>
          </w:p>
          <w:p w14:paraId="46F8DF40"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auto"/>
              <w:right w:val="single" w:sz="4" w:space="0" w:color="auto"/>
            </w:tcBorders>
          </w:tcPr>
          <w:p w14:paraId="5499701E" w14:textId="3E81B42B"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3CDC3C03" w14:textId="77777777" w:rsidTr="003E36CF">
        <w:tc>
          <w:tcPr>
            <w:tcW w:w="1276" w:type="dxa"/>
            <w:tcBorders>
              <w:left w:val="single" w:sz="4" w:space="0" w:color="000000"/>
              <w:bottom w:val="single" w:sz="4" w:space="0" w:color="auto"/>
            </w:tcBorders>
          </w:tcPr>
          <w:p w14:paraId="489AC1BA" w14:textId="3A2E1323" w:rsidR="003E36CF" w:rsidRPr="003E36CF" w:rsidRDefault="003E36CF" w:rsidP="003E36CF">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49.1</w:t>
            </w:r>
          </w:p>
        </w:tc>
        <w:tc>
          <w:tcPr>
            <w:tcW w:w="4961" w:type="dxa"/>
            <w:tcBorders>
              <w:left w:val="single" w:sz="4" w:space="0" w:color="000000"/>
              <w:bottom w:val="single" w:sz="4" w:space="0" w:color="auto"/>
              <w:right w:val="single" w:sz="4" w:space="0" w:color="auto"/>
            </w:tcBorders>
          </w:tcPr>
          <w:p w14:paraId="7406DD4D"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anga, kuri skirta patekimui į cisternos vidų remonto bei plovimo darbų atlikimui, kurios skersmuo ar kraštinių ilgis ne trumpesnis kaip 450 mm. Anga turi turėti greito atidarymo funkciją;</w:t>
            </w:r>
          </w:p>
        </w:tc>
        <w:tc>
          <w:tcPr>
            <w:tcW w:w="3686" w:type="dxa"/>
            <w:tcBorders>
              <w:left w:val="single" w:sz="4" w:space="0" w:color="000000"/>
              <w:bottom w:val="single" w:sz="4" w:space="0" w:color="auto"/>
              <w:right w:val="single" w:sz="4" w:space="0" w:color="auto"/>
            </w:tcBorders>
          </w:tcPr>
          <w:p w14:paraId="4664BFEB"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22237869"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5CF060C"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anga  patekimui į cisternos vidų, greito atidarymo funkcija/</w:t>
            </w:r>
          </w:p>
        </w:tc>
        <w:tc>
          <w:tcPr>
            <w:tcW w:w="4678" w:type="dxa"/>
            <w:tcBorders>
              <w:left w:val="single" w:sz="4" w:space="0" w:color="000000"/>
              <w:bottom w:val="single" w:sz="4" w:space="0" w:color="auto"/>
              <w:right w:val="single" w:sz="4" w:space="0" w:color="auto"/>
            </w:tcBorders>
          </w:tcPr>
          <w:p w14:paraId="3227D327"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6B54DDAA" w14:textId="77777777" w:rsidTr="003E36CF">
        <w:tc>
          <w:tcPr>
            <w:tcW w:w="1276" w:type="dxa"/>
            <w:tcBorders>
              <w:left w:val="single" w:sz="4" w:space="0" w:color="000000"/>
              <w:bottom w:val="single" w:sz="4" w:space="0" w:color="auto"/>
            </w:tcBorders>
          </w:tcPr>
          <w:p w14:paraId="67F70572" w14:textId="226DA7C1" w:rsidR="003E36CF" w:rsidRPr="003E36CF" w:rsidRDefault="003E36CF" w:rsidP="003E36CF">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49.2</w:t>
            </w:r>
          </w:p>
        </w:tc>
        <w:tc>
          <w:tcPr>
            <w:tcW w:w="4961" w:type="dxa"/>
            <w:tcBorders>
              <w:left w:val="single" w:sz="4" w:space="0" w:color="000000"/>
              <w:bottom w:val="single" w:sz="4" w:space="0" w:color="auto"/>
              <w:right w:val="single" w:sz="4" w:space="0" w:color="auto"/>
            </w:tcBorders>
          </w:tcPr>
          <w:p w14:paraId="0A98D5C3"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perpylimo atvamzdis, išvestas į apačią taip, kad vanduo nepatektų ant važiuoklės elementų;</w:t>
            </w:r>
          </w:p>
        </w:tc>
        <w:tc>
          <w:tcPr>
            <w:tcW w:w="3686" w:type="dxa"/>
            <w:tcBorders>
              <w:left w:val="single" w:sz="4" w:space="0" w:color="000000"/>
              <w:bottom w:val="single" w:sz="4" w:space="0" w:color="auto"/>
              <w:right w:val="single" w:sz="4" w:space="0" w:color="auto"/>
            </w:tcBorders>
          </w:tcPr>
          <w:p w14:paraId="244D4A2C"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44233388"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auto"/>
              <w:right w:val="single" w:sz="4" w:space="0" w:color="auto"/>
            </w:tcBorders>
          </w:tcPr>
          <w:p w14:paraId="157CAF11"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301C5910" w14:textId="77777777" w:rsidTr="003E36CF">
        <w:tc>
          <w:tcPr>
            <w:tcW w:w="1276" w:type="dxa"/>
            <w:tcBorders>
              <w:left w:val="single" w:sz="4" w:space="0" w:color="000000"/>
              <w:bottom w:val="single" w:sz="4" w:space="0" w:color="auto"/>
            </w:tcBorders>
          </w:tcPr>
          <w:p w14:paraId="31C8AF55" w14:textId="45CBF256" w:rsidR="003E36CF" w:rsidRPr="003E36CF" w:rsidRDefault="003E36CF" w:rsidP="003E36CF">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49.3</w:t>
            </w:r>
          </w:p>
        </w:tc>
        <w:tc>
          <w:tcPr>
            <w:tcW w:w="4961" w:type="dxa"/>
            <w:tcBorders>
              <w:left w:val="single" w:sz="4" w:space="0" w:color="000000"/>
              <w:bottom w:val="single" w:sz="4" w:space="0" w:color="auto"/>
              <w:right w:val="single" w:sz="4" w:space="0" w:color="auto"/>
            </w:tcBorders>
          </w:tcPr>
          <w:p w14:paraId="7AFB0AFE"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užtikrinantys eismo saugumą bangolaužiai;</w:t>
            </w:r>
          </w:p>
        </w:tc>
        <w:tc>
          <w:tcPr>
            <w:tcW w:w="3686" w:type="dxa"/>
            <w:tcBorders>
              <w:left w:val="single" w:sz="4" w:space="0" w:color="000000"/>
              <w:bottom w:val="single" w:sz="4" w:space="0" w:color="auto"/>
              <w:right w:val="single" w:sz="4" w:space="0" w:color="auto"/>
            </w:tcBorders>
          </w:tcPr>
          <w:p w14:paraId="0BE1BE8B"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left w:val="single" w:sz="4" w:space="0" w:color="000000"/>
              <w:bottom w:val="single" w:sz="4" w:space="0" w:color="auto"/>
              <w:right w:val="single" w:sz="4" w:space="0" w:color="auto"/>
            </w:tcBorders>
          </w:tcPr>
          <w:p w14:paraId="6E578F2B"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316E031A" w14:textId="77777777" w:rsidTr="003E36CF">
        <w:tc>
          <w:tcPr>
            <w:tcW w:w="1276" w:type="dxa"/>
            <w:tcBorders>
              <w:left w:val="single" w:sz="4" w:space="0" w:color="000000"/>
              <w:bottom w:val="single" w:sz="4" w:space="0" w:color="auto"/>
            </w:tcBorders>
          </w:tcPr>
          <w:p w14:paraId="4A9178C7" w14:textId="326B67E1" w:rsidR="003E36CF" w:rsidRPr="003E36CF" w:rsidRDefault="003E36CF" w:rsidP="003E36CF">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49.4</w:t>
            </w:r>
          </w:p>
        </w:tc>
        <w:tc>
          <w:tcPr>
            <w:tcW w:w="4961" w:type="dxa"/>
            <w:tcBorders>
              <w:left w:val="single" w:sz="4" w:space="0" w:color="000000"/>
              <w:bottom w:val="single" w:sz="4" w:space="0" w:color="auto"/>
              <w:right w:val="single" w:sz="4" w:space="0" w:color="auto"/>
            </w:tcBorders>
          </w:tcPr>
          <w:p w14:paraId="49D34C73" w14:textId="5D7CE9C5" w:rsidR="003E36CF" w:rsidRPr="003E36CF" w:rsidRDefault="003E36CF" w:rsidP="003E36CF">
            <w:pPr>
              <w:autoSpaceDE w:val="0"/>
              <w:autoSpaceDN w:val="0"/>
              <w:adjustRightInd w:val="0"/>
              <w:spacing w:after="0" w:line="240" w:lineRule="auto"/>
              <w:rPr>
                <w:rFonts w:ascii="Times New Roman" w:hAnsi="Times New Roman" w:cs="Times New Roman"/>
                <w:sz w:val="20"/>
                <w:szCs w:val="20"/>
                <w:lang w:val="lt-LT"/>
              </w:rPr>
            </w:pPr>
            <w:r w:rsidRPr="003E36CF">
              <w:rPr>
                <w:rFonts w:ascii="Times New Roman" w:hAnsi="Times New Roman" w:cs="Times New Roman"/>
                <w:sz w:val="20"/>
                <w:szCs w:val="20"/>
                <w:lang w:val="lt-LT"/>
              </w:rPr>
              <w:t>vandens užpildymo angos (viena ant stogo, dvi automobilio šonuose. Vandens užpylimo angos turi turėti mėlynai nudažytas sujungimo movas ,,</w:t>
            </w:r>
            <w:proofErr w:type="spellStart"/>
            <w:r w:rsidRPr="003E36CF">
              <w:rPr>
                <w:rFonts w:ascii="Times New Roman" w:hAnsi="Times New Roman" w:cs="Times New Roman"/>
                <w:sz w:val="20"/>
                <w:szCs w:val="20"/>
                <w:lang w:val="lt-LT"/>
              </w:rPr>
              <w:t>Bogdanov</w:t>
            </w:r>
            <w:proofErr w:type="spellEnd"/>
            <w:r w:rsidRPr="003E36CF">
              <w:rPr>
                <w:rFonts w:ascii="Times New Roman" w:hAnsi="Times New Roman" w:cs="Times New Roman"/>
                <w:sz w:val="20"/>
                <w:szCs w:val="20"/>
                <w:lang w:val="lt-LT"/>
              </w:rPr>
              <w:t xml:space="preserve">“ GM80 ar STORZ B75 ir </w:t>
            </w:r>
            <w:proofErr w:type="spellStart"/>
            <w:r w:rsidRPr="003E36CF">
              <w:rPr>
                <w:rFonts w:ascii="Times New Roman" w:hAnsi="Times New Roman" w:cs="Times New Roman"/>
                <w:sz w:val="20"/>
                <w:szCs w:val="20"/>
                <w:lang w:val="lt-LT"/>
              </w:rPr>
              <w:t>akles</w:t>
            </w:r>
            <w:proofErr w:type="spellEnd"/>
            <w:r w:rsidRPr="003E36CF">
              <w:rPr>
                <w:rFonts w:ascii="Times New Roman" w:hAnsi="Times New Roman" w:cs="Times New Roman"/>
                <w:sz w:val="20"/>
                <w:szCs w:val="20"/>
                <w:lang w:val="lt-LT"/>
              </w:rPr>
              <w:t xml:space="preserve"> ,,</w:t>
            </w:r>
            <w:proofErr w:type="spellStart"/>
            <w:r w:rsidRPr="003E36CF">
              <w:rPr>
                <w:rFonts w:ascii="Times New Roman" w:hAnsi="Times New Roman" w:cs="Times New Roman"/>
                <w:sz w:val="20"/>
                <w:szCs w:val="20"/>
                <w:lang w:val="lt-LT"/>
              </w:rPr>
              <w:t>Bogdanov</w:t>
            </w:r>
            <w:proofErr w:type="spellEnd"/>
            <w:r w:rsidRPr="003E36CF">
              <w:rPr>
                <w:rFonts w:ascii="Times New Roman" w:hAnsi="Times New Roman" w:cs="Times New Roman"/>
                <w:sz w:val="20"/>
                <w:szCs w:val="20"/>
                <w:lang w:val="lt-LT"/>
              </w:rPr>
              <w:t>“ GZ80 ar STORZ B75. Vandens užpylimo angose turi būti įdėti metaliniai tinkleliai, kurie neleistų kartu su vandeniu į cisterną patekti didesniems kaip 5 mm skersmens akmenukams ar kitoms pašalinėms šiukšlėms. Vandens užpylimo angos su metaliniu tinkleliu turi sudaryti sąlygas pildyti vandens cisterną ne mažesniu kaip 800 l/min našumu per vieną angą;</w:t>
            </w:r>
          </w:p>
        </w:tc>
        <w:tc>
          <w:tcPr>
            <w:tcW w:w="3686" w:type="dxa"/>
            <w:tcBorders>
              <w:left w:val="single" w:sz="4" w:space="0" w:color="000000"/>
              <w:bottom w:val="single" w:sz="4" w:space="0" w:color="auto"/>
              <w:right w:val="single" w:sz="4" w:space="0" w:color="auto"/>
            </w:tcBorders>
          </w:tcPr>
          <w:p w14:paraId="4A28AFAB"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15E80F70"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2A4E6C6"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galo, šonų (su atidarytomis žaliuzėmis; atlenktomis aikštelėmis), viršaus,  kuriose matosi  vandens užpildymo angos, movos/</w:t>
            </w:r>
          </w:p>
        </w:tc>
        <w:tc>
          <w:tcPr>
            <w:tcW w:w="4678" w:type="dxa"/>
            <w:tcBorders>
              <w:left w:val="single" w:sz="4" w:space="0" w:color="000000"/>
              <w:bottom w:val="single" w:sz="4" w:space="0" w:color="auto"/>
              <w:right w:val="single" w:sz="4" w:space="0" w:color="auto"/>
            </w:tcBorders>
          </w:tcPr>
          <w:p w14:paraId="0B35FE6B"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2DA9B961" w14:textId="77777777" w:rsidTr="003E36CF">
        <w:tc>
          <w:tcPr>
            <w:tcW w:w="1276" w:type="dxa"/>
            <w:tcBorders>
              <w:left w:val="single" w:sz="4" w:space="0" w:color="000000"/>
              <w:bottom w:val="single" w:sz="4" w:space="0" w:color="auto"/>
            </w:tcBorders>
          </w:tcPr>
          <w:p w14:paraId="6479B7B4" w14:textId="79CAE5E8" w:rsidR="003E36CF" w:rsidRPr="003E36CF" w:rsidRDefault="003E36CF" w:rsidP="003E36CF">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49.5</w:t>
            </w:r>
          </w:p>
        </w:tc>
        <w:tc>
          <w:tcPr>
            <w:tcW w:w="4961" w:type="dxa"/>
            <w:tcBorders>
              <w:left w:val="single" w:sz="4" w:space="0" w:color="000000"/>
              <w:bottom w:val="single" w:sz="4" w:space="0" w:color="auto"/>
              <w:right w:val="single" w:sz="4" w:space="0" w:color="auto"/>
            </w:tcBorders>
          </w:tcPr>
          <w:p w14:paraId="2C8958FC"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vandens išpylimo iš cisternos anga su čiaupu, kuris turi būti raudonos spalvos;</w:t>
            </w:r>
          </w:p>
        </w:tc>
        <w:tc>
          <w:tcPr>
            <w:tcW w:w="3686" w:type="dxa"/>
            <w:tcBorders>
              <w:left w:val="single" w:sz="4" w:space="0" w:color="000000"/>
              <w:bottom w:val="single" w:sz="4" w:space="0" w:color="auto"/>
              <w:right w:val="single" w:sz="4" w:space="0" w:color="auto"/>
            </w:tcBorders>
          </w:tcPr>
          <w:p w14:paraId="2C277C96"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01E35373"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90504CC"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 xml:space="preserve">/atitiktį reikalavimui patvirtinantys </w:t>
            </w:r>
            <w:r w:rsidRPr="003E36CF">
              <w:rPr>
                <w:rFonts w:ascii="Times New Roman" w:eastAsia="Times New Roman" w:hAnsi="Times New Roman" w:cs="Times New Roman"/>
                <w:i/>
                <w:color w:val="EE0000"/>
                <w:sz w:val="20"/>
                <w:szCs w:val="20"/>
                <w:lang w:val="lt-LT" w:eastAsia="ar-SA"/>
              </w:rPr>
              <w:lastRenderedPageBreak/>
              <w:t>dokumentai – spalvotos nuotraukos iš apačios,  kuriose matosi  vandens išpylimo iš cisternos anga su čiaupu/</w:t>
            </w:r>
          </w:p>
        </w:tc>
        <w:tc>
          <w:tcPr>
            <w:tcW w:w="4678" w:type="dxa"/>
            <w:tcBorders>
              <w:left w:val="single" w:sz="4" w:space="0" w:color="000000"/>
              <w:bottom w:val="single" w:sz="4" w:space="0" w:color="auto"/>
              <w:right w:val="single" w:sz="4" w:space="0" w:color="auto"/>
            </w:tcBorders>
          </w:tcPr>
          <w:p w14:paraId="2095CB6C"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34BB068C" w14:textId="77777777" w:rsidTr="003E36CF">
        <w:tc>
          <w:tcPr>
            <w:tcW w:w="1276" w:type="dxa"/>
            <w:tcBorders>
              <w:left w:val="single" w:sz="4" w:space="0" w:color="000000"/>
              <w:bottom w:val="single" w:sz="4" w:space="0" w:color="auto"/>
            </w:tcBorders>
          </w:tcPr>
          <w:p w14:paraId="63398FF2" w14:textId="756A7801" w:rsidR="003E36CF" w:rsidRPr="003E36CF" w:rsidRDefault="003E36CF" w:rsidP="003E36CF">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49.6</w:t>
            </w:r>
          </w:p>
        </w:tc>
        <w:tc>
          <w:tcPr>
            <w:tcW w:w="4961" w:type="dxa"/>
            <w:tcBorders>
              <w:left w:val="single" w:sz="4" w:space="0" w:color="000000"/>
              <w:bottom w:val="single" w:sz="4" w:space="0" w:color="auto"/>
              <w:right w:val="single" w:sz="4" w:space="0" w:color="auto"/>
            </w:tcBorders>
          </w:tcPr>
          <w:p w14:paraId="325426F8"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vandens tiekimo iš cisternos anga į siurblį, angos skersmuo turi būti toks, kad užtikrintų pilną siurblio našumą;</w:t>
            </w:r>
          </w:p>
        </w:tc>
        <w:tc>
          <w:tcPr>
            <w:tcW w:w="3686" w:type="dxa"/>
            <w:tcBorders>
              <w:left w:val="single" w:sz="4" w:space="0" w:color="000000"/>
              <w:bottom w:val="single" w:sz="4" w:space="0" w:color="auto"/>
              <w:right w:val="single" w:sz="4" w:space="0" w:color="auto"/>
            </w:tcBorders>
          </w:tcPr>
          <w:p w14:paraId="6167D767"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left w:val="single" w:sz="4" w:space="0" w:color="000000"/>
              <w:bottom w:val="single" w:sz="4" w:space="0" w:color="auto"/>
              <w:right w:val="single" w:sz="4" w:space="0" w:color="auto"/>
            </w:tcBorders>
          </w:tcPr>
          <w:p w14:paraId="67BF660E"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07385646" w14:textId="77777777" w:rsidTr="003E36CF">
        <w:tc>
          <w:tcPr>
            <w:tcW w:w="1276" w:type="dxa"/>
            <w:tcBorders>
              <w:left w:val="single" w:sz="4" w:space="0" w:color="000000"/>
              <w:bottom w:val="single" w:sz="4" w:space="0" w:color="auto"/>
            </w:tcBorders>
          </w:tcPr>
          <w:p w14:paraId="05F6EC13" w14:textId="72847F77" w:rsidR="003E36CF" w:rsidRPr="003E36CF" w:rsidRDefault="003E36CF" w:rsidP="003E36CF">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49.7</w:t>
            </w:r>
          </w:p>
        </w:tc>
        <w:tc>
          <w:tcPr>
            <w:tcW w:w="4961" w:type="dxa"/>
            <w:tcBorders>
              <w:left w:val="single" w:sz="4" w:space="0" w:color="000000"/>
              <w:bottom w:val="single" w:sz="4" w:space="0" w:color="auto"/>
              <w:right w:val="single" w:sz="4" w:space="0" w:color="auto"/>
            </w:tcBorders>
          </w:tcPr>
          <w:p w14:paraId="6CCB45C1"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vandens lygio matavimo prietaisai ar įtaisai.</w:t>
            </w:r>
          </w:p>
        </w:tc>
        <w:tc>
          <w:tcPr>
            <w:tcW w:w="3686" w:type="dxa"/>
            <w:tcBorders>
              <w:left w:val="single" w:sz="4" w:space="0" w:color="000000"/>
              <w:bottom w:val="single" w:sz="4" w:space="0" w:color="auto"/>
              <w:right w:val="single" w:sz="4" w:space="0" w:color="auto"/>
            </w:tcBorders>
          </w:tcPr>
          <w:p w14:paraId="4D3FE770"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left w:val="single" w:sz="4" w:space="0" w:color="000000"/>
              <w:bottom w:val="single" w:sz="4" w:space="0" w:color="auto"/>
              <w:right w:val="single" w:sz="4" w:space="0" w:color="auto"/>
            </w:tcBorders>
          </w:tcPr>
          <w:p w14:paraId="279E83F0"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0C7DFB93" w14:textId="77777777" w:rsidTr="003E36CF">
        <w:tc>
          <w:tcPr>
            <w:tcW w:w="1276" w:type="dxa"/>
            <w:tcBorders>
              <w:left w:val="single" w:sz="4" w:space="0" w:color="000000"/>
              <w:bottom w:val="single" w:sz="4" w:space="0" w:color="auto"/>
            </w:tcBorders>
          </w:tcPr>
          <w:p w14:paraId="175264DE"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50.</w:t>
            </w:r>
          </w:p>
          <w:p w14:paraId="4EF45D48"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(51.)</w:t>
            </w:r>
          </w:p>
          <w:p w14:paraId="0FAB7BAF" w14:textId="77777777" w:rsidR="003E36CF" w:rsidRPr="003E36CF" w:rsidRDefault="003E36CF" w:rsidP="003E36CF">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40B4AAF6"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eastAsia="Calibri" w:hAnsi="Times New Roman" w:cs="Times New Roman"/>
                <w:sz w:val="20"/>
                <w:szCs w:val="20"/>
                <w:lang w:val="lt-LT"/>
              </w:rPr>
              <w:t>Gaisrinis siurblys – normalaus slėgio, varomas automobilio varikliu per papildomą transmisiją. Siurblys turi būti darbingas ir nesusidėvėjęs tiek, kad negalima būtų jį naudoti,  kuris pagal nominalų našumą ir nominalų slėgį, numatytus LST EN 1028 standarto reikalavimuose, būtų priskiriamas FPN 10-6000 siurblių kategorijoms.</w:t>
            </w:r>
          </w:p>
        </w:tc>
        <w:tc>
          <w:tcPr>
            <w:tcW w:w="3686" w:type="dxa"/>
            <w:tcBorders>
              <w:left w:val="single" w:sz="4" w:space="0" w:color="000000"/>
              <w:bottom w:val="single" w:sz="4" w:space="0" w:color="auto"/>
              <w:right w:val="single" w:sz="4" w:space="0" w:color="auto"/>
            </w:tcBorders>
          </w:tcPr>
          <w:p w14:paraId="6E0F76A8" w14:textId="5C0C351A" w:rsidR="003E36CF" w:rsidRPr="00FE49D6"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E49D6">
              <w:rPr>
                <w:rFonts w:ascii="Times New Roman" w:eastAsia="Times New Roman" w:hAnsi="Times New Roman" w:cs="Times New Roman"/>
                <w:i/>
                <w:sz w:val="20"/>
                <w:szCs w:val="20"/>
                <w:lang w:val="lt-LT" w:eastAsia="ar-SA"/>
              </w:rPr>
              <w:t>/nurodyti siūlomame naudotame automobilyje sumontuoto siurblio markę, modelį, kategoriją, gamintoją, patvirtinti šio punkto reikalavimų vykdymą /</w:t>
            </w:r>
          </w:p>
          <w:p w14:paraId="6247FC52" w14:textId="77777777" w:rsidR="003E36CF" w:rsidRPr="00FE49D6"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EA7C833" w14:textId="77777777" w:rsidR="003E36CF" w:rsidRPr="00FE49D6"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E49D6">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gaisrinis siurblys/</w:t>
            </w:r>
          </w:p>
        </w:tc>
        <w:tc>
          <w:tcPr>
            <w:tcW w:w="4678" w:type="dxa"/>
            <w:tcBorders>
              <w:left w:val="single" w:sz="4" w:space="0" w:color="000000"/>
              <w:bottom w:val="single" w:sz="4" w:space="0" w:color="auto"/>
              <w:right w:val="single" w:sz="4" w:space="0" w:color="auto"/>
            </w:tcBorders>
          </w:tcPr>
          <w:p w14:paraId="05B85ABF" w14:textId="77777777" w:rsidR="003E36CF" w:rsidRPr="00FE49D6"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4C51E1A2" w14:textId="77777777" w:rsidTr="003E36CF">
        <w:tc>
          <w:tcPr>
            <w:tcW w:w="1276" w:type="dxa"/>
            <w:tcBorders>
              <w:left w:val="single" w:sz="4" w:space="0" w:color="000000"/>
              <w:bottom w:val="single" w:sz="4" w:space="0" w:color="auto"/>
            </w:tcBorders>
          </w:tcPr>
          <w:p w14:paraId="5828F3FE"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51.</w:t>
            </w:r>
          </w:p>
          <w:p w14:paraId="36253CF4"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(52.)</w:t>
            </w:r>
          </w:p>
          <w:p w14:paraId="4DA022C6" w14:textId="77777777" w:rsidR="003E36CF" w:rsidRPr="003E36CF" w:rsidRDefault="003E36CF" w:rsidP="003E36CF">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1362E05F"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Suderinta su gaisriniu siurbliu, stacionariai prie jo sumontuota, putokšlio maišymo sistema, užtikrinanti pasirenkamą nuo 0,1 iki 6 % tirpalo paruošimą esant skirtingai vandens išeigai. Turi būti numatytas putokšlio paėmimas iš išorinės talpos per pridedamą tinkamą žarną (žarna turi būti permatoma ir ne trumpesnė kaip 2,0 m) su jungtimi. Siurblio skyriuje ant lentelės turi būti pateikta tokia informacija: dozatoriaus padėtis – siurblio našumas – mišinio koncentracija.</w:t>
            </w:r>
          </w:p>
        </w:tc>
        <w:tc>
          <w:tcPr>
            <w:tcW w:w="3686" w:type="dxa"/>
            <w:tcBorders>
              <w:left w:val="single" w:sz="4" w:space="0" w:color="000000"/>
              <w:bottom w:val="single" w:sz="4" w:space="0" w:color="auto"/>
              <w:right w:val="single" w:sz="4" w:space="0" w:color="auto"/>
            </w:tcBorders>
          </w:tcPr>
          <w:p w14:paraId="53465934"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 reikalaujamą informaciją/</w:t>
            </w:r>
          </w:p>
          <w:p w14:paraId="4CD8FEAD"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BAF0412"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putokšlio maišymo sistema,</w:t>
            </w:r>
            <w:r w:rsidRPr="003E36CF">
              <w:rPr>
                <w:lang w:val="lt-LT"/>
              </w:rPr>
              <w:t xml:space="preserve"> </w:t>
            </w:r>
            <w:r w:rsidRPr="003E36CF">
              <w:rPr>
                <w:rFonts w:ascii="Times New Roman" w:eastAsia="Times New Roman" w:hAnsi="Times New Roman" w:cs="Times New Roman"/>
                <w:i/>
                <w:color w:val="EE0000"/>
                <w:sz w:val="20"/>
                <w:szCs w:val="20"/>
                <w:lang w:val="lt-LT" w:eastAsia="ar-SA"/>
              </w:rPr>
              <w:t>žarna putokšlio paėmimui iš išorinės talpos/</w:t>
            </w:r>
          </w:p>
        </w:tc>
        <w:tc>
          <w:tcPr>
            <w:tcW w:w="4678" w:type="dxa"/>
            <w:tcBorders>
              <w:left w:val="single" w:sz="4" w:space="0" w:color="000000"/>
              <w:bottom w:val="single" w:sz="4" w:space="0" w:color="auto"/>
              <w:right w:val="single" w:sz="4" w:space="0" w:color="auto"/>
            </w:tcBorders>
          </w:tcPr>
          <w:p w14:paraId="443BFC7B"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7509FFE8" w14:textId="77777777" w:rsidTr="003E36CF">
        <w:tc>
          <w:tcPr>
            <w:tcW w:w="1276" w:type="dxa"/>
            <w:tcBorders>
              <w:left w:val="single" w:sz="4" w:space="0" w:color="000000"/>
              <w:bottom w:val="single" w:sz="4" w:space="0" w:color="auto"/>
            </w:tcBorders>
          </w:tcPr>
          <w:p w14:paraId="7C49F3B7"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52.</w:t>
            </w:r>
          </w:p>
          <w:p w14:paraId="3C17BAF4"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(53.)</w:t>
            </w:r>
          </w:p>
          <w:p w14:paraId="756BE5B3" w14:textId="77777777" w:rsidR="003E36CF" w:rsidRPr="003E36CF" w:rsidRDefault="003E36CF" w:rsidP="003E36CF">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4757F3AC" w14:textId="77777777" w:rsidR="003E36CF" w:rsidRPr="003E36CF" w:rsidRDefault="003E36CF" w:rsidP="003E36CF">
            <w:pPr>
              <w:pStyle w:val="Pagrindinistekstas"/>
              <w:snapToGrid w:val="0"/>
              <w:spacing w:after="0" w:line="240" w:lineRule="auto"/>
              <w:rPr>
                <w:rFonts w:ascii="Times New Roman" w:hAnsi="Times New Roman"/>
                <w:sz w:val="20"/>
                <w:szCs w:val="20"/>
                <w:lang w:val="lt-LT"/>
              </w:rPr>
            </w:pPr>
            <w:r w:rsidRPr="003E36CF">
              <w:rPr>
                <w:rFonts w:ascii="Times New Roman" w:hAnsi="Times New Roman"/>
                <w:sz w:val="20"/>
                <w:szCs w:val="20"/>
                <w:lang w:val="lt-LT"/>
              </w:rPr>
              <w:t xml:space="preserve">Visos siurblio komunikacijos bei sujungimai vandens naudojimui iš cisternos turi būti pagaminti iš korozijai atsparių medžiagų ir neturi pabloginti  51 punkte nurodytų siurblio charakteristikų. Siurblys ir jo komunikacijos turi užtikrinti ne mažesnį kaip 10000 l vandens kiekio panaudojimą gesinimui iš vandens cisternos be jos </w:t>
            </w:r>
            <w:r w:rsidRPr="003E36CF">
              <w:rPr>
                <w:rFonts w:ascii="Times New Roman" w:hAnsi="Times New Roman"/>
                <w:sz w:val="20"/>
                <w:szCs w:val="20"/>
                <w:lang w:val="lt-LT"/>
              </w:rPr>
              <w:lastRenderedPageBreak/>
              <w:t>papildymo. Siurblio skyriuje turi būti pateikta komunikacijų schema.</w:t>
            </w:r>
          </w:p>
        </w:tc>
        <w:tc>
          <w:tcPr>
            <w:tcW w:w="3686" w:type="dxa"/>
            <w:tcBorders>
              <w:left w:val="single" w:sz="4" w:space="0" w:color="000000"/>
              <w:bottom w:val="single" w:sz="4" w:space="0" w:color="auto"/>
              <w:right w:val="single" w:sz="4" w:space="0" w:color="auto"/>
            </w:tcBorders>
          </w:tcPr>
          <w:p w14:paraId="142BD9D7"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lastRenderedPageBreak/>
              <w:t>/patvirtinti šio punkto reikalavimų vykdymą</w:t>
            </w:r>
            <w:r w:rsidRPr="003E36CF">
              <w:rPr>
                <w:rFonts w:ascii="Times New Roman" w:eastAsia="Times New Roman" w:hAnsi="Times New Roman" w:cs="Times New Roman"/>
                <w:iCs/>
                <w:sz w:val="20"/>
                <w:szCs w:val="20"/>
                <w:lang w:val="lt-LT" w:eastAsia="ar-SA"/>
              </w:rPr>
              <w:t>/</w:t>
            </w:r>
          </w:p>
          <w:p w14:paraId="7150C41A"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27FFFB9"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color w:val="EE0000"/>
                <w:sz w:val="20"/>
                <w:szCs w:val="20"/>
                <w:lang w:val="lt-LT" w:eastAsia="ar-SA"/>
              </w:rPr>
              <w:t xml:space="preserve">/atitiktį reikalavimui patvirtinantys dokumentai – spalvotos nuotraukos iš  galo (su atidarytomis žaliuzėmis),  kuriose matosi  siurblio skyriuje pateikta </w:t>
            </w:r>
            <w:r w:rsidRPr="003E36CF">
              <w:rPr>
                <w:rFonts w:ascii="Times New Roman" w:eastAsia="Times New Roman" w:hAnsi="Times New Roman" w:cs="Times New Roman"/>
                <w:i/>
                <w:color w:val="EE0000"/>
                <w:sz w:val="20"/>
                <w:szCs w:val="20"/>
                <w:lang w:val="lt-LT" w:eastAsia="ar-SA"/>
              </w:rPr>
              <w:lastRenderedPageBreak/>
              <w:t>komunikacijų schema/</w:t>
            </w:r>
          </w:p>
        </w:tc>
        <w:tc>
          <w:tcPr>
            <w:tcW w:w="4678" w:type="dxa"/>
            <w:tcBorders>
              <w:left w:val="single" w:sz="4" w:space="0" w:color="000000"/>
              <w:bottom w:val="single" w:sz="4" w:space="0" w:color="auto"/>
              <w:right w:val="single" w:sz="4" w:space="0" w:color="auto"/>
            </w:tcBorders>
          </w:tcPr>
          <w:p w14:paraId="438233CC"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5AAF853C" w14:textId="77777777" w:rsidTr="003E36CF">
        <w:tc>
          <w:tcPr>
            <w:tcW w:w="1276" w:type="dxa"/>
            <w:tcBorders>
              <w:left w:val="single" w:sz="4" w:space="0" w:color="000000"/>
              <w:bottom w:val="single" w:sz="4" w:space="0" w:color="auto"/>
            </w:tcBorders>
          </w:tcPr>
          <w:p w14:paraId="1BAB6F94"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53.</w:t>
            </w:r>
          </w:p>
          <w:p w14:paraId="1AE443D4"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(54.)</w:t>
            </w:r>
          </w:p>
          <w:p w14:paraId="420AE54C" w14:textId="77777777" w:rsidR="003E36CF" w:rsidRPr="003E36CF" w:rsidRDefault="003E36CF" w:rsidP="003E36CF">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370B60D0"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sz w:val="20"/>
                <w:szCs w:val="20"/>
                <w:lang w:val="lt-LT"/>
              </w:rPr>
              <w:t>Siurblio vandens įsiurbimo prietaisas turi veikti automatiškai (be rankinio valdymo). Siurblio vandens įsiurbimo atvamzdžiuose turi būti įmontuoti metaliniai sieteliai, kurie neleistų kartu su vandeniu į siurblį patekti didesniems nei 5 mm skersmens akmenims ar kitoms pašalinėms šiukšlėms bei nepablogintų siurblio įsiurbimo charakteristikų. Siurblio vandens įsiurbimas turi būti užtikrinamas per 2 atvamzdžius, kurie turi turėti sujungimo movas ,,</w:t>
            </w:r>
            <w:proofErr w:type="spellStart"/>
            <w:r w:rsidRPr="003E36CF">
              <w:rPr>
                <w:rFonts w:ascii="Times New Roman" w:hAnsi="Times New Roman"/>
                <w:sz w:val="20"/>
                <w:szCs w:val="20"/>
                <w:lang w:val="lt-LT"/>
              </w:rPr>
              <w:t>Bogdanov</w:t>
            </w:r>
            <w:proofErr w:type="spellEnd"/>
            <w:r w:rsidRPr="003E36CF">
              <w:rPr>
                <w:rFonts w:ascii="Times New Roman" w:hAnsi="Times New Roman"/>
                <w:sz w:val="20"/>
                <w:szCs w:val="20"/>
                <w:lang w:val="lt-LT"/>
              </w:rPr>
              <w:t xml:space="preserve">“ GMV125 ar STORZ125 ir </w:t>
            </w:r>
            <w:proofErr w:type="spellStart"/>
            <w:r w:rsidRPr="003E36CF">
              <w:rPr>
                <w:rFonts w:ascii="Times New Roman" w:hAnsi="Times New Roman"/>
                <w:sz w:val="20"/>
                <w:szCs w:val="20"/>
                <w:lang w:val="lt-LT"/>
              </w:rPr>
              <w:t>akles</w:t>
            </w:r>
            <w:proofErr w:type="spellEnd"/>
            <w:r w:rsidRPr="003E36CF">
              <w:rPr>
                <w:rFonts w:ascii="Times New Roman" w:hAnsi="Times New Roman"/>
                <w:sz w:val="20"/>
                <w:szCs w:val="20"/>
                <w:lang w:val="lt-LT"/>
              </w:rPr>
              <w:t xml:space="preserve"> ,,</w:t>
            </w:r>
            <w:proofErr w:type="spellStart"/>
            <w:r w:rsidRPr="003E36CF">
              <w:rPr>
                <w:rFonts w:ascii="Times New Roman" w:hAnsi="Times New Roman"/>
                <w:sz w:val="20"/>
                <w:szCs w:val="20"/>
                <w:lang w:val="lt-LT"/>
              </w:rPr>
              <w:t>Bogdanov</w:t>
            </w:r>
            <w:proofErr w:type="spellEnd"/>
            <w:r w:rsidRPr="003E36CF">
              <w:rPr>
                <w:rFonts w:ascii="Times New Roman" w:hAnsi="Times New Roman"/>
                <w:sz w:val="20"/>
                <w:szCs w:val="20"/>
                <w:lang w:val="lt-LT"/>
              </w:rPr>
              <w:t>“ GZV125 ar STORZ125, pritvirtintas taip, kad atsukus nenukristų ant žemės. Aklės turi būti nudažytos mėlynai.</w:t>
            </w:r>
          </w:p>
        </w:tc>
        <w:tc>
          <w:tcPr>
            <w:tcW w:w="3686" w:type="dxa"/>
            <w:tcBorders>
              <w:left w:val="single" w:sz="4" w:space="0" w:color="000000"/>
              <w:bottom w:val="single" w:sz="4" w:space="0" w:color="auto"/>
              <w:right w:val="single" w:sz="4" w:space="0" w:color="auto"/>
            </w:tcBorders>
          </w:tcPr>
          <w:p w14:paraId="4A8DDAFC"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 reikalaujamą informaciją/</w:t>
            </w:r>
          </w:p>
          <w:p w14:paraId="3F16E411"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6C3836F1"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atvamzdžiai, sujungimo movos, aklės/</w:t>
            </w:r>
          </w:p>
          <w:p w14:paraId="43A0A26D"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auto"/>
              <w:right w:val="single" w:sz="4" w:space="0" w:color="auto"/>
            </w:tcBorders>
          </w:tcPr>
          <w:p w14:paraId="04841893"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28110538" w14:textId="77777777" w:rsidTr="003E36CF">
        <w:tc>
          <w:tcPr>
            <w:tcW w:w="1276" w:type="dxa"/>
            <w:tcBorders>
              <w:left w:val="single" w:sz="4" w:space="0" w:color="000000"/>
              <w:bottom w:val="single" w:sz="4" w:space="0" w:color="auto"/>
            </w:tcBorders>
          </w:tcPr>
          <w:p w14:paraId="1A9733BA"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54.</w:t>
            </w:r>
          </w:p>
          <w:p w14:paraId="35A833BF"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(55.)</w:t>
            </w:r>
          </w:p>
          <w:p w14:paraId="10D603AD" w14:textId="77777777" w:rsidR="003E36CF" w:rsidRPr="003E36CF" w:rsidRDefault="003E36CF" w:rsidP="003E36CF">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7D57BCCA" w14:textId="77777777" w:rsidR="003E36CF" w:rsidRPr="003E36CF" w:rsidRDefault="003E36CF" w:rsidP="003E36CF">
            <w:pPr>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Automobilyje turi būti įrengtos komunikacijos vandens cisternos pildymui tiesiogiai nuo hidrantų ir per automobilio gaisrinį siurblį.</w:t>
            </w:r>
          </w:p>
        </w:tc>
        <w:tc>
          <w:tcPr>
            <w:tcW w:w="3686" w:type="dxa"/>
            <w:tcBorders>
              <w:left w:val="single" w:sz="4" w:space="0" w:color="000000"/>
              <w:bottom w:val="single" w:sz="4" w:space="0" w:color="auto"/>
              <w:right w:val="single" w:sz="4" w:space="0" w:color="auto"/>
            </w:tcBorders>
          </w:tcPr>
          <w:p w14:paraId="29F29363"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5A0CF622"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E4B66E5"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komunikacijos vandens cisternos pildymui tiesiogiai nuo hidrantų ir per automobilio gaisrinį siurblį/</w:t>
            </w:r>
          </w:p>
        </w:tc>
        <w:tc>
          <w:tcPr>
            <w:tcW w:w="4678" w:type="dxa"/>
            <w:tcBorders>
              <w:left w:val="single" w:sz="4" w:space="0" w:color="000000"/>
              <w:bottom w:val="single" w:sz="4" w:space="0" w:color="auto"/>
              <w:right w:val="single" w:sz="4" w:space="0" w:color="auto"/>
            </w:tcBorders>
          </w:tcPr>
          <w:p w14:paraId="6DB73249"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712BD058" w14:textId="77777777" w:rsidTr="003E36CF">
        <w:tc>
          <w:tcPr>
            <w:tcW w:w="1276" w:type="dxa"/>
            <w:tcBorders>
              <w:left w:val="single" w:sz="4" w:space="0" w:color="000000"/>
              <w:bottom w:val="single" w:sz="4" w:space="0" w:color="auto"/>
            </w:tcBorders>
          </w:tcPr>
          <w:p w14:paraId="300201FF"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55.</w:t>
            </w:r>
          </w:p>
          <w:p w14:paraId="58136682"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(56.)</w:t>
            </w:r>
          </w:p>
          <w:p w14:paraId="7B505F04" w14:textId="77777777" w:rsidR="003E36CF" w:rsidRPr="003E36CF" w:rsidRDefault="003E36CF" w:rsidP="003E36CF">
            <w:pPr>
              <w:tabs>
                <w:tab w:val="center" w:pos="400"/>
              </w:tabs>
              <w:spacing w:after="0" w:line="240" w:lineRule="auto"/>
              <w:rPr>
                <w:rFonts w:ascii="Times New Roman" w:hAnsi="Times New Roman" w:cs="Times New Roman"/>
                <w:sz w:val="20"/>
                <w:szCs w:val="20"/>
                <w:lang w:val="lt-LT"/>
              </w:rPr>
            </w:pPr>
            <w:r w:rsidRPr="003E36CF">
              <w:rPr>
                <w:rFonts w:ascii="Times New Roman" w:hAnsi="Times New Roman" w:cs="Times New Roman"/>
                <w:sz w:val="20"/>
                <w:szCs w:val="20"/>
                <w:lang w:val="lt-LT"/>
              </w:rPr>
              <w:tab/>
            </w:r>
          </w:p>
        </w:tc>
        <w:tc>
          <w:tcPr>
            <w:tcW w:w="4961" w:type="dxa"/>
            <w:tcBorders>
              <w:left w:val="single" w:sz="4" w:space="0" w:color="000000"/>
              <w:bottom w:val="single" w:sz="4" w:space="0" w:color="auto"/>
              <w:right w:val="single" w:sz="4" w:space="0" w:color="auto"/>
            </w:tcBorders>
          </w:tcPr>
          <w:p w14:paraId="555A1BD5" w14:textId="77777777" w:rsidR="003E36CF" w:rsidRPr="003E36CF" w:rsidRDefault="003E36CF" w:rsidP="003E36CF">
            <w:pPr>
              <w:autoSpaceDE w:val="0"/>
              <w:autoSpaceDN w:val="0"/>
              <w:adjustRightInd w:val="0"/>
              <w:spacing w:after="0" w:line="240" w:lineRule="auto"/>
              <w:rPr>
                <w:rFonts w:ascii="Times New Roman" w:hAnsi="Times New Roman" w:cs="Times New Roman"/>
                <w:sz w:val="20"/>
                <w:szCs w:val="20"/>
                <w:lang w:val="lt-LT"/>
              </w:rPr>
            </w:pPr>
            <w:r w:rsidRPr="003E36CF">
              <w:rPr>
                <w:rFonts w:ascii="Times New Roman" w:hAnsi="Times New Roman" w:cs="Times New Roman"/>
                <w:sz w:val="20"/>
                <w:szCs w:val="20"/>
                <w:lang w:val="lt-LT"/>
              </w:rPr>
              <w:t>Automobilyje turi būti įrengti ne mažiau kaip septyni vandens išmetimo atvamzdžiai iš siurblio (šeši slėginėms gaisrinėms žarnoms prijungti po vieną iš abiejų antstato pusių, su raudonai nudažytomis sujungimo movomis ,,</w:t>
            </w:r>
            <w:proofErr w:type="spellStart"/>
            <w:r w:rsidRPr="003E36CF">
              <w:rPr>
                <w:rFonts w:ascii="Times New Roman" w:hAnsi="Times New Roman" w:cs="Times New Roman"/>
                <w:sz w:val="20"/>
                <w:szCs w:val="20"/>
                <w:lang w:val="lt-LT"/>
              </w:rPr>
              <w:t>Bogdanov</w:t>
            </w:r>
            <w:proofErr w:type="spellEnd"/>
            <w:r w:rsidRPr="003E36CF">
              <w:rPr>
                <w:rFonts w:ascii="Times New Roman" w:hAnsi="Times New Roman" w:cs="Times New Roman"/>
                <w:sz w:val="20"/>
                <w:szCs w:val="20"/>
                <w:lang w:val="lt-LT"/>
              </w:rPr>
              <w:t xml:space="preserve">“ GM150 ir </w:t>
            </w:r>
            <w:proofErr w:type="spellStart"/>
            <w:r w:rsidRPr="003E36CF">
              <w:rPr>
                <w:rFonts w:ascii="Times New Roman" w:hAnsi="Times New Roman" w:cs="Times New Roman"/>
                <w:sz w:val="20"/>
                <w:szCs w:val="20"/>
                <w:lang w:val="lt-LT"/>
              </w:rPr>
              <w:t>aklėmis</w:t>
            </w:r>
            <w:proofErr w:type="spellEnd"/>
            <w:r w:rsidRPr="003E36CF">
              <w:rPr>
                <w:rFonts w:ascii="Times New Roman" w:hAnsi="Times New Roman" w:cs="Times New Roman"/>
                <w:sz w:val="20"/>
                <w:szCs w:val="20"/>
                <w:lang w:val="lt-LT"/>
              </w:rPr>
              <w:t xml:space="preserve"> ,,</w:t>
            </w:r>
            <w:proofErr w:type="spellStart"/>
            <w:r w:rsidRPr="003E36CF">
              <w:rPr>
                <w:rFonts w:ascii="Times New Roman" w:hAnsi="Times New Roman" w:cs="Times New Roman"/>
                <w:sz w:val="20"/>
                <w:szCs w:val="20"/>
                <w:lang w:val="lt-LT"/>
              </w:rPr>
              <w:t>Bogdanov</w:t>
            </w:r>
            <w:proofErr w:type="spellEnd"/>
            <w:r w:rsidRPr="003E36CF">
              <w:rPr>
                <w:rFonts w:ascii="Times New Roman" w:hAnsi="Times New Roman" w:cs="Times New Roman"/>
                <w:sz w:val="20"/>
                <w:szCs w:val="20"/>
                <w:lang w:val="lt-LT"/>
              </w:rPr>
              <w:t>“ GZ150, po du iš abiejų antstato pusių, su raudonai nudažytomis sujungimo movomis ,,</w:t>
            </w:r>
            <w:proofErr w:type="spellStart"/>
            <w:r w:rsidRPr="003E36CF">
              <w:rPr>
                <w:rFonts w:ascii="Times New Roman" w:hAnsi="Times New Roman" w:cs="Times New Roman"/>
                <w:sz w:val="20"/>
                <w:szCs w:val="20"/>
                <w:lang w:val="lt-LT"/>
              </w:rPr>
              <w:t>Bogdanov</w:t>
            </w:r>
            <w:proofErr w:type="spellEnd"/>
            <w:r w:rsidRPr="003E36CF">
              <w:rPr>
                <w:rFonts w:ascii="Times New Roman" w:hAnsi="Times New Roman" w:cs="Times New Roman"/>
                <w:sz w:val="20"/>
                <w:szCs w:val="20"/>
                <w:lang w:val="lt-LT"/>
              </w:rPr>
              <w:t xml:space="preserve">“ GM80 ar STORZ B75  ir </w:t>
            </w:r>
            <w:proofErr w:type="spellStart"/>
            <w:r w:rsidRPr="003E36CF">
              <w:rPr>
                <w:rFonts w:ascii="Times New Roman" w:hAnsi="Times New Roman" w:cs="Times New Roman"/>
                <w:sz w:val="20"/>
                <w:szCs w:val="20"/>
                <w:lang w:val="lt-LT"/>
              </w:rPr>
              <w:t>aklėmis</w:t>
            </w:r>
            <w:proofErr w:type="spellEnd"/>
            <w:r w:rsidRPr="003E36CF">
              <w:rPr>
                <w:rFonts w:ascii="Times New Roman" w:hAnsi="Times New Roman" w:cs="Times New Roman"/>
                <w:sz w:val="20"/>
                <w:szCs w:val="20"/>
                <w:lang w:val="lt-LT"/>
              </w:rPr>
              <w:t xml:space="preserve"> ,,</w:t>
            </w:r>
            <w:proofErr w:type="spellStart"/>
            <w:r w:rsidRPr="003E36CF">
              <w:rPr>
                <w:rFonts w:ascii="Times New Roman" w:hAnsi="Times New Roman" w:cs="Times New Roman"/>
                <w:sz w:val="20"/>
                <w:szCs w:val="20"/>
                <w:lang w:val="lt-LT"/>
              </w:rPr>
              <w:t>Bogdanov</w:t>
            </w:r>
            <w:proofErr w:type="spellEnd"/>
            <w:r w:rsidRPr="003E36CF">
              <w:rPr>
                <w:rFonts w:ascii="Times New Roman" w:hAnsi="Times New Roman" w:cs="Times New Roman"/>
                <w:sz w:val="20"/>
                <w:szCs w:val="20"/>
                <w:lang w:val="lt-LT"/>
              </w:rPr>
              <w:t xml:space="preserve">“ GZ80 ar STORZ B75, ir vienas atvamzdis, sujungtas su komplektuojamu </w:t>
            </w:r>
            <w:proofErr w:type="spellStart"/>
            <w:r w:rsidRPr="003E36CF">
              <w:rPr>
                <w:rFonts w:ascii="Times New Roman" w:hAnsi="Times New Roman" w:cs="Times New Roman"/>
                <w:sz w:val="20"/>
                <w:szCs w:val="20"/>
                <w:lang w:val="lt-LT"/>
              </w:rPr>
              <w:t>lafetiniu</w:t>
            </w:r>
            <w:proofErr w:type="spellEnd"/>
            <w:r w:rsidRPr="003E36CF">
              <w:rPr>
                <w:rFonts w:ascii="Times New Roman" w:hAnsi="Times New Roman" w:cs="Times New Roman"/>
                <w:sz w:val="20"/>
                <w:szCs w:val="20"/>
                <w:lang w:val="lt-LT"/>
              </w:rPr>
              <w:t xml:space="preserve"> švirkštu ant stogo). </w:t>
            </w:r>
            <w:r w:rsidRPr="003E36CF">
              <w:rPr>
                <w:rFonts w:ascii="Times New Roman" w:hAnsi="Times New Roman" w:cs="Times New Roman"/>
                <w:sz w:val="20"/>
                <w:szCs w:val="20"/>
                <w:lang w:val="lt-LT"/>
              </w:rPr>
              <w:lastRenderedPageBreak/>
              <w:t>Atvamzdžiai su GM150 movomis turi turėti perėjimus su STORZ150 movomis.</w:t>
            </w:r>
          </w:p>
        </w:tc>
        <w:tc>
          <w:tcPr>
            <w:tcW w:w="3686" w:type="dxa"/>
            <w:tcBorders>
              <w:left w:val="single" w:sz="4" w:space="0" w:color="000000"/>
              <w:bottom w:val="single" w:sz="4" w:space="0" w:color="auto"/>
              <w:right w:val="single" w:sz="4" w:space="0" w:color="auto"/>
            </w:tcBorders>
          </w:tcPr>
          <w:p w14:paraId="7CEA8C1F"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lastRenderedPageBreak/>
              <w:t>/nurodyti reikalaujamą informaciją/</w:t>
            </w:r>
          </w:p>
          <w:p w14:paraId="4D0E87FB"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18398CD"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galo (su atidarytomis žaliuzėmis), viršaus,  kuriose matosi  vandens išmetimo atvamzdžiai iš siurblio normalaus slėgio pakopos, atvamzdis, sujungtas su komplektuojamu </w:t>
            </w:r>
            <w:proofErr w:type="spellStart"/>
            <w:r w:rsidRPr="003E36CF">
              <w:rPr>
                <w:rFonts w:ascii="Times New Roman" w:eastAsia="Times New Roman" w:hAnsi="Times New Roman" w:cs="Times New Roman"/>
                <w:i/>
                <w:color w:val="EE0000"/>
                <w:sz w:val="20"/>
                <w:szCs w:val="20"/>
                <w:lang w:val="lt-LT" w:eastAsia="ar-SA"/>
              </w:rPr>
              <w:t>lafetiniu</w:t>
            </w:r>
            <w:proofErr w:type="spellEnd"/>
            <w:r w:rsidRPr="003E36CF">
              <w:rPr>
                <w:rFonts w:ascii="Times New Roman" w:eastAsia="Times New Roman" w:hAnsi="Times New Roman" w:cs="Times New Roman"/>
                <w:i/>
                <w:color w:val="EE0000"/>
                <w:sz w:val="20"/>
                <w:szCs w:val="20"/>
                <w:lang w:val="lt-LT" w:eastAsia="ar-SA"/>
              </w:rPr>
              <w:t xml:space="preserve"> švirkštu ant </w:t>
            </w:r>
            <w:r w:rsidRPr="003E36CF">
              <w:rPr>
                <w:rFonts w:ascii="Times New Roman" w:eastAsia="Times New Roman" w:hAnsi="Times New Roman" w:cs="Times New Roman"/>
                <w:i/>
                <w:color w:val="EE0000"/>
                <w:sz w:val="20"/>
                <w:szCs w:val="20"/>
                <w:lang w:val="lt-LT" w:eastAsia="ar-SA"/>
              </w:rPr>
              <w:lastRenderedPageBreak/>
              <w:t>stogo/</w:t>
            </w:r>
          </w:p>
        </w:tc>
        <w:tc>
          <w:tcPr>
            <w:tcW w:w="4678" w:type="dxa"/>
            <w:tcBorders>
              <w:left w:val="single" w:sz="4" w:space="0" w:color="000000"/>
              <w:bottom w:val="single" w:sz="4" w:space="0" w:color="auto"/>
              <w:right w:val="single" w:sz="4" w:space="0" w:color="auto"/>
            </w:tcBorders>
          </w:tcPr>
          <w:p w14:paraId="7089CA89"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60B0501C" w14:textId="77777777" w:rsidTr="003E36CF">
        <w:tc>
          <w:tcPr>
            <w:tcW w:w="1276" w:type="dxa"/>
            <w:tcBorders>
              <w:left w:val="single" w:sz="4" w:space="0" w:color="000000"/>
              <w:bottom w:val="single" w:sz="4" w:space="0" w:color="auto"/>
            </w:tcBorders>
          </w:tcPr>
          <w:p w14:paraId="38E4B36F"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56.</w:t>
            </w:r>
          </w:p>
          <w:p w14:paraId="38C47FB8"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(57.)</w:t>
            </w:r>
          </w:p>
        </w:tc>
        <w:tc>
          <w:tcPr>
            <w:tcW w:w="4961" w:type="dxa"/>
            <w:tcBorders>
              <w:left w:val="single" w:sz="4" w:space="0" w:color="000000"/>
              <w:bottom w:val="single" w:sz="4" w:space="0" w:color="auto"/>
              <w:right w:val="single" w:sz="4" w:space="0" w:color="auto"/>
            </w:tcBorders>
          </w:tcPr>
          <w:p w14:paraId="656479E0"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Automobilyje turi būti čiaupai skirti išleisti vandenį iš siurblio ir visų vandens komunikacijų.</w:t>
            </w:r>
          </w:p>
        </w:tc>
        <w:tc>
          <w:tcPr>
            <w:tcW w:w="3686" w:type="dxa"/>
            <w:tcBorders>
              <w:left w:val="single" w:sz="4" w:space="0" w:color="000000"/>
              <w:bottom w:val="single" w:sz="4" w:space="0" w:color="auto"/>
              <w:right w:val="single" w:sz="4" w:space="0" w:color="auto"/>
            </w:tcBorders>
          </w:tcPr>
          <w:p w14:paraId="5AA483E1"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74643217"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2E29703"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čiaupai skirti išleisti vandenį iš siurblio ir visų vandens komunikacijų/</w:t>
            </w:r>
          </w:p>
        </w:tc>
        <w:tc>
          <w:tcPr>
            <w:tcW w:w="4678" w:type="dxa"/>
            <w:tcBorders>
              <w:left w:val="single" w:sz="4" w:space="0" w:color="000000"/>
              <w:bottom w:val="single" w:sz="4" w:space="0" w:color="auto"/>
              <w:right w:val="single" w:sz="4" w:space="0" w:color="auto"/>
            </w:tcBorders>
          </w:tcPr>
          <w:p w14:paraId="09C83545"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76A6788B" w14:textId="77777777" w:rsidTr="003E36CF">
        <w:tc>
          <w:tcPr>
            <w:tcW w:w="1276" w:type="dxa"/>
            <w:tcBorders>
              <w:left w:val="single" w:sz="4" w:space="0" w:color="000000"/>
              <w:bottom w:val="single" w:sz="4" w:space="0" w:color="auto"/>
            </w:tcBorders>
          </w:tcPr>
          <w:p w14:paraId="66FE3D47"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57.</w:t>
            </w:r>
          </w:p>
          <w:p w14:paraId="4281B757"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(58.)</w:t>
            </w:r>
          </w:p>
          <w:p w14:paraId="056369B0" w14:textId="77777777" w:rsidR="003E36CF" w:rsidRPr="003E36CF" w:rsidRDefault="003E36CF" w:rsidP="003E36CF">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51DA39B0"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Turi būti užtikrintas siurblio ir vandens komunikacijų darbas, esant žemoms temperatūroms (iki - 30° C). Siurblio skyriuje turi būti įrengtas autonominis šildymo agregatas.</w:t>
            </w:r>
          </w:p>
        </w:tc>
        <w:tc>
          <w:tcPr>
            <w:tcW w:w="3686" w:type="dxa"/>
            <w:tcBorders>
              <w:left w:val="single" w:sz="4" w:space="0" w:color="000000"/>
              <w:bottom w:val="single" w:sz="4" w:space="0" w:color="auto"/>
              <w:right w:val="single" w:sz="4" w:space="0" w:color="auto"/>
            </w:tcBorders>
          </w:tcPr>
          <w:p w14:paraId="3BE3E9FB"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3194223E"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AF2791F"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autonominis šildymo agregatas/</w:t>
            </w:r>
          </w:p>
        </w:tc>
        <w:tc>
          <w:tcPr>
            <w:tcW w:w="4678" w:type="dxa"/>
            <w:tcBorders>
              <w:left w:val="single" w:sz="4" w:space="0" w:color="000000"/>
              <w:bottom w:val="single" w:sz="4" w:space="0" w:color="auto"/>
              <w:right w:val="single" w:sz="4" w:space="0" w:color="auto"/>
            </w:tcBorders>
          </w:tcPr>
          <w:p w14:paraId="631D5082"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13A6DE02" w14:textId="77777777" w:rsidTr="003E36CF">
        <w:tc>
          <w:tcPr>
            <w:tcW w:w="1276" w:type="dxa"/>
            <w:tcBorders>
              <w:left w:val="single" w:sz="4" w:space="0" w:color="000000"/>
              <w:bottom w:val="single" w:sz="4" w:space="0" w:color="auto"/>
            </w:tcBorders>
          </w:tcPr>
          <w:p w14:paraId="6B6B6D38"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58.</w:t>
            </w:r>
          </w:p>
          <w:p w14:paraId="1349FFF2"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(59.)</w:t>
            </w:r>
          </w:p>
        </w:tc>
        <w:tc>
          <w:tcPr>
            <w:tcW w:w="4961" w:type="dxa"/>
            <w:tcBorders>
              <w:left w:val="single" w:sz="4" w:space="0" w:color="000000"/>
              <w:bottom w:val="single" w:sz="4" w:space="0" w:color="auto"/>
              <w:right w:val="single" w:sz="4" w:space="0" w:color="auto"/>
            </w:tcBorders>
          </w:tcPr>
          <w:p w14:paraId="18ECB178"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Gaisrinio siurblio darbo užtikrinimui turi būti įrengta:</w:t>
            </w:r>
          </w:p>
        </w:tc>
        <w:tc>
          <w:tcPr>
            <w:tcW w:w="3686" w:type="dxa"/>
            <w:tcBorders>
              <w:left w:val="single" w:sz="4" w:space="0" w:color="000000"/>
              <w:bottom w:val="single" w:sz="4" w:space="0" w:color="auto"/>
              <w:right w:val="single" w:sz="4" w:space="0" w:color="auto"/>
            </w:tcBorders>
          </w:tcPr>
          <w:p w14:paraId="4B61182B"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žemiau nurodyti prietaisai ir įtaisai/</w:t>
            </w:r>
          </w:p>
        </w:tc>
        <w:tc>
          <w:tcPr>
            <w:tcW w:w="4678" w:type="dxa"/>
            <w:tcBorders>
              <w:left w:val="single" w:sz="4" w:space="0" w:color="000000"/>
              <w:bottom w:val="single" w:sz="4" w:space="0" w:color="auto"/>
              <w:right w:val="single" w:sz="4" w:space="0" w:color="auto"/>
            </w:tcBorders>
          </w:tcPr>
          <w:p w14:paraId="66E8FFB6"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55A4B70C" w14:textId="77777777" w:rsidTr="003E36CF">
        <w:tc>
          <w:tcPr>
            <w:tcW w:w="1276" w:type="dxa"/>
            <w:tcBorders>
              <w:left w:val="single" w:sz="4" w:space="0" w:color="000000"/>
              <w:bottom w:val="single" w:sz="4" w:space="0" w:color="auto"/>
            </w:tcBorders>
          </w:tcPr>
          <w:p w14:paraId="039FB3FE" w14:textId="5E4D10EB" w:rsidR="003E36CF" w:rsidRPr="003E36CF" w:rsidRDefault="003E36CF" w:rsidP="003E36CF">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58.1</w:t>
            </w:r>
          </w:p>
        </w:tc>
        <w:tc>
          <w:tcPr>
            <w:tcW w:w="4961" w:type="dxa"/>
            <w:tcBorders>
              <w:left w:val="single" w:sz="4" w:space="0" w:color="000000"/>
              <w:bottom w:val="single" w:sz="4" w:space="0" w:color="auto"/>
              <w:right w:val="single" w:sz="4" w:space="0" w:color="auto"/>
            </w:tcBorders>
          </w:tcPr>
          <w:p w14:paraId="20C8D2C5"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proofErr w:type="spellStart"/>
            <w:r w:rsidRPr="003E36CF">
              <w:rPr>
                <w:rFonts w:ascii="Times New Roman" w:hAnsi="Times New Roman" w:cs="Times New Roman"/>
                <w:sz w:val="20"/>
                <w:szCs w:val="20"/>
                <w:lang w:val="lt-LT"/>
              </w:rPr>
              <w:t>manovakuumetras</w:t>
            </w:r>
            <w:proofErr w:type="spellEnd"/>
            <w:r w:rsidRPr="003E36CF">
              <w:rPr>
                <w:rFonts w:ascii="Times New Roman" w:hAnsi="Times New Roman" w:cs="Times New Roman"/>
                <w:sz w:val="20"/>
                <w:szCs w:val="20"/>
                <w:lang w:val="lt-LT"/>
              </w:rPr>
              <w:t xml:space="preserve"> (rodantis išretinimą ir vandens slėgį gaisrinio siurblio įsiurbimo atvamzdyje);</w:t>
            </w:r>
          </w:p>
        </w:tc>
        <w:tc>
          <w:tcPr>
            <w:tcW w:w="3686" w:type="dxa"/>
            <w:tcBorders>
              <w:left w:val="single" w:sz="4" w:space="0" w:color="000000"/>
              <w:bottom w:val="single" w:sz="4" w:space="0" w:color="auto"/>
              <w:right w:val="single" w:sz="4" w:space="0" w:color="auto"/>
            </w:tcBorders>
          </w:tcPr>
          <w:p w14:paraId="534A8B95"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left w:val="single" w:sz="4" w:space="0" w:color="000000"/>
              <w:bottom w:val="single" w:sz="4" w:space="0" w:color="auto"/>
              <w:right w:val="single" w:sz="4" w:space="0" w:color="auto"/>
            </w:tcBorders>
          </w:tcPr>
          <w:p w14:paraId="6DD9BFEC"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699C0AC8" w14:textId="77777777" w:rsidTr="003E36CF">
        <w:tc>
          <w:tcPr>
            <w:tcW w:w="1276" w:type="dxa"/>
            <w:tcBorders>
              <w:left w:val="single" w:sz="4" w:space="0" w:color="000000"/>
              <w:bottom w:val="single" w:sz="4" w:space="0" w:color="auto"/>
            </w:tcBorders>
          </w:tcPr>
          <w:p w14:paraId="2B0F1A02" w14:textId="6C505D15" w:rsidR="003E36CF" w:rsidRPr="003E36CF" w:rsidRDefault="003E36CF" w:rsidP="003E36CF">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58.2</w:t>
            </w:r>
          </w:p>
        </w:tc>
        <w:tc>
          <w:tcPr>
            <w:tcW w:w="4961" w:type="dxa"/>
            <w:tcBorders>
              <w:left w:val="single" w:sz="4" w:space="0" w:color="000000"/>
              <w:bottom w:val="single" w:sz="4" w:space="0" w:color="auto"/>
              <w:right w:val="single" w:sz="4" w:space="0" w:color="auto"/>
            </w:tcBorders>
          </w:tcPr>
          <w:p w14:paraId="7D657F9C"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sz w:val="20"/>
                <w:szCs w:val="20"/>
                <w:lang w:val="lt-LT"/>
              </w:rPr>
              <w:t>manometras (rodantis vandens slėgį gaisrinio siurblio normalaus slėgio išmetimo atvamzdyje);</w:t>
            </w:r>
          </w:p>
        </w:tc>
        <w:tc>
          <w:tcPr>
            <w:tcW w:w="3686" w:type="dxa"/>
            <w:tcBorders>
              <w:left w:val="single" w:sz="4" w:space="0" w:color="000000"/>
              <w:bottom w:val="single" w:sz="4" w:space="0" w:color="auto"/>
              <w:right w:val="single" w:sz="4" w:space="0" w:color="auto"/>
            </w:tcBorders>
          </w:tcPr>
          <w:p w14:paraId="39DD8F6A"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left w:val="single" w:sz="4" w:space="0" w:color="000000"/>
              <w:bottom w:val="single" w:sz="4" w:space="0" w:color="auto"/>
              <w:right w:val="single" w:sz="4" w:space="0" w:color="auto"/>
            </w:tcBorders>
          </w:tcPr>
          <w:p w14:paraId="03D3A636"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6750E517" w14:textId="77777777" w:rsidTr="003E36CF">
        <w:tc>
          <w:tcPr>
            <w:tcW w:w="1276" w:type="dxa"/>
            <w:tcBorders>
              <w:left w:val="single" w:sz="4" w:space="0" w:color="000000"/>
              <w:bottom w:val="single" w:sz="4" w:space="0" w:color="auto"/>
            </w:tcBorders>
          </w:tcPr>
          <w:p w14:paraId="22567818" w14:textId="019B4E32" w:rsidR="003E36CF" w:rsidRPr="003E36CF" w:rsidRDefault="003E36CF" w:rsidP="003E36CF">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58.3</w:t>
            </w:r>
          </w:p>
        </w:tc>
        <w:tc>
          <w:tcPr>
            <w:tcW w:w="4961" w:type="dxa"/>
            <w:tcBorders>
              <w:left w:val="single" w:sz="4" w:space="0" w:color="000000"/>
              <w:bottom w:val="single" w:sz="4" w:space="0" w:color="auto"/>
              <w:right w:val="single" w:sz="4" w:space="0" w:color="auto"/>
            </w:tcBorders>
          </w:tcPr>
          <w:p w14:paraId="6A49F799"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sz w:val="20"/>
                <w:szCs w:val="20"/>
                <w:lang w:val="lt-LT"/>
              </w:rPr>
              <w:t>vandens kiekio cisternoje rodiklis;</w:t>
            </w:r>
          </w:p>
        </w:tc>
        <w:tc>
          <w:tcPr>
            <w:tcW w:w="3686" w:type="dxa"/>
            <w:tcBorders>
              <w:left w:val="single" w:sz="4" w:space="0" w:color="000000"/>
              <w:bottom w:val="single" w:sz="4" w:space="0" w:color="auto"/>
              <w:right w:val="single" w:sz="4" w:space="0" w:color="auto"/>
            </w:tcBorders>
          </w:tcPr>
          <w:p w14:paraId="32ACA257"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left w:val="single" w:sz="4" w:space="0" w:color="000000"/>
              <w:bottom w:val="single" w:sz="4" w:space="0" w:color="auto"/>
              <w:right w:val="single" w:sz="4" w:space="0" w:color="auto"/>
            </w:tcBorders>
          </w:tcPr>
          <w:p w14:paraId="23DCC3D1"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286BF583" w14:textId="77777777" w:rsidTr="003E36CF">
        <w:tc>
          <w:tcPr>
            <w:tcW w:w="1276" w:type="dxa"/>
            <w:tcBorders>
              <w:left w:val="single" w:sz="4" w:space="0" w:color="000000"/>
              <w:bottom w:val="single" w:sz="4" w:space="0" w:color="auto"/>
            </w:tcBorders>
          </w:tcPr>
          <w:p w14:paraId="25719E17" w14:textId="6B854851" w:rsidR="003E36CF" w:rsidRPr="003E36CF" w:rsidRDefault="003E36CF" w:rsidP="003E36CF">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lastRenderedPageBreak/>
              <w:t>58.4</w:t>
            </w:r>
          </w:p>
        </w:tc>
        <w:tc>
          <w:tcPr>
            <w:tcW w:w="4961" w:type="dxa"/>
            <w:tcBorders>
              <w:left w:val="single" w:sz="4" w:space="0" w:color="000000"/>
              <w:bottom w:val="single" w:sz="4" w:space="0" w:color="auto"/>
              <w:right w:val="single" w:sz="4" w:space="0" w:color="auto"/>
            </w:tcBorders>
          </w:tcPr>
          <w:p w14:paraId="12CAA011"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sz w:val="20"/>
                <w:szCs w:val="20"/>
                <w:lang w:val="lt-LT"/>
              </w:rPr>
              <w:t>siurblio darbo laiko apskaitos skaitiklis, kuris įjungus / išjungus siurblį įsijungia / išsijungia automatiškai ir parodo siurblio darbo laiką minutės tikslumu;</w:t>
            </w:r>
          </w:p>
        </w:tc>
        <w:tc>
          <w:tcPr>
            <w:tcW w:w="3686" w:type="dxa"/>
            <w:tcBorders>
              <w:left w:val="single" w:sz="4" w:space="0" w:color="000000"/>
              <w:bottom w:val="single" w:sz="4" w:space="0" w:color="auto"/>
              <w:right w:val="single" w:sz="4" w:space="0" w:color="auto"/>
            </w:tcBorders>
          </w:tcPr>
          <w:p w14:paraId="026B5923"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left w:val="single" w:sz="4" w:space="0" w:color="000000"/>
              <w:bottom w:val="single" w:sz="4" w:space="0" w:color="auto"/>
              <w:right w:val="single" w:sz="4" w:space="0" w:color="auto"/>
            </w:tcBorders>
          </w:tcPr>
          <w:p w14:paraId="6B474697"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38F2F3FC" w14:textId="77777777" w:rsidTr="003E36CF">
        <w:tc>
          <w:tcPr>
            <w:tcW w:w="1276" w:type="dxa"/>
            <w:tcBorders>
              <w:left w:val="single" w:sz="4" w:space="0" w:color="000000"/>
              <w:bottom w:val="single" w:sz="4" w:space="0" w:color="auto"/>
            </w:tcBorders>
          </w:tcPr>
          <w:p w14:paraId="50B6674C" w14:textId="623FE988" w:rsidR="003E36CF" w:rsidRPr="003E36CF" w:rsidRDefault="003E36CF" w:rsidP="003E36CF">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58.5</w:t>
            </w:r>
          </w:p>
        </w:tc>
        <w:tc>
          <w:tcPr>
            <w:tcW w:w="4961" w:type="dxa"/>
            <w:tcBorders>
              <w:left w:val="single" w:sz="4" w:space="0" w:color="000000"/>
              <w:bottom w:val="single" w:sz="4" w:space="0" w:color="auto"/>
              <w:right w:val="single" w:sz="4" w:space="0" w:color="auto"/>
            </w:tcBorders>
          </w:tcPr>
          <w:p w14:paraId="00A5BE1B"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sz w:val="20"/>
                <w:szCs w:val="20"/>
                <w:lang w:val="lt-LT"/>
              </w:rPr>
              <w:t>variklio apsukų valdymo reguliatorius;</w:t>
            </w:r>
          </w:p>
        </w:tc>
        <w:tc>
          <w:tcPr>
            <w:tcW w:w="3686" w:type="dxa"/>
            <w:tcBorders>
              <w:left w:val="single" w:sz="4" w:space="0" w:color="000000"/>
              <w:bottom w:val="single" w:sz="4" w:space="0" w:color="auto"/>
              <w:right w:val="single" w:sz="4" w:space="0" w:color="auto"/>
            </w:tcBorders>
          </w:tcPr>
          <w:p w14:paraId="717AD012"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left w:val="single" w:sz="4" w:space="0" w:color="000000"/>
              <w:bottom w:val="single" w:sz="4" w:space="0" w:color="auto"/>
              <w:right w:val="single" w:sz="4" w:space="0" w:color="auto"/>
            </w:tcBorders>
          </w:tcPr>
          <w:p w14:paraId="0F8D4093"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27B967FD" w14:textId="77777777" w:rsidTr="003E36CF">
        <w:tc>
          <w:tcPr>
            <w:tcW w:w="1276" w:type="dxa"/>
            <w:tcBorders>
              <w:left w:val="single" w:sz="4" w:space="0" w:color="000000"/>
              <w:bottom w:val="single" w:sz="4" w:space="0" w:color="auto"/>
            </w:tcBorders>
          </w:tcPr>
          <w:p w14:paraId="5B86E74F" w14:textId="3C28D4E8" w:rsidR="003E36CF" w:rsidRPr="003E36CF" w:rsidRDefault="003E36CF" w:rsidP="003E36CF">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58.6</w:t>
            </w:r>
          </w:p>
        </w:tc>
        <w:tc>
          <w:tcPr>
            <w:tcW w:w="4961" w:type="dxa"/>
            <w:tcBorders>
              <w:left w:val="single" w:sz="4" w:space="0" w:color="000000"/>
              <w:bottom w:val="single" w:sz="4" w:space="0" w:color="auto"/>
              <w:right w:val="single" w:sz="4" w:space="0" w:color="auto"/>
            </w:tcBorders>
          </w:tcPr>
          <w:p w14:paraId="61649697"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sz w:val="20"/>
                <w:szCs w:val="20"/>
                <w:lang w:val="lt-LT"/>
              </w:rPr>
              <w:t>siurblio apsukų indikatorius;</w:t>
            </w:r>
          </w:p>
        </w:tc>
        <w:tc>
          <w:tcPr>
            <w:tcW w:w="3686" w:type="dxa"/>
            <w:tcBorders>
              <w:left w:val="single" w:sz="4" w:space="0" w:color="000000"/>
              <w:bottom w:val="single" w:sz="4" w:space="0" w:color="auto"/>
              <w:right w:val="single" w:sz="4" w:space="0" w:color="auto"/>
            </w:tcBorders>
          </w:tcPr>
          <w:p w14:paraId="6AF21756"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left w:val="single" w:sz="4" w:space="0" w:color="000000"/>
              <w:bottom w:val="single" w:sz="4" w:space="0" w:color="auto"/>
              <w:right w:val="single" w:sz="4" w:space="0" w:color="auto"/>
            </w:tcBorders>
          </w:tcPr>
          <w:p w14:paraId="64764171"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5AFA0A89" w14:textId="77777777" w:rsidTr="003E36CF">
        <w:tc>
          <w:tcPr>
            <w:tcW w:w="1276" w:type="dxa"/>
            <w:tcBorders>
              <w:left w:val="single" w:sz="4" w:space="0" w:color="000000"/>
              <w:bottom w:val="single" w:sz="4" w:space="0" w:color="auto"/>
            </w:tcBorders>
          </w:tcPr>
          <w:p w14:paraId="0ED729E2" w14:textId="3C2CA1AB" w:rsidR="003E36CF" w:rsidRPr="003E36CF" w:rsidRDefault="003E36CF" w:rsidP="003E36CF">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58.7</w:t>
            </w:r>
          </w:p>
        </w:tc>
        <w:tc>
          <w:tcPr>
            <w:tcW w:w="4961" w:type="dxa"/>
            <w:tcBorders>
              <w:left w:val="single" w:sz="4" w:space="0" w:color="000000"/>
              <w:bottom w:val="single" w:sz="4" w:space="0" w:color="auto"/>
              <w:right w:val="single" w:sz="4" w:space="0" w:color="auto"/>
            </w:tcBorders>
          </w:tcPr>
          <w:p w14:paraId="6F6E75D3"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sz w:val="20"/>
                <w:szCs w:val="20"/>
                <w:lang w:val="lt-LT"/>
              </w:rPr>
              <w:t>variklio sustabdymo mygtukas;</w:t>
            </w:r>
          </w:p>
        </w:tc>
        <w:tc>
          <w:tcPr>
            <w:tcW w:w="3686" w:type="dxa"/>
            <w:tcBorders>
              <w:left w:val="single" w:sz="4" w:space="0" w:color="000000"/>
              <w:bottom w:val="single" w:sz="4" w:space="0" w:color="auto"/>
              <w:right w:val="single" w:sz="4" w:space="0" w:color="auto"/>
            </w:tcBorders>
          </w:tcPr>
          <w:p w14:paraId="7BAB1EBA"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left w:val="single" w:sz="4" w:space="0" w:color="000000"/>
              <w:bottom w:val="single" w:sz="4" w:space="0" w:color="auto"/>
              <w:right w:val="single" w:sz="4" w:space="0" w:color="auto"/>
            </w:tcBorders>
          </w:tcPr>
          <w:p w14:paraId="6EC6C82B"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376D37BF" w14:textId="77777777" w:rsidTr="003E36CF">
        <w:tc>
          <w:tcPr>
            <w:tcW w:w="1276" w:type="dxa"/>
            <w:tcBorders>
              <w:left w:val="single" w:sz="4" w:space="0" w:color="000000"/>
              <w:bottom w:val="single" w:sz="4" w:space="0" w:color="auto"/>
            </w:tcBorders>
          </w:tcPr>
          <w:p w14:paraId="45731FC8" w14:textId="2B68871E" w:rsidR="003E36CF" w:rsidRPr="003E36CF" w:rsidRDefault="003E36CF" w:rsidP="003E36CF">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58.8</w:t>
            </w:r>
          </w:p>
        </w:tc>
        <w:tc>
          <w:tcPr>
            <w:tcW w:w="4961" w:type="dxa"/>
            <w:tcBorders>
              <w:left w:val="single" w:sz="4" w:space="0" w:color="000000"/>
              <w:bottom w:val="single" w:sz="4" w:space="0" w:color="auto"/>
              <w:right w:val="single" w:sz="4" w:space="0" w:color="auto"/>
            </w:tcBorders>
          </w:tcPr>
          <w:p w14:paraId="6C9718B7"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automobilio variklio alyvos slėgio ir aušinimo skysčio temperatūros indikatoriai.</w:t>
            </w:r>
          </w:p>
        </w:tc>
        <w:tc>
          <w:tcPr>
            <w:tcW w:w="3686" w:type="dxa"/>
            <w:tcBorders>
              <w:left w:val="single" w:sz="4" w:space="0" w:color="000000"/>
              <w:bottom w:val="single" w:sz="4" w:space="0" w:color="auto"/>
              <w:right w:val="single" w:sz="4" w:space="0" w:color="auto"/>
            </w:tcBorders>
          </w:tcPr>
          <w:p w14:paraId="7B9C153F"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left w:val="single" w:sz="4" w:space="0" w:color="000000"/>
              <w:bottom w:val="single" w:sz="4" w:space="0" w:color="auto"/>
              <w:right w:val="single" w:sz="4" w:space="0" w:color="auto"/>
            </w:tcBorders>
          </w:tcPr>
          <w:p w14:paraId="2DE7F9F7"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56B5778D" w14:textId="77777777" w:rsidTr="003E36CF">
        <w:tc>
          <w:tcPr>
            <w:tcW w:w="1276" w:type="dxa"/>
            <w:tcBorders>
              <w:left w:val="single" w:sz="4" w:space="0" w:color="000000"/>
              <w:bottom w:val="single" w:sz="4" w:space="0" w:color="auto"/>
            </w:tcBorders>
          </w:tcPr>
          <w:p w14:paraId="74006B02" w14:textId="77777777" w:rsidR="003E36CF" w:rsidRPr="003E36CF" w:rsidRDefault="003E36CF" w:rsidP="003E36CF">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4F1616A6" w14:textId="77777777" w:rsidR="003E36CF" w:rsidRPr="003E36CF" w:rsidRDefault="003E36CF" w:rsidP="003E36CF">
            <w:pPr>
              <w:autoSpaceDE w:val="0"/>
              <w:autoSpaceDN w:val="0"/>
              <w:adjustRightInd w:val="0"/>
              <w:spacing w:after="0" w:line="240" w:lineRule="auto"/>
              <w:jc w:val="center"/>
              <w:rPr>
                <w:rFonts w:ascii="Times New Roman" w:hAnsi="Times New Roman" w:cs="Times New Roman"/>
                <w:b/>
                <w:bCs/>
                <w:color w:val="000000"/>
                <w:sz w:val="20"/>
                <w:szCs w:val="20"/>
                <w:lang w:val="lt-LT"/>
              </w:rPr>
            </w:pPr>
            <w:r w:rsidRPr="003E36CF">
              <w:rPr>
                <w:rFonts w:ascii="Times New Roman" w:hAnsi="Times New Roman" w:cs="Times New Roman"/>
                <w:b/>
                <w:bCs/>
                <w:color w:val="000000"/>
                <w:sz w:val="20"/>
                <w:szCs w:val="20"/>
                <w:lang w:val="lt-LT"/>
              </w:rPr>
              <w:t>3. Komplektuojamai įrangai</w:t>
            </w:r>
          </w:p>
        </w:tc>
        <w:tc>
          <w:tcPr>
            <w:tcW w:w="3686" w:type="dxa"/>
            <w:tcBorders>
              <w:left w:val="single" w:sz="4" w:space="0" w:color="000000"/>
              <w:bottom w:val="single" w:sz="4" w:space="0" w:color="auto"/>
              <w:right w:val="single" w:sz="4" w:space="0" w:color="auto"/>
            </w:tcBorders>
          </w:tcPr>
          <w:p w14:paraId="1D6FBFF0"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auto"/>
              <w:right w:val="single" w:sz="4" w:space="0" w:color="auto"/>
            </w:tcBorders>
          </w:tcPr>
          <w:p w14:paraId="632327A9"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1185E8B3" w14:textId="77777777" w:rsidTr="003E36CF">
        <w:tc>
          <w:tcPr>
            <w:tcW w:w="1276" w:type="dxa"/>
            <w:tcBorders>
              <w:left w:val="single" w:sz="4" w:space="0" w:color="000000"/>
              <w:bottom w:val="single" w:sz="4" w:space="0" w:color="auto"/>
            </w:tcBorders>
          </w:tcPr>
          <w:p w14:paraId="0AB8516A"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59.</w:t>
            </w:r>
          </w:p>
          <w:p w14:paraId="5C180647"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(60.)</w:t>
            </w:r>
          </w:p>
          <w:p w14:paraId="20B5C988" w14:textId="77777777" w:rsidR="003E36CF" w:rsidRPr="003E36CF" w:rsidRDefault="003E36CF" w:rsidP="003E36CF">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790123EB"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Papildomo apšvietimo įranga – teleskopinis stiebas su kombinuotais (vienu metu šviečiančiais koncentruotu ir išsklaidytu šviesos spinduliu) LED prožektoriais. Turi būti įrengtas prožektorių nuotolinis valdymas. Prožektoriai turi būti maitinami nuo automobilio generatoriaus. Teleskopinis stiebas turi suktis 360° kampu apie horizontalę ašį, o prožektoriai 270° apie vertikalę.</w:t>
            </w:r>
          </w:p>
        </w:tc>
        <w:tc>
          <w:tcPr>
            <w:tcW w:w="3686" w:type="dxa"/>
            <w:tcBorders>
              <w:left w:val="single" w:sz="4" w:space="0" w:color="000000"/>
              <w:bottom w:val="single" w:sz="4" w:space="0" w:color="auto"/>
              <w:right w:val="single" w:sz="4" w:space="0" w:color="auto"/>
            </w:tcBorders>
          </w:tcPr>
          <w:p w14:paraId="3BCBF372" w14:textId="7161E586" w:rsidR="003E36CF" w:rsidRPr="00FE49D6"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FE49D6">
              <w:rPr>
                <w:rFonts w:ascii="Times New Roman" w:eastAsia="Times New Roman" w:hAnsi="Times New Roman" w:cs="Times New Roman"/>
                <w:i/>
                <w:sz w:val="20"/>
                <w:szCs w:val="20"/>
                <w:lang w:val="lt-LT" w:eastAsia="ar-SA"/>
              </w:rPr>
              <w:t>/nurodyti siūlomuose automobiliuose sumontuoto teleskopinio stiebo su kombinuotais LED prožektoriais duomenis, modelį ir atitiktį pagal punkto reikalavimus</w:t>
            </w:r>
            <w:r w:rsidRPr="00FE49D6">
              <w:rPr>
                <w:rFonts w:ascii="Times New Roman" w:eastAsia="Times New Roman" w:hAnsi="Times New Roman" w:cs="Times New Roman"/>
                <w:iCs/>
                <w:sz w:val="20"/>
                <w:szCs w:val="20"/>
                <w:lang w:val="lt-LT" w:eastAsia="ar-SA"/>
              </w:rPr>
              <w:t>/</w:t>
            </w:r>
          </w:p>
          <w:p w14:paraId="1A4726AC" w14:textId="77777777" w:rsidR="003E36CF" w:rsidRPr="00FE49D6"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6A34830" w14:textId="77777777" w:rsidR="003E36CF" w:rsidRPr="00FE49D6"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E49D6">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šonų (su atidarytomis žaliuzėmis),  kuriose matosi  teleskopinis stiebas su kombinuotais prožektoriais/</w:t>
            </w:r>
          </w:p>
        </w:tc>
        <w:tc>
          <w:tcPr>
            <w:tcW w:w="4678" w:type="dxa"/>
            <w:tcBorders>
              <w:left w:val="single" w:sz="4" w:space="0" w:color="000000"/>
              <w:bottom w:val="single" w:sz="4" w:space="0" w:color="auto"/>
              <w:right w:val="single" w:sz="4" w:space="0" w:color="auto"/>
            </w:tcBorders>
          </w:tcPr>
          <w:p w14:paraId="311519A7"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4F1DA3A3" w14:textId="77777777" w:rsidTr="003E36CF">
        <w:tc>
          <w:tcPr>
            <w:tcW w:w="1276" w:type="dxa"/>
            <w:tcBorders>
              <w:left w:val="single" w:sz="4" w:space="0" w:color="000000"/>
              <w:bottom w:val="single" w:sz="4" w:space="0" w:color="auto"/>
            </w:tcBorders>
          </w:tcPr>
          <w:p w14:paraId="593CC403"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60.</w:t>
            </w:r>
          </w:p>
          <w:p w14:paraId="0B388EA5"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(61.)</w:t>
            </w:r>
          </w:p>
          <w:p w14:paraId="13C50478" w14:textId="77777777" w:rsidR="003E36CF" w:rsidRPr="003E36CF" w:rsidRDefault="003E36CF" w:rsidP="003E36CF">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08492FBC"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Elektrinė automobilinė gervė (suktuvas), kurios maksimali traukimo jėga ne mažesnė kaip 80 </w:t>
            </w:r>
            <w:proofErr w:type="spellStart"/>
            <w:r w:rsidRPr="003E36CF">
              <w:rPr>
                <w:rFonts w:ascii="Times New Roman" w:hAnsi="Times New Roman" w:cs="Times New Roman"/>
                <w:color w:val="000000"/>
                <w:sz w:val="20"/>
                <w:szCs w:val="20"/>
                <w:lang w:val="lt-LT"/>
              </w:rPr>
              <w:t>kN</w:t>
            </w:r>
            <w:proofErr w:type="spellEnd"/>
            <w:r w:rsidRPr="003E36CF">
              <w:rPr>
                <w:rFonts w:ascii="Times New Roman" w:hAnsi="Times New Roman" w:cs="Times New Roman"/>
                <w:color w:val="000000"/>
                <w:sz w:val="20"/>
                <w:szCs w:val="20"/>
                <w:lang w:val="lt-LT"/>
              </w:rPr>
              <w:t xml:space="preserve">,  lyno minimali nutraukimo jėga – 120 </w:t>
            </w:r>
            <w:proofErr w:type="spellStart"/>
            <w:r w:rsidRPr="003E36CF">
              <w:rPr>
                <w:rFonts w:ascii="Times New Roman" w:hAnsi="Times New Roman" w:cs="Times New Roman"/>
                <w:color w:val="000000"/>
                <w:sz w:val="20"/>
                <w:szCs w:val="20"/>
                <w:lang w:val="lt-LT"/>
              </w:rPr>
              <w:t>kN.</w:t>
            </w:r>
            <w:proofErr w:type="spellEnd"/>
            <w:r w:rsidRPr="003E36CF">
              <w:rPr>
                <w:rFonts w:ascii="Times New Roman" w:hAnsi="Times New Roman" w:cs="Times New Roman"/>
                <w:color w:val="000000"/>
                <w:sz w:val="20"/>
                <w:szCs w:val="20"/>
                <w:lang w:val="lt-LT"/>
              </w:rPr>
              <w:t xml:space="preserve"> Lynas turi turėti kablį. Gervės konstrukcija turi būti nepralaidi vandeniui, atspari korozijai. Gervė turi turėti apsaugą nuo perkaitimo ir perkrovos. Prie gervės komplekto turi būti pridėtas nuotolinis valdymas, gervės apsauginis apvalkalas, atitinkamų parametrų </w:t>
            </w:r>
            <w:r w:rsidRPr="003E36CF">
              <w:rPr>
                <w:rFonts w:ascii="Times New Roman" w:hAnsi="Times New Roman" w:cs="Times New Roman"/>
                <w:color w:val="000000"/>
                <w:sz w:val="20"/>
                <w:szCs w:val="20"/>
                <w:lang w:val="lt-LT"/>
              </w:rPr>
              <w:lastRenderedPageBreak/>
              <w:t>skriemulys su kabliu, skirtas traukimo jėgai padidinti ar traukos krypčiai keisti, 2 lynai/diržai, skirti prisitvirtinimui prie atramų su apkaba (junge), skirta lynų/diržų galų sujungimui, ne trumpesnė kaip 3 m grandinė su kabliais, gervės priedų laikymui pritaikytas krepšys.</w:t>
            </w:r>
          </w:p>
        </w:tc>
        <w:tc>
          <w:tcPr>
            <w:tcW w:w="3686" w:type="dxa"/>
            <w:tcBorders>
              <w:left w:val="single" w:sz="4" w:space="0" w:color="000000"/>
              <w:bottom w:val="single" w:sz="4" w:space="0" w:color="auto"/>
              <w:right w:val="single" w:sz="4" w:space="0" w:color="auto"/>
            </w:tcBorders>
          </w:tcPr>
          <w:p w14:paraId="7AB9055A" w14:textId="54FD455D" w:rsidR="003E36CF" w:rsidRPr="00FE49D6"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FE49D6">
              <w:rPr>
                <w:rFonts w:ascii="Times New Roman" w:eastAsia="Times New Roman" w:hAnsi="Times New Roman" w:cs="Times New Roman"/>
                <w:i/>
                <w:sz w:val="20"/>
                <w:szCs w:val="20"/>
                <w:lang w:val="lt-LT" w:eastAsia="ar-SA"/>
              </w:rPr>
              <w:lastRenderedPageBreak/>
              <w:t>/nurodyti siūlomuose automobiliuose sumontuotos automobilinės gervės (suktuvo) duomenis, modelį ir atitiktį pagal punkto reikalavimus</w:t>
            </w:r>
            <w:r w:rsidRPr="00FE49D6">
              <w:rPr>
                <w:rFonts w:ascii="Times New Roman" w:eastAsia="Times New Roman" w:hAnsi="Times New Roman" w:cs="Times New Roman"/>
                <w:iCs/>
                <w:sz w:val="20"/>
                <w:szCs w:val="20"/>
                <w:lang w:val="lt-LT" w:eastAsia="ar-SA"/>
              </w:rPr>
              <w:t>/</w:t>
            </w:r>
          </w:p>
          <w:p w14:paraId="270F4788" w14:textId="77777777" w:rsidR="003E36CF" w:rsidRPr="00FE49D6"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037ED5F" w14:textId="77777777" w:rsidR="003E36CF" w:rsidRPr="00FE49D6"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E49D6">
              <w:rPr>
                <w:rFonts w:ascii="Times New Roman" w:eastAsia="Times New Roman" w:hAnsi="Times New Roman" w:cs="Times New Roman"/>
                <w:i/>
                <w:color w:val="EE0000"/>
                <w:sz w:val="20"/>
                <w:szCs w:val="20"/>
                <w:lang w:val="lt-LT" w:eastAsia="ar-SA"/>
              </w:rPr>
              <w:t>/atitiktį reikalavimui patvirtinantys dokumentai –</w:t>
            </w:r>
            <w:r w:rsidRPr="00FE49D6">
              <w:rPr>
                <w:lang w:val="lt-LT"/>
              </w:rPr>
              <w:t xml:space="preserve"> </w:t>
            </w:r>
            <w:r w:rsidRPr="00FE49D6">
              <w:rPr>
                <w:rFonts w:ascii="Times New Roman" w:eastAsia="Times New Roman" w:hAnsi="Times New Roman" w:cs="Times New Roman"/>
                <w:i/>
                <w:color w:val="EE0000"/>
                <w:sz w:val="20"/>
                <w:szCs w:val="20"/>
                <w:lang w:val="lt-LT" w:eastAsia="ar-SA"/>
              </w:rPr>
              <w:t xml:space="preserve">įrangos techniniai </w:t>
            </w:r>
            <w:r w:rsidRPr="00FE49D6">
              <w:rPr>
                <w:rFonts w:ascii="Times New Roman" w:eastAsia="Times New Roman" w:hAnsi="Times New Roman" w:cs="Times New Roman"/>
                <w:i/>
                <w:color w:val="EE0000"/>
                <w:sz w:val="20"/>
                <w:szCs w:val="20"/>
                <w:lang w:val="lt-LT" w:eastAsia="ar-SA"/>
              </w:rPr>
              <w:lastRenderedPageBreak/>
              <w:t>aprašymai, turimi sertifikatai ir atitikimo deklaracijos, spalvotos nuotraukos iš priekio,  kuriose matosi elektrinė automobilinė gervė/</w:t>
            </w:r>
          </w:p>
        </w:tc>
        <w:tc>
          <w:tcPr>
            <w:tcW w:w="4678" w:type="dxa"/>
            <w:tcBorders>
              <w:left w:val="single" w:sz="4" w:space="0" w:color="000000"/>
              <w:bottom w:val="single" w:sz="4" w:space="0" w:color="auto"/>
              <w:right w:val="single" w:sz="4" w:space="0" w:color="auto"/>
            </w:tcBorders>
          </w:tcPr>
          <w:p w14:paraId="4C9A1B7F"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021C0221" w14:textId="77777777" w:rsidTr="003E36CF">
        <w:tc>
          <w:tcPr>
            <w:tcW w:w="1276" w:type="dxa"/>
            <w:tcBorders>
              <w:left w:val="single" w:sz="4" w:space="0" w:color="000000"/>
              <w:bottom w:val="single" w:sz="4" w:space="0" w:color="auto"/>
            </w:tcBorders>
          </w:tcPr>
          <w:p w14:paraId="3F1B8F83"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61.</w:t>
            </w:r>
          </w:p>
          <w:p w14:paraId="1F5D72A1"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(62.)</w:t>
            </w:r>
          </w:p>
          <w:p w14:paraId="5F033C64" w14:textId="77777777" w:rsidR="003E36CF" w:rsidRPr="003E36CF" w:rsidRDefault="003E36CF" w:rsidP="003E36CF">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1A30A11F"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proofErr w:type="spellStart"/>
            <w:r w:rsidRPr="003E36CF">
              <w:rPr>
                <w:rFonts w:ascii="Times New Roman" w:hAnsi="Times New Roman" w:cs="Times New Roman"/>
                <w:sz w:val="20"/>
                <w:szCs w:val="20"/>
                <w:lang w:val="lt-LT"/>
              </w:rPr>
              <w:t>Lafetinis</w:t>
            </w:r>
            <w:proofErr w:type="spellEnd"/>
            <w:r w:rsidRPr="003E36CF">
              <w:rPr>
                <w:rFonts w:ascii="Times New Roman" w:hAnsi="Times New Roman" w:cs="Times New Roman"/>
                <w:sz w:val="20"/>
                <w:szCs w:val="20"/>
                <w:lang w:val="lt-LT"/>
              </w:rPr>
              <w:t xml:space="preserve">, ant stogo montuojamas švirkštas, kurio maksimalus našumas ne mažesnis kaip 3000 l/min. prie 7 bar slėgio. </w:t>
            </w:r>
            <w:proofErr w:type="spellStart"/>
            <w:r w:rsidRPr="003E36CF">
              <w:rPr>
                <w:rFonts w:ascii="Times New Roman" w:hAnsi="Times New Roman" w:cs="Times New Roman"/>
                <w:sz w:val="20"/>
                <w:szCs w:val="20"/>
                <w:lang w:val="lt-LT"/>
              </w:rPr>
              <w:t>Lafetinio</w:t>
            </w:r>
            <w:proofErr w:type="spellEnd"/>
            <w:r w:rsidRPr="003E36CF">
              <w:rPr>
                <w:rFonts w:ascii="Times New Roman" w:hAnsi="Times New Roman" w:cs="Times New Roman"/>
                <w:sz w:val="20"/>
                <w:szCs w:val="20"/>
                <w:lang w:val="lt-LT"/>
              </w:rPr>
              <w:t xml:space="preserve"> švirkšto čiurkšlė turi būti reguliuojama (kompaktinė, </w:t>
            </w:r>
            <w:proofErr w:type="spellStart"/>
            <w:r w:rsidRPr="003E36CF">
              <w:rPr>
                <w:rFonts w:ascii="Times New Roman" w:hAnsi="Times New Roman" w:cs="Times New Roman"/>
                <w:sz w:val="20"/>
                <w:szCs w:val="20"/>
                <w:lang w:val="lt-LT"/>
              </w:rPr>
              <w:t>išpurslinta</w:t>
            </w:r>
            <w:proofErr w:type="spellEnd"/>
            <w:r w:rsidRPr="003E36CF">
              <w:rPr>
                <w:rFonts w:ascii="Times New Roman" w:hAnsi="Times New Roman" w:cs="Times New Roman"/>
                <w:sz w:val="20"/>
                <w:szCs w:val="20"/>
                <w:lang w:val="lt-LT"/>
              </w:rPr>
              <w:t xml:space="preserve">). Švirkštas turi turėti slėgio manometrą. </w:t>
            </w:r>
            <w:proofErr w:type="spellStart"/>
            <w:r w:rsidRPr="003E36CF">
              <w:rPr>
                <w:rFonts w:ascii="Times New Roman" w:hAnsi="Times New Roman" w:cs="Times New Roman"/>
                <w:sz w:val="20"/>
                <w:szCs w:val="20"/>
                <w:lang w:val="lt-LT"/>
              </w:rPr>
              <w:t>Lafetinis</w:t>
            </w:r>
            <w:proofErr w:type="spellEnd"/>
            <w:r w:rsidRPr="003E36CF">
              <w:rPr>
                <w:rFonts w:ascii="Times New Roman" w:hAnsi="Times New Roman" w:cs="Times New Roman"/>
                <w:sz w:val="20"/>
                <w:szCs w:val="20"/>
                <w:lang w:val="lt-LT"/>
              </w:rPr>
              <w:t xml:space="preserve"> švirkštas turi turėti teleskopinį prailginimą jo darbinės pozicijos paaukštinimui. </w:t>
            </w:r>
            <w:proofErr w:type="spellStart"/>
            <w:r w:rsidRPr="003E36CF">
              <w:rPr>
                <w:rFonts w:ascii="Times New Roman" w:hAnsi="Times New Roman" w:cs="Times New Roman"/>
                <w:sz w:val="20"/>
                <w:szCs w:val="20"/>
                <w:lang w:val="lt-LT"/>
              </w:rPr>
              <w:t>Lafetinis</w:t>
            </w:r>
            <w:proofErr w:type="spellEnd"/>
            <w:r w:rsidRPr="003E36CF">
              <w:rPr>
                <w:rFonts w:ascii="Times New Roman" w:hAnsi="Times New Roman" w:cs="Times New Roman"/>
                <w:sz w:val="20"/>
                <w:szCs w:val="20"/>
                <w:lang w:val="lt-LT"/>
              </w:rPr>
              <w:t xml:space="preserve"> švirkštas turi būti lengvai nuimamas ir jį galima naudoti kaip kilnojamą </w:t>
            </w:r>
            <w:proofErr w:type="spellStart"/>
            <w:r w:rsidRPr="003E36CF">
              <w:rPr>
                <w:rFonts w:ascii="Times New Roman" w:hAnsi="Times New Roman" w:cs="Times New Roman"/>
                <w:sz w:val="20"/>
                <w:szCs w:val="20"/>
                <w:lang w:val="lt-LT"/>
              </w:rPr>
              <w:t>lafetinį</w:t>
            </w:r>
            <w:proofErr w:type="spellEnd"/>
            <w:r w:rsidRPr="003E36CF">
              <w:rPr>
                <w:rFonts w:ascii="Times New Roman" w:hAnsi="Times New Roman" w:cs="Times New Roman"/>
                <w:sz w:val="20"/>
                <w:szCs w:val="20"/>
                <w:lang w:val="lt-LT"/>
              </w:rPr>
              <w:t xml:space="preserve"> švirkštą su atramomis. Prie </w:t>
            </w:r>
            <w:proofErr w:type="spellStart"/>
            <w:r w:rsidRPr="003E36CF">
              <w:rPr>
                <w:rFonts w:ascii="Times New Roman" w:hAnsi="Times New Roman" w:cs="Times New Roman"/>
                <w:sz w:val="20"/>
                <w:szCs w:val="20"/>
                <w:lang w:val="lt-LT"/>
              </w:rPr>
              <w:t>lafetinio</w:t>
            </w:r>
            <w:proofErr w:type="spellEnd"/>
            <w:r w:rsidRPr="003E36CF">
              <w:rPr>
                <w:rFonts w:ascii="Times New Roman" w:hAnsi="Times New Roman" w:cs="Times New Roman"/>
                <w:sz w:val="20"/>
                <w:szCs w:val="20"/>
                <w:lang w:val="lt-LT"/>
              </w:rPr>
              <w:t xml:space="preserve"> švirkšto turi būti pateiktos atramos jo pastatymui ant žemės.</w:t>
            </w:r>
          </w:p>
        </w:tc>
        <w:tc>
          <w:tcPr>
            <w:tcW w:w="3686" w:type="dxa"/>
            <w:tcBorders>
              <w:left w:val="single" w:sz="4" w:space="0" w:color="000000"/>
              <w:bottom w:val="single" w:sz="4" w:space="0" w:color="auto"/>
              <w:right w:val="single" w:sz="4" w:space="0" w:color="auto"/>
            </w:tcBorders>
          </w:tcPr>
          <w:p w14:paraId="56A1DF1A" w14:textId="1969521B" w:rsidR="003E36CF" w:rsidRPr="00FE49D6"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E49D6">
              <w:rPr>
                <w:rFonts w:ascii="Times New Roman" w:eastAsia="Times New Roman" w:hAnsi="Times New Roman" w:cs="Times New Roman"/>
                <w:i/>
                <w:sz w:val="20"/>
                <w:szCs w:val="20"/>
                <w:lang w:val="lt-LT" w:eastAsia="ar-SA"/>
              </w:rPr>
              <w:t xml:space="preserve">/nurodyti siūlomuose automobiliuose ant stogo sumontuoto </w:t>
            </w:r>
            <w:proofErr w:type="spellStart"/>
            <w:r w:rsidRPr="00FE49D6">
              <w:rPr>
                <w:rFonts w:ascii="Times New Roman" w:eastAsia="Times New Roman" w:hAnsi="Times New Roman" w:cs="Times New Roman"/>
                <w:i/>
                <w:sz w:val="20"/>
                <w:szCs w:val="20"/>
                <w:lang w:val="lt-LT" w:eastAsia="ar-SA"/>
              </w:rPr>
              <w:t>lafetinio</w:t>
            </w:r>
            <w:proofErr w:type="spellEnd"/>
            <w:r w:rsidRPr="00FE49D6">
              <w:rPr>
                <w:rFonts w:ascii="Times New Roman" w:eastAsia="Times New Roman" w:hAnsi="Times New Roman" w:cs="Times New Roman"/>
                <w:i/>
                <w:sz w:val="20"/>
                <w:szCs w:val="20"/>
                <w:lang w:val="lt-LT" w:eastAsia="ar-SA"/>
              </w:rPr>
              <w:t xml:space="preserve"> švirkšto duomenis, modelį ir atitiktį pagal punkto reikalavimus/</w:t>
            </w:r>
          </w:p>
          <w:p w14:paraId="1AF8D52B" w14:textId="77777777" w:rsidR="003E36CF" w:rsidRPr="00FE49D6" w:rsidRDefault="003E36CF" w:rsidP="003E36CF">
            <w:pPr>
              <w:widowControl w:val="0"/>
              <w:tabs>
                <w:tab w:val="left" w:pos="709"/>
                <w:tab w:val="left" w:pos="851"/>
                <w:tab w:val="left" w:pos="993"/>
              </w:tabs>
              <w:suppressAutoHyphens/>
              <w:spacing w:after="0" w:line="240" w:lineRule="auto"/>
              <w:jc w:val="center"/>
              <w:rPr>
                <w:rFonts w:ascii="Calibri Light" w:eastAsia="Times New Roman" w:hAnsi="Calibri Light" w:cs="Calibri Light"/>
                <w:color w:val="000000"/>
                <w:sz w:val="20"/>
                <w:szCs w:val="20"/>
                <w:lang w:val="lt-LT"/>
              </w:rPr>
            </w:pPr>
          </w:p>
          <w:p w14:paraId="57169B9A" w14:textId="77777777" w:rsidR="003E36CF" w:rsidRPr="00FE49D6"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E49D6">
              <w:rPr>
                <w:rFonts w:ascii="Times New Roman" w:eastAsia="Times New Roman" w:hAnsi="Times New Roman" w:cs="Times New Roman"/>
                <w:i/>
                <w:color w:val="EE0000"/>
                <w:sz w:val="20"/>
                <w:szCs w:val="20"/>
                <w:lang w:val="lt-LT" w:eastAsia="ar-SA"/>
              </w:rPr>
              <w:t xml:space="preserve">/atitiktį reikalavimui patvirtinantys dokumentai – įrangos techniniai aprašymai, turimi sertifikatai ir atitikimo deklaracijos, spalvotos nuotraukos iš viršaus,  kuriose matosi  </w:t>
            </w:r>
            <w:proofErr w:type="spellStart"/>
            <w:r w:rsidRPr="00FE49D6">
              <w:rPr>
                <w:rFonts w:ascii="Times New Roman" w:eastAsia="Times New Roman" w:hAnsi="Times New Roman" w:cs="Times New Roman"/>
                <w:i/>
                <w:color w:val="EE0000"/>
                <w:sz w:val="20"/>
                <w:szCs w:val="20"/>
                <w:lang w:val="lt-LT" w:eastAsia="ar-SA"/>
              </w:rPr>
              <w:t>lafetinis</w:t>
            </w:r>
            <w:proofErr w:type="spellEnd"/>
            <w:r w:rsidRPr="00FE49D6">
              <w:rPr>
                <w:rFonts w:ascii="Times New Roman" w:eastAsia="Times New Roman" w:hAnsi="Times New Roman" w:cs="Times New Roman"/>
                <w:i/>
                <w:color w:val="EE0000"/>
                <w:sz w:val="20"/>
                <w:szCs w:val="20"/>
                <w:lang w:val="lt-LT" w:eastAsia="ar-SA"/>
              </w:rPr>
              <w:t>, ant stogo montuojamas švirkštas/</w:t>
            </w:r>
          </w:p>
        </w:tc>
        <w:tc>
          <w:tcPr>
            <w:tcW w:w="4678" w:type="dxa"/>
            <w:tcBorders>
              <w:left w:val="single" w:sz="4" w:space="0" w:color="000000"/>
              <w:bottom w:val="single" w:sz="4" w:space="0" w:color="auto"/>
              <w:right w:val="single" w:sz="4" w:space="0" w:color="auto"/>
            </w:tcBorders>
          </w:tcPr>
          <w:p w14:paraId="195C39A4"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786FE853" w14:textId="77777777" w:rsidTr="003E36CF">
        <w:tc>
          <w:tcPr>
            <w:tcW w:w="1276" w:type="dxa"/>
            <w:tcBorders>
              <w:left w:val="single" w:sz="4" w:space="0" w:color="000000"/>
              <w:bottom w:val="single" w:sz="4" w:space="0" w:color="auto"/>
            </w:tcBorders>
          </w:tcPr>
          <w:p w14:paraId="078A4C49"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62.</w:t>
            </w:r>
          </w:p>
          <w:p w14:paraId="5F9D4B03"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(63.)</w:t>
            </w:r>
          </w:p>
          <w:p w14:paraId="30538F4B" w14:textId="77777777" w:rsidR="003E36CF" w:rsidRPr="003E36CF" w:rsidRDefault="003E36CF" w:rsidP="003E36CF">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10ACF94E"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sz w:val="20"/>
                <w:szCs w:val="20"/>
                <w:lang w:val="lt-LT"/>
              </w:rPr>
              <w:t>4 vnt. 125 mm skersmens įsiurbiamųjų žarnų atitinkančių A tipo žarnų reikalavimams, nurodytiems LST EN 14557 standarte arba lygiaverčiame su ,,</w:t>
            </w:r>
            <w:proofErr w:type="spellStart"/>
            <w:r w:rsidRPr="003E36CF">
              <w:rPr>
                <w:rFonts w:ascii="Times New Roman" w:hAnsi="Times New Roman" w:cs="Times New Roman"/>
                <w:sz w:val="20"/>
                <w:szCs w:val="20"/>
                <w:lang w:val="lt-LT"/>
              </w:rPr>
              <w:t>Bogdanov</w:t>
            </w:r>
            <w:proofErr w:type="spellEnd"/>
            <w:r w:rsidRPr="003E36CF">
              <w:rPr>
                <w:rFonts w:ascii="Times New Roman" w:hAnsi="Times New Roman" w:cs="Times New Roman"/>
                <w:sz w:val="20"/>
                <w:szCs w:val="20"/>
                <w:lang w:val="lt-LT"/>
              </w:rPr>
              <w:t>“ ar STORZ sujungimo movomis, poros žarnų bendras ilgis ne mažesnis kaip 8 m.</w:t>
            </w:r>
          </w:p>
        </w:tc>
        <w:tc>
          <w:tcPr>
            <w:tcW w:w="3686" w:type="dxa"/>
            <w:tcBorders>
              <w:left w:val="single" w:sz="4" w:space="0" w:color="000000"/>
              <w:bottom w:val="single" w:sz="4" w:space="0" w:color="auto"/>
              <w:right w:val="single" w:sz="4" w:space="0" w:color="auto"/>
            </w:tcBorders>
          </w:tcPr>
          <w:p w14:paraId="56E4DCA2" w14:textId="58D28332" w:rsidR="003E36CF" w:rsidRPr="00FE49D6"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E49D6">
              <w:rPr>
                <w:rFonts w:ascii="Times New Roman" w:eastAsia="Times New Roman" w:hAnsi="Times New Roman" w:cs="Times New Roman"/>
                <w:i/>
                <w:sz w:val="20"/>
                <w:szCs w:val="20"/>
                <w:lang w:val="lt-LT" w:eastAsia="ar-SA"/>
              </w:rPr>
              <w:t>/nurodyti siūlomuose automobiliuose esančių įsiurbimo žarnų duomenis, modelį ir atitiktį pagal punkto reikalavimus/</w:t>
            </w:r>
          </w:p>
          <w:p w14:paraId="24F10EA4" w14:textId="77777777" w:rsidR="003E36CF" w:rsidRPr="00FE49D6"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ECB709C" w14:textId="77777777" w:rsidR="003E36CF" w:rsidRPr="00FE49D6"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E49D6">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galo (su atidarytomis žaliuzėmis),  kuriose matosi  įsiurbimo žarnos/</w:t>
            </w:r>
          </w:p>
        </w:tc>
        <w:tc>
          <w:tcPr>
            <w:tcW w:w="4678" w:type="dxa"/>
            <w:tcBorders>
              <w:left w:val="single" w:sz="4" w:space="0" w:color="000000"/>
              <w:bottom w:val="single" w:sz="4" w:space="0" w:color="auto"/>
              <w:right w:val="single" w:sz="4" w:space="0" w:color="auto"/>
            </w:tcBorders>
          </w:tcPr>
          <w:p w14:paraId="6DABF200"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73C3BF0C" w14:textId="77777777" w:rsidTr="003E36CF">
        <w:tc>
          <w:tcPr>
            <w:tcW w:w="1276" w:type="dxa"/>
            <w:tcBorders>
              <w:left w:val="single" w:sz="4" w:space="0" w:color="000000"/>
              <w:bottom w:val="single" w:sz="4" w:space="0" w:color="auto"/>
            </w:tcBorders>
          </w:tcPr>
          <w:p w14:paraId="7830C1F1"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63.</w:t>
            </w:r>
          </w:p>
          <w:p w14:paraId="018D3C41"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(64.)</w:t>
            </w:r>
          </w:p>
          <w:p w14:paraId="224D4D47" w14:textId="77777777" w:rsidR="003E36CF" w:rsidRPr="003E36CF" w:rsidRDefault="003E36CF" w:rsidP="003E36CF">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0A9A5119"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sz w:val="20"/>
                <w:szCs w:val="20"/>
                <w:lang w:val="lt-LT"/>
              </w:rPr>
              <w:t>2 vnt. įsiurbimo žarnų koštuvai su plūdėmis, skirti darbui su šio priedo   63 punkte nurodytomis įsiurbiamosiomis žarnomis, turi būti plaukiojančio tipo, užtikrinantis siurbimą nuo vandens paviršiaus, koštuvo gabaritai neturi viršyti:</w:t>
            </w:r>
          </w:p>
        </w:tc>
        <w:tc>
          <w:tcPr>
            <w:tcW w:w="3686" w:type="dxa"/>
            <w:tcBorders>
              <w:left w:val="single" w:sz="4" w:space="0" w:color="000000"/>
              <w:bottom w:val="single" w:sz="4" w:space="0" w:color="auto"/>
              <w:right w:val="single" w:sz="4" w:space="0" w:color="auto"/>
            </w:tcBorders>
          </w:tcPr>
          <w:p w14:paraId="5D25E2D1" w14:textId="1C731F0D" w:rsidR="003E36CF" w:rsidRPr="00FE49D6"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E49D6">
              <w:rPr>
                <w:rFonts w:ascii="Times New Roman" w:eastAsia="Times New Roman" w:hAnsi="Times New Roman" w:cs="Times New Roman"/>
                <w:i/>
                <w:sz w:val="20"/>
                <w:szCs w:val="20"/>
                <w:lang w:val="lt-LT" w:eastAsia="ar-SA"/>
              </w:rPr>
              <w:t>/nurodyti siūlomuose automobiliuose esančių įsiurbimo žarnų koštuvo duomenis, modelį ir atitiktį pagal punkto reikalavimus/</w:t>
            </w:r>
          </w:p>
          <w:p w14:paraId="117B4D00" w14:textId="77777777" w:rsidR="003E36CF" w:rsidRPr="00FE49D6"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245A55C" w14:textId="77777777" w:rsidR="003E36CF" w:rsidRPr="00FE49D6"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E49D6">
              <w:rPr>
                <w:rFonts w:ascii="Times New Roman" w:eastAsia="Times New Roman" w:hAnsi="Times New Roman" w:cs="Times New Roman"/>
                <w:i/>
                <w:color w:val="EE0000"/>
                <w:sz w:val="20"/>
                <w:szCs w:val="20"/>
                <w:lang w:val="lt-LT" w:eastAsia="ar-SA"/>
              </w:rPr>
              <w:t xml:space="preserve">/atitiktį reikalavimui patvirtinantys </w:t>
            </w:r>
            <w:r w:rsidRPr="00FE49D6">
              <w:rPr>
                <w:rFonts w:ascii="Times New Roman" w:eastAsia="Times New Roman" w:hAnsi="Times New Roman" w:cs="Times New Roman"/>
                <w:i/>
                <w:color w:val="EE0000"/>
                <w:sz w:val="20"/>
                <w:szCs w:val="20"/>
                <w:lang w:val="lt-LT" w:eastAsia="ar-SA"/>
              </w:rPr>
              <w:lastRenderedPageBreak/>
              <w:t>dokumentai – įrangos techniniai aprašymai, turimi sertifikatai ir atitikimo deklaracijos, spalvotos nuotraukos iš galo, šonų (su atidarytomis žaliuzėmis),  kuriose matosi  įsiurbimo žarnų koštuvas su plūde/</w:t>
            </w:r>
          </w:p>
        </w:tc>
        <w:tc>
          <w:tcPr>
            <w:tcW w:w="4678" w:type="dxa"/>
            <w:tcBorders>
              <w:left w:val="single" w:sz="4" w:space="0" w:color="000000"/>
              <w:bottom w:val="single" w:sz="4" w:space="0" w:color="auto"/>
              <w:right w:val="single" w:sz="4" w:space="0" w:color="auto"/>
            </w:tcBorders>
          </w:tcPr>
          <w:p w14:paraId="04E58248"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395C1DEC" w14:textId="77777777" w:rsidTr="003E36CF">
        <w:tc>
          <w:tcPr>
            <w:tcW w:w="1276" w:type="dxa"/>
            <w:tcBorders>
              <w:left w:val="single" w:sz="4" w:space="0" w:color="000000"/>
              <w:bottom w:val="single" w:sz="4" w:space="0" w:color="auto"/>
            </w:tcBorders>
          </w:tcPr>
          <w:p w14:paraId="378526B9" w14:textId="38C84547" w:rsidR="003E36CF" w:rsidRPr="003E36CF" w:rsidRDefault="003E36CF" w:rsidP="003E36CF">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63.1</w:t>
            </w:r>
          </w:p>
        </w:tc>
        <w:tc>
          <w:tcPr>
            <w:tcW w:w="4961" w:type="dxa"/>
            <w:tcBorders>
              <w:left w:val="single" w:sz="4" w:space="0" w:color="000000"/>
              <w:bottom w:val="single" w:sz="4" w:space="0" w:color="auto"/>
              <w:right w:val="single" w:sz="4" w:space="0" w:color="auto"/>
            </w:tcBorders>
          </w:tcPr>
          <w:p w14:paraId="0A2B4853"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ilgis – 700 mm;</w:t>
            </w:r>
          </w:p>
        </w:tc>
        <w:tc>
          <w:tcPr>
            <w:tcW w:w="3686" w:type="dxa"/>
            <w:tcBorders>
              <w:left w:val="single" w:sz="4" w:space="0" w:color="000000"/>
              <w:bottom w:val="single" w:sz="4" w:space="0" w:color="auto"/>
              <w:right w:val="single" w:sz="4" w:space="0" w:color="auto"/>
            </w:tcBorders>
          </w:tcPr>
          <w:p w14:paraId="398245B6"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 siūlomame naudotame automobilyje esančių įsiurbimo žarnų koštuvo ilgį/</w:t>
            </w:r>
          </w:p>
        </w:tc>
        <w:tc>
          <w:tcPr>
            <w:tcW w:w="4678" w:type="dxa"/>
            <w:tcBorders>
              <w:left w:val="single" w:sz="4" w:space="0" w:color="000000"/>
              <w:bottom w:val="single" w:sz="4" w:space="0" w:color="auto"/>
              <w:right w:val="single" w:sz="4" w:space="0" w:color="auto"/>
            </w:tcBorders>
          </w:tcPr>
          <w:p w14:paraId="55B91B60"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36A0B3B0" w14:textId="77777777" w:rsidTr="003E36CF">
        <w:tc>
          <w:tcPr>
            <w:tcW w:w="1276" w:type="dxa"/>
            <w:tcBorders>
              <w:top w:val="single" w:sz="4" w:space="0" w:color="auto"/>
              <w:left w:val="single" w:sz="4" w:space="0" w:color="auto"/>
              <w:bottom w:val="single" w:sz="2" w:space="0" w:color="auto"/>
              <w:right w:val="single" w:sz="4" w:space="0" w:color="auto"/>
            </w:tcBorders>
          </w:tcPr>
          <w:p w14:paraId="1DF4BDBB" w14:textId="09E75E3E" w:rsidR="003E36CF" w:rsidRPr="003E36CF" w:rsidRDefault="003E36CF" w:rsidP="003E36CF">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63.2</w:t>
            </w:r>
          </w:p>
        </w:tc>
        <w:tc>
          <w:tcPr>
            <w:tcW w:w="4961" w:type="dxa"/>
            <w:tcBorders>
              <w:top w:val="single" w:sz="4" w:space="0" w:color="auto"/>
              <w:left w:val="single" w:sz="4" w:space="0" w:color="auto"/>
              <w:bottom w:val="single" w:sz="2" w:space="0" w:color="auto"/>
              <w:right w:val="single" w:sz="4" w:space="0" w:color="auto"/>
            </w:tcBorders>
          </w:tcPr>
          <w:p w14:paraId="511F5DFD"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plotis – 600 mm;</w:t>
            </w:r>
          </w:p>
        </w:tc>
        <w:tc>
          <w:tcPr>
            <w:tcW w:w="3686" w:type="dxa"/>
            <w:tcBorders>
              <w:left w:val="single" w:sz="4" w:space="0" w:color="000000"/>
              <w:bottom w:val="single" w:sz="4" w:space="0" w:color="auto"/>
              <w:right w:val="single" w:sz="4" w:space="0" w:color="auto"/>
            </w:tcBorders>
          </w:tcPr>
          <w:p w14:paraId="3B658F72"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 siūlomame naudotame automobilyje esančių įsiurbimo žarnų koštuvo plotį/</w:t>
            </w:r>
          </w:p>
        </w:tc>
        <w:tc>
          <w:tcPr>
            <w:tcW w:w="4678" w:type="dxa"/>
            <w:tcBorders>
              <w:top w:val="single" w:sz="4" w:space="0" w:color="auto"/>
              <w:left w:val="single" w:sz="4" w:space="0" w:color="auto"/>
              <w:bottom w:val="single" w:sz="4" w:space="0" w:color="auto"/>
              <w:right w:val="single" w:sz="4" w:space="0" w:color="auto"/>
            </w:tcBorders>
          </w:tcPr>
          <w:p w14:paraId="423CEEC4"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3DE84A63" w14:textId="77777777" w:rsidTr="003E36CF">
        <w:tc>
          <w:tcPr>
            <w:tcW w:w="1276" w:type="dxa"/>
            <w:tcBorders>
              <w:top w:val="single" w:sz="2" w:space="0" w:color="auto"/>
              <w:left w:val="single" w:sz="4" w:space="0" w:color="auto"/>
              <w:bottom w:val="single" w:sz="2" w:space="0" w:color="auto"/>
              <w:right w:val="single" w:sz="4" w:space="0" w:color="auto"/>
            </w:tcBorders>
          </w:tcPr>
          <w:p w14:paraId="4E1A42A6" w14:textId="6D23714B" w:rsidR="003E36CF" w:rsidRPr="003E36CF" w:rsidRDefault="003E36CF" w:rsidP="003E36CF">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63.3</w:t>
            </w:r>
          </w:p>
        </w:tc>
        <w:tc>
          <w:tcPr>
            <w:tcW w:w="4961" w:type="dxa"/>
            <w:tcBorders>
              <w:top w:val="single" w:sz="2" w:space="0" w:color="auto"/>
              <w:left w:val="single" w:sz="4" w:space="0" w:color="auto"/>
              <w:bottom w:val="single" w:sz="2" w:space="0" w:color="auto"/>
              <w:right w:val="single" w:sz="4" w:space="0" w:color="auto"/>
            </w:tcBorders>
          </w:tcPr>
          <w:p w14:paraId="607BC0BB"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storis – 200 mm;</w:t>
            </w:r>
          </w:p>
        </w:tc>
        <w:tc>
          <w:tcPr>
            <w:tcW w:w="3686" w:type="dxa"/>
            <w:tcBorders>
              <w:left w:val="single" w:sz="4" w:space="0" w:color="000000"/>
              <w:bottom w:val="single" w:sz="4" w:space="0" w:color="auto"/>
              <w:right w:val="single" w:sz="4" w:space="0" w:color="auto"/>
            </w:tcBorders>
          </w:tcPr>
          <w:p w14:paraId="069DAB64"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 siūlomame naudotame automobilyje esančių įsiurbimo žarnų koštuvo storį/</w:t>
            </w:r>
          </w:p>
        </w:tc>
        <w:tc>
          <w:tcPr>
            <w:tcW w:w="4678" w:type="dxa"/>
            <w:tcBorders>
              <w:top w:val="single" w:sz="4" w:space="0" w:color="auto"/>
              <w:left w:val="single" w:sz="4" w:space="0" w:color="auto"/>
              <w:bottom w:val="single" w:sz="2" w:space="0" w:color="auto"/>
              <w:right w:val="single" w:sz="4" w:space="0" w:color="auto"/>
            </w:tcBorders>
          </w:tcPr>
          <w:p w14:paraId="69C4CC8E"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14AA15BB" w14:textId="77777777" w:rsidTr="003E36CF">
        <w:tc>
          <w:tcPr>
            <w:tcW w:w="1276" w:type="dxa"/>
            <w:tcBorders>
              <w:top w:val="single" w:sz="2" w:space="0" w:color="auto"/>
              <w:left w:val="single" w:sz="4" w:space="0" w:color="auto"/>
              <w:bottom w:val="single" w:sz="2" w:space="0" w:color="auto"/>
              <w:right w:val="single" w:sz="4" w:space="0" w:color="auto"/>
            </w:tcBorders>
          </w:tcPr>
          <w:p w14:paraId="137A99E6" w14:textId="5B106029" w:rsidR="003E36CF" w:rsidRPr="003E36CF" w:rsidRDefault="003E36CF" w:rsidP="003E36CF">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63.4</w:t>
            </w:r>
          </w:p>
        </w:tc>
        <w:tc>
          <w:tcPr>
            <w:tcW w:w="4961" w:type="dxa"/>
            <w:tcBorders>
              <w:top w:val="single" w:sz="2" w:space="0" w:color="auto"/>
              <w:left w:val="single" w:sz="4" w:space="0" w:color="auto"/>
              <w:bottom w:val="single" w:sz="2" w:space="0" w:color="auto"/>
              <w:right w:val="single" w:sz="4" w:space="0" w:color="auto"/>
            </w:tcBorders>
          </w:tcPr>
          <w:p w14:paraId="616ECF8A"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svoris neturi viršyti  16 kg.</w:t>
            </w:r>
          </w:p>
        </w:tc>
        <w:tc>
          <w:tcPr>
            <w:tcW w:w="3686" w:type="dxa"/>
            <w:tcBorders>
              <w:top w:val="single" w:sz="2" w:space="0" w:color="auto"/>
              <w:left w:val="single" w:sz="4" w:space="0" w:color="auto"/>
              <w:bottom w:val="single" w:sz="2" w:space="0" w:color="auto"/>
              <w:right w:val="single" w:sz="4" w:space="0" w:color="auto"/>
            </w:tcBorders>
          </w:tcPr>
          <w:p w14:paraId="731CC9CE"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 siūlomame naudotame automobilyje esančių įsiurbimo žarnų koštuvo svorį/</w:t>
            </w:r>
          </w:p>
        </w:tc>
        <w:tc>
          <w:tcPr>
            <w:tcW w:w="4678" w:type="dxa"/>
            <w:tcBorders>
              <w:top w:val="single" w:sz="2" w:space="0" w:color="auto"/>
              <w:left w:val="single" w:sz="4" w:space="0" w:color="auto"/>
              <w:bottom w:val="single" w:sz="2" w:space="0" w:color="auto"/>
              <w:right w:val="single" w:sz="4" w:space="0" w:color="auto"/>
            </w:tcBorders>
          </w:tcPr>
          <w:p w14:paraId="3276DA86"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149E199C" w14:textId="77777777" w:rsidTr="003E36CF">
        <w:tc>
          <w:tcPr>
            <w:tcW w:w="1276" w:type="dxa"/>
            <w:tcBorders>
              <w:top w:val="single" w:sz="2" w:space="0" w:color="auto"/>
              <w:left w:val="single" w:sz="4" w:space="0" w:color="auto"/>
              <w:bottom w:val="single" w:sz="2" w:space="0" w:color="auto"/>
              <w:right w:val="single" w:sz="4" w:space="0" w:color="auto"/>
            </w:tcBorders>
          </w:tcPr>
          <w:p w14:paraId="5C10729C" w14:textId="0B8877D7" w:rsidR="003E36CF" w:rsidRPr="003E36CF" w:rsidRDefault="003E36CF" w:rsidP="003E36CF">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63.5</w:t>
            </w:r>
          </w:p>
        </w:tc>
        <w:tc>
          <w:tcPr>
            <w:tcW w:w="4961" w:type="dxa"/>
            <w:tcBorders>
              <w:top w:val="single" w:sz="2" w:space="0" w:color="auto"/>
              <w:left w:val="single" w:sz="4" w:space="0" w:color="auto"/>
              <w:bottom w:val="single" w:sz="2" w:space="0" w:color="auto"/>
              <w:right w:val="single" w:sz="4" w:space="0" w:color="auto"/>
            </w:tcBorders>
          </w:tcPr>
          <w:p w14:paraId="7E09B60A"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Koštuvo tinklelis turi užtikrinti galimybę siurbti vandenį maksimaliu našumu ne mažesniu nei 4000 l/min. Koštuvo konstrukcija turi turėti galimybę naudoti jį ir be plūduro.</w:t>
            </w:r>
          </w:p>
        </w:tc>
        <w:tc>
          <w:tcPr>
            <w:tcW w:w="3686" w:type="dxa"/>
            <w:tcBorders>
              <w:top w:val="single" w:sz="2" w:space="0" w:color="auto"/>
              <w:left w:val="single" w:sz="4" w:space="0" w:color="auto"/>
              <w:bottom w:val="single" w:sz="2" w:space="0" w:color="auto"/>
              <w:right w:val="single" w:sz="4" w:space="0" w:color="auto"/>
            </w:tcBorders>
          </w:tcPr>
          <w:p w14:paraId="5599A900"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top w:val="single" w:sz="2" w:space="0" w:color="auto"/>
              <w:left w:val="single" w:sz="4" w:space="0" w:color="auto"/>
              <w:bottom w:val="single" w:sz="2" w:space="0" w:color="auto"/>
              <w:right w:val="single" w:sz="4" w:space="0" w:color="auto"/>
            </w:tcBorders>
          </w:tcPr>
          <w:p w14:paraId="02F53926"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4B2D9E2B" w14:textId="77777777" w:rsidTr="003E36CF">
        <w:tc>
          <w:tcPr>
            <w:tcW w:w="1276" w:type="dxa"/>
            <w:tcBorders>
              <w:top w:val="single" w:sz="2" w:space="0" w:color="auto"/>
              <w:left w:val="single" w:sz="4" w:space="0" w:color="auto"/>
              <w:bottom w:val="single" w:sz="2" w:space="0" w:color="auto"/>
              <w:right w:val="single" w:sz="4" w:space="0" w:color="auto"/>
            </w:tcBorders>
          </w:tcPr>
          <w:p w14:paraId="10492EFF"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64.</w:t>
            </w:r>
          </w:p>
          <w:p w14:paraId="629CB564"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(65.)</w:t>
            </w:r>
          </w:p>
        </w:tc>
        <w:tc>
          <w:tcPr>
            <w:tcW w:w="4961" w:type="dxa"/>
            <w:tcBorders>
              <w:top w:val="single" w:sz="2" w:space="0" w:color="auto"/>
              <w:left w:val="single" w:sz="4" w:space="0" w:color="auto"/>
              <w:bottom w:val="single" w:sz="2" w:space="0" w:color="auto"/>
              <w:right w:val="single" w:sz="4" w:space="0" w:color="auto"/>
            </w:tcBorders>
          </w:tcPr>
          <w:p w14:paraId="30E7A57B"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Domkratas, tinkantis šiam automobiliui, ratų raktas, avarinio sustojimo ženklas, 2 ratų atsparos.</w:t>
            </w:r>
          </w:p>
        </w:tc>
        <w:tc>
          <w:tcPr>
            <w:tcW w:w="3686" w:type="dxa"/>
            <w:tcBorders>
              <w:top w:val="single" w:sz="2" w:space="0" w:color="auto"/>
              <w:left w:val="single" w:sz="4" w:space="0" w:color="auto"/>
              <w:bottom w:val="single" w:sz="2" w:space="0" w:color="auto"/>
              <w:right w:val="single" w:sz="4" w:space="0" w:color="auto"/>
            </w:tcBorders>
          </w:tcPr>
          <w:p w14:paraId="41C42598"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top w:val="single" w:sz="2" w:space="0" w:color="auto"/>
              <w:left w:val="single" w:sz="4" w:space="0" w:color="auto"/>
              <w:bottom w:val="single" w:sz="2" w:space="0" w:color="auto"/>
              <w:right w:val="single" w:sz="4" w:space="0" w:color="auto"/>
            </w:tcBorders>
          </w:tcPr>
          <w:p w14:paraId="1CE2FDC1"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3E36CF" w:rsidRPr="003E36CF" w14:paraId="440B3B7A" w14:textId="77777777" w:rsidTr="003E36CF">
        <w:tc>
          <w:tcPr>
            <w:tcW w:w="1276" w:type="dxa"/>
            <w:tcBorders>
              <w:top w:val="single" w:sz="2" w:space="0" w:color="auto"/>
              <w:left w:val="single" w:sz="4" w:space="0" w:color="auto"/>
              <w:bottom w:val="single" w:sz="4" w:space="0" w:color="auto"/>
              <w:right w:val="single" w:sz="4" w:space="0" w:color="auto"/>
            </w:tcBorders>
          </w:tcPr>
          <w:p w14:paraId="3019B548"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65.</w:t>
            </w:r>
          </w:p>
          <w:p w14:paraId="654C66F1" w14:textId="77777777" w:rsidR="003E36CF" w:rsidRPr="003E36CF" w:rsidRDefault="003E36CF" w:rsidP="003E36CF">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(10.2)</w:t>
            </w:r>
          </w:p>
        </w:tc>
        <w:tc>
          <w:tcPr>
            <w:tcW w:w="4961" w:type="dxa"/>
            <w:tcBorders>
              <w:top w:val="single" w:sz="2" w:space="0" w:color="auto"/>
              <w:left w:val="single" w:sz="4" w:space="0" w:color="auto"/>
              <w:bottom w:val="single" w:sz="4" w:space="0" w:color="auto"/>
              <w:right w:val="single" w:sz="4" w:space="0" w:color="auto"/>
            </w:tcBorders>
          </w:tcPr>
          <w:p w14:paraId="3F1618F2" w14:textId="77777777" w:rsidR="003E36CF" w:rsidRPr="003E36CF" w:rsidRDefault="003E36CF" w:rsidP="003E36CF">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Pagal pirkėjo pareikalavimą pateikti siūlomą automobilį jo tinkamumui įvertinti, kuriam atlikti reikalingas eksploatacines medžiagas ir transportavimą užtikrina pardavėjas</w:t>
            </w:r>
          </w:p>
        </w:tc>
        <w:tc>
          <w:tcPr>
            <w:tcW w:w="3686" w:type="dxa"/>
            <w:tcBorders>
              <w:top w:val="single" w:sz="2" w:space="0" w:color="auto"/>
              <w:left w:val="single" w:sz="4" w:space="0" w:color="auto"/>
              <w:bottom w:val="single" w:sz="4" w:space="0" w:color="auto"/>
              <w:right w:val="single" w:sz="4" w:space="0" w:color="auto"/>
            </w:tcBorders>
          </w:tcPr>
          <w:p w14:paraId="4DC7DD3F"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top w:val="single" w:sz="2" w:space="0" w:color="auto"/>
              <w:left w:val="single" w:sz="4" w:space="0" w:color="auto"/>
              <w:bottom w:val="single" w:sz="4" w:space="0" w:color="auto"/>
              <w:right w:val="single" w:sz="4" w:space="0" w:color="auto"/>
            </w:tcBorders>
          </w:tcPr>
          <w:p w14:paraId="077F91DB" w14:textId="77777777" w:rsidR="003E36CF" w:rsidRPr="003E36CF" w:rsidRDefault="003E36CF" w:rsidP="003E36C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bl>
    <w:p w14:paraId="4EB25FBB" w14:textId="77777777" w:rsidR="0085118C" w:rsidRPr="003E36CF" w:rsidRDefault="0085118C" w:rsidP="0085118C">
      <w:pPr>
        <w:spacing w:after="0" w:line="240" w:lineRule="auto"/>
        <w:rPr>
          <w:rFonts w:ascii="Times New Roman" w:eastAsia="Times New Roman" w:hAnsi="Times New Roman" w:cs="Times New Roman"/>
          <w:b/>
          <w:bCs/>
          <w:sz w:val="24"/>
          <w:szCs w:val="24"/>
          <w:lang w:val="lt-LT" w:eastAsia="ar-SA"/>
        </w:rPr>
      </w:pPr>
      <w:bookmarkStart w:id="1" w:name="_Hlk219704884"/>
      <w:r w:rsidRPr="003E36CF">
        <w:rPr>
          <w:rFonts w:ascii="Times New Roman" w:eastAsia="Times New Roman" w:hAnsi="Times New Roman" w:cs="Times New Roman"/>
          <w:b/>
          <w:bCs/>
          <w:sz w:val="24"/>
          <w:szCs w:val="24"/>
          <w:lang w:val="lt-LT" w:eastAsia="ar-SA"/>
        </w:rPr>
        <w:t xml:space="preserve">* </w:t>
      </w:r>
      <w:r w:rsidRPr="003E36CF">
        <w:rPr>
          <w:rFonts w:ascii="Times New Roman" w:eastAsia="Times New Roman" w:hAnsi="Times New Roman" w:cs="Times New Roman"/>
          <w:b/>
          <w:bCs/>
          <w:i/>
          <w:iCs/>
          <w:sz w:val="24"/>
          <w:szCs w:val="24"/>
          <w:lang w:val="lt-LT" w:eastAsia="ar-SA"/>
        </w:rPr>
        <w:t>Viena nuotrauka gali patvirtinti atitiktį ir keletui techninės specifikacijos punktų, jeigu joje aiškiai matosi atitiktis reikalavimui. Jeigu siūlomų automobilių charakteristikos pagal techninę specifikaciją skiriasi (pvz. rida, padangų tipas ir dydis, sumontuota įranga ir t. t.) turi būti pateikiamos kiekvieno automobilio atitiktį reikalavimams patvirtinančios nuotraukos. Nuotraukos failo pavadinime turi būti nuorodą kokio(-</w:t>
      </w:r>
      <w:proofErr w:type="spellStart"/>
      <w:r w:rsidRPr="003E36CF">
        <w:rPr>
          <w:rFonts w:ascii="Times New Roman" w:eastAsia="Times New Roman" w:hAnsi="Times New Roman" w:cs="Times New Roman"/>
          <w:b/>
          <w:bCs/>
          <w:i/>
          <w:iCs/>
          <w:sz w:val="24"/>
          <w:szCs w:val="24"/>
          <w:lang w:val="lt-LT" w:eastAsia="ar-SA"/>
        </w:rPr>
        <w:t>ių</w:t>
      </w:r>
      <w:proofErr w:type="spellEnd"/>
      <w:r w:rsidRPr="003E36CF">
        <w:rPr>
          <w:rFonts w:ascii="Times New Roman" w:eastAsia="Times New Roman" w:hAnsi="Times New Roman" w:cs="Times New Roman"/>
          <w:b/>
          <w:bCs/>
          <w:i/>
          <w:iCs/>
          <w:sz w:val="24"/>
          <w:szCs w:val="24"/>
          <w:lang w:val="lt-LT" w:eastAsia="ar-SA"/>
        </w:rPr>
        <w:t>) techninės specifikacijos punkto(-ų) atitiktį patvirtina.</w:t>
      </w:r>
    </w:p>
    <w:bookmarkEnd w:id="1"/>
    <w:p w14:paraId="2C0F60FA" w14:textId="77777777" w:rsidR="0085118C" w:rsidRPr="003E36CF" w:rsidRDefault="0085118C" w:rsidP="0085118C">
      <w:pPr>
        <w:rPr>
          <w:rFonts w:ascii="Times New Roman" w:hAnsi="Times New Roman" w:cs="Times New Roman"/>
          <w:sz w:val="24"/>
          <w:szCs w:val="24"/>
          <w:lang w:val="lt-LT"/>
        </w:rPr>
      </w:pPr>
    </w:p>
    <w:tbl>
      <w:tblPr>
        <w:tblStyle w:val="Lentelstinklelis"/>
        <w:tblW w:w="0" w:type="auto"/>
        <w:tblLook w:val="04A0" w:firstRow="1" w:lastRow="0" w:firstColumn="1" w:lastColumn="0" w:noHBand="0" w:noVBand="1"/>
      </w:tblPr>
      <w:tblGrid>
        <w:gridCol w:w="14560"/>
      </w:tblGrid>
      <w:tr w:rsidR="0085118C" w:rsidRPr="003E36CF" w14:paraId="08B53237" w14:textId="77777777" w:rsidTr="00F340BF">
        <w:tc>
          <w:tcPr>
            <w:tcW w:w="14560" w:type="dxa"/>
          </w:tcPr>
          <w:p w14:paraId="3178F754" w14:textId="3059FF3C" w:rsidR="0085118C" w:rsidRPr="003E36CF" w:rsidRDefault="0085118C" w:rsidP="00F340BF">
            <w:pPr>
              <w:rPr>
                <w:rFonts w:asciiTheme="majorHAnsi" w:eastAsia="Times New Roman" w:hAnsiTheme="majorHAnsi" w:cstheme="majorHAnsi"/>
                <w:lang w:val="lt-LT" w:eastAsia="ar-SA"/>
              </w:rPr>
            </w:pPr>
            <w:r w:rsidRPr="003E36CF">
              <w:rPr>
                <w:rFonts w:asciiTheme="majorHAnsi" w:eastAsia="Times New Roman" w:hAnsiTheme="majorHAnsi" w:cstheme="majorHAnsi"/>
                <w:lang w:val="lt-LT" w:eastAsia="ar-SA"/>
              </w:rPr>
              <w:lastRenderedPageBreak/>
              <w:t>Siūlomas automobilis, nurodytas Pasiūlymo formos 5.1 lentelės 2 eilutėje, visiškai atitinka techninės specifikacijos reikalavimus ir jo savybės yra tokios:</w:t>
            </w:r>
          </w:p>
        </w:tc>
      </w:tr>
    </w:tbl>
    <w:p w14:paraId="2A5417E6" w14:textId="77777777" w:rsidR="0085118C" w:rsidRDefault="0085118C" w:rsidP="0085118C">
      <w:pPr>
        <w:rPr>
          <w:rFonts w:ascii="Times New Roman" w:hAnsi="Times New Roman" w:cs="Times New Roman"/>
          <w:sz w:val="24"/>
          <w:szCs w:val="24"/>
          <w:lang w:val="lt-LT"/>
        </w:rPr>
      </w:pPr>
    </w:p>
    <w:tbl>
      <w:tblPr>
        <w:tblW w:w="14601" w:type="dxa"/>
        <w:tblInd w:w="-5" w:type="dxa"/>
        <w:tblLayout w:type="fixed"/>
        <w:tblLook w:val="0000" w:firstRow="0" w:lastRow="0" w:firstColumn="0" w:lastColumn="0" w:noHBand="0" w:noVBand="0"/>
      </w:tblPr>
      <w:tblGrid>
        <w:gridCol w:w="1276"/>
        <w:gridCol w:w="4961"/>
        <w:gridCol w:w="3686"/>
        <w:gridCol w:w="4678"/>
      </w:tblGrid>
      <w:tr w:rsidR="00FE49D6" w:rsidRPr="003E36CF" w14:paraId="643E453B" w14:textId="77777777" w:rsidTr="00807051">
        <w:trPr>
          <w:cantSplit/>
          <w:trHeight w:val="616"/>
          <w:tblHeader/>
        </w:trPr>
        <w:tc>
          <w:tcPr>
            <w:tcW w:w="1276" w:type="dxa"/>
            <w:tcBorders>
              <w:top w:val="single" w:sz="4" w:space="0" w:color="000000"/>
              <w:left w:val="single" w:sz="4" w:space="0" w:color="000000"/>
              <w:bottom w:val="single" w:sz="4" w:space="0" w:color="000000"/>
            </w:tcBorders>
            <w:shd w:val="clear" w:color="auto" w:fill="B8CCE4" w:themeFill="accent1" w:themeFillTint="66"/>
          </w:tcPr>
          <w:p w14:paraId="28AF58DA" w14:textId="77777777" w:rsidR="00FE49D6" w:rsidRPr="003E36CF" w:rsidRDefault="00FE49D6" w:rsidP="00807051">
            <w:pPr>
              <w:snapToGrid w:val="0"/>
              <w:spacing w:after="0" w:line="240" w:lineRule="auto"/>
              <w:jc w:val="center"/>
              <w:rPr>
                <w:rFonts w:ascii="Times New Roman" w:hAnsi="Times New Roman" w:cs="Times New Roman"/>
                <w:b/>
                <w:sz w:val="20"/>
                <w:szCs w:val="20"/>
                <w:lang w:val="lt-LT"/>
              </w:rPr>
            </w:pPr>
            <w:r w:rsidRPr="003E36CF">
              <w:rPr>
                <w:rFonts w:ascii="Times New Roman" w:hAnsi="Times New Roman" w:cs="Times New Roman"/>
                <w:b/>
                <w:sz w:val="20"/>
                <w:szCs w:val="20"/>
                <w:lang w:val="lt-LT"/>
              </w:rPr>
              <w:t>Eil.</w:t>
            </w:r>
          </w:p>
          <w:p w14:paraId="69F068BA" w14:textId="77777777" w:rsidR="00FE49D6" w:rsidRPr="003E36CF" w:rsidRDefault="00FE49D6" w:rsidP="00807051">
            <w:pPr>
              <w:snapToGrid w:val="0"/>
              <w:spacing w:after="0" w:line="240" w:lineRule="auto"/>
              <w:jc w:val="center"/>
              <w:rPr>
                <w:rFonts w:ascii="Times New Roman" w:hAnsi="Times New Roman" w:cs="Times New Roman"/>
                <w:b/>
                <w:sz w:val="20"/>
                <w:szCs w:val="20"/>
                <w:lang w:val="lt-LT"/>
              </w:rPr>
            </w:pPr>
            <w:r w:rsidRPr="003E36CF">
              <w:rPr>
                <w:rFonts w:ascii="Times New Roman" w:hAnsi="Times New Roman" w:cs="Times New Roman"/>
                <w:b/>
                <w:sz w:val="20"/>
                <w:szCs w:val="20"/>
                <w:lang w:val="lt-LT"/>
              </w:rPr>
              <w:t>Nr.</w:t>
            </w:r>
          </w:p>
          <w:p w14:paraId="46EE96FD"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b/>
                <w:sz w:val="20"/>
                <w:szCs w:val="20"/>
                <w:lang w:val="lt-LT"/>
              </w:rPr>
              <w:t>(techninės specifikacijos numeris)</w:t>
            </w:r>
          </w:p>
        </w:tc>
        <w:tc>
          <w:tcPr>
            <w:tcW w:w="4961"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4A234592" w14:textId="77777777" w:rsidR="00FE49D6" w:rsidRPr="003E36CF" w:rsidRDefault="00FE49D6" w:rsidP="00807051">
            <w:pPr>
              <w:snapToGrid w:val="0"/>
              <w:spacing w:after="0" w:line="240" w:lineRule="auto"/>
              <w:jc w:val="center"/>
              <w:rPr>
                <w:rFonts w:ascii="Times New Roman" w:hAnsi="Times New Roman" w:cs="Times New Roman"/>
                <w:b/>
                <w:sz w:val="20"/>
                <w:szCs w:val="20"/>
                <w:lang w:val="lt-LT"/>
              </w:rPr>
            </w:pPr>
            <w:r w:rsidRPr="003E36CF">
              <w:rPr>
                <w:rFonts w:ascii="Times New Roman" w:hAnsi="Times New Roman" w:cs="Times New Roman"/>
                <w:b/>
                <w:bCs/>
                <w:sz w:val="20"/>
                <w:szCs w:val="20"/>
                <w:lang w:val="lt-LT"/>
              </w:rPr>
              <w:t xml:space="preserve">Techninės specifikacijos reikalavimai </w:t>
            </w:r>
          </w:p>
        </w:tc>
        <w:tc>
          <w:tcPr>
            <w:tcW w:w="3686"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4630CDD3" w14:textId="77777777" w:rsidR="00FE49D6" w:rsidRPr="003E36CF" w:rsidRDefault="00FE49D6" w:rsidP="00807051">
            <w:pPr>
              <w:snapToGrid w:val="0"/>
              <w:spacing w:after="0" w:line="240" w:lineRule="auto"/>
              <w:jc w:val="center"/>
              <w:rPr>
                <w:rFonts w:ascii="Times New Roman" w:hAnsi="Times New Roman" w:cs="Times New Roman"/>
                <w:b/>
                <w:bCs/>
                <w:sz w:val="20"/>
                <w:szCs w:val="20"/>
                <w:lang w:val="lt-LT"/>
              </w:rPr>
            </w:pPr>
            <w:r w:rsidRPr="003E36CF">
              <w:rPr>
                <w:rFonts w:ascii="Times New Roman" w:hAnsi="Times New Roman" w:cs="Times New Roman"/>
                <w:b/>
                <w:bCs/>
                <w:sz w:val="20"/>
                <w:szCs w:val="20"/>
                <w:lang w:val="lt-LT"/>
              </w:rPr>
              <w:t>Reikalavimas 4 skilties pildymui</w:t>
            </w:r>
          </w:p>
          <w:p w14:paraId="5955050C" w14:textId="77777777" w:rsidR="00FE49D6" w:rsidRPr="003E36CF" w:rsidRDefault="00FE49D6" w:rsidP="00807051">
            <w:pPr>
              <w:snapToGrid w:val="0"/>
              <w:spacing w:after="0" w:line="240" w:lineRule="auto"/>
              <w:jc w:val="center"/>
              <w:rPr>
                <w:rFonts w:ascii="Times New Roman" w:hAnsi="Times New Roman" w:cs="Times New Roman"/>
                <w:b/>
                <w:bCs/>
                <w:sz w:val="20"/>
                <w:szCs w:val="20"/>
                <w:lang w:val="lt-LT"/>
              </w:rPr>
            </w:pPr>
          </w:p>
          <w:p w14:paraId="2DAF7EB1" w14:textId="77777777" w:rsidR="00FE49D6" w:rsidRPr="003E36CF" w:rsidRDefault="00FE49D6" w:rsidP="00807051">
            <w:pPr>
              <w:snapToGrid w:val="0"/>
              <w:spacing w:after="0" w:line="240" w:lineRule="auto"/>
              <w:jc w:val="center"/>
              <w:rPr>
                <w:rFonts w:ascii="Times New Roman" w:hAnsi="Times New Roman" w:cs="Times New Roman"/>
                <w:i/>
                <w:iCs/>
                <w:color w:val="EE0000"/>
                <w:sz w:val="20"/>
                <w:szCs w:val="20"/>
                <w:lang w:val="lt-LT"/>
              </w:rPr>
            </w:pPr>
            <w:r w:rsidRPr="003E36CF">
              <w:rPr>
                <w:rFonts w:ascii="Times New Roman" w:hAnsi="Times New Roman" w:cs="Times New Roman"/>
                <w:b/>
                <w:bCs/>
                <w:i/>
                <w:iCs/>
                <w:color w:val="EE0000"/>
                <w:sz w:val="20"/>
                <w:szCs w:val="20"/>
                <w:lang w:val="lt-LT"/>
              </w:rPr>
              <w:t>/</w:t>
            </w:r>
            <w:r w:rsidRPr="003E36CF">
              <w:rPr>
                <w:rFonts w:ascii="Times New Roman" w:hAnsi="Times New Roman" w:cs="Times New Roman"/>
                <w:i/>
                <w:iCs/>
                <w:color w:val="EE0000"/>
                <w:sz w:val="20"/>
                <w:szCs w:val="20"/>
                <w:lang w:val="lt-LT"/>
              </w:rPr>
              <w:t>dokumentai* atitikties patvirtinimui/</w:t>
            </w:r>
          </w:p>
          <w:p w14:paraId="409C2444" w14:textId="77777777" w:rsidR="00FE49D6" w:rsidRPr="003E36CF" w:rsidRDefault="00FE49D6" w:rsidP="00807051">
            <w:pPr>
              <w:snapToGrid w:val="0"/>
              <w:spacing w:after="0" w:line="240" w:lineRule="auto"/>
              <w:jc w:val="center"/>
              <w:rPr>
                <w:rFonts w:ascii="Times New Roman" w:hAnsi="Times New Roman" w:cs="Times New Roman"/>
                <w:b/>
                <w:bCs/>
                <w:sz w:val="20"/>
                <w:szCs w:val="20"/>
                <w:lang w:val="lt-LT"/>
              </w:rPr>
            </w:pPr>
          </w:p>
        </w:tc>
        <w:tc>
          <w:tcPr>
            <w:tcW w:w="4678"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412827FC" w14:textId="77777777" w:rsidR="00FE49D6" w:rsidRPr="003E36CF" w:rsidRDefault="00FE49D6" w:rsidP="00807051">
            <w:pPr>
              <w:rPr>
                <w:rFonts w:ascii="Times New Roman" w:hAnsi="Times New Roman" w:cs="Times New Roman"/>
                <w:b/>
                <w:bCs/>
                <w:sz w:val="18"/>
                <w:szCs w:val="18"/>
                <w:lang w:val="lt-LT"/>
              </w:rPr>
            </w:pPr>
            <w:r w:rsidRPr="003E36CF">
              <w:rPr>
                <w:rFonts w:ascii="Times New Roman" w:hAnsi="Times New Roman" w:cs="Times New Roman"/>
                <w:b/>
                <w:bCs/>
                <w:sz w:val="18"/>
                <w:szCs w:val="18"/>
                <w:lang w:val="lt-LT"/>
              </w:rPr>
              <w:t>Siūlomų prekių charakteristikos</w:t>
            </w:r>
          </w:p>
          <w:p w14:paraId="3C92BBE0" w14:textId="77777777" w:rsidR="00FE49D6" w:rsidRPr="003E36CF" w:rsidRDefault="00FE49D6" w:rsidP="00807051">
            <w:pPr>
              <w:snapToGrid w:val="0"/>
              <w:spacing w:after="0" w:line="240" w:lineRule="auto"/>
              <w:jc w:val="left"/>
              <w:rPr>
                <w:rFonts w:ascii="Times New Roman" w:hAnsi="Times New Roman" w:cs="Times New Roman"/>
                <w:b/>
                <w:sz w:val="20"/>
                <w:szCs w:val="20"/>
                <w:lang w:val="lt-LT"/>
              </w:rPr>
            </w:pPr>
            <w:r w:rsidRPr="003E36CF">
              <w:rPr>
                <w:rFonts w:ascii="Times New Roman" w:hAnsi="Times New Roman" w:cs="Times New Roman"/>
                <w:b/>
                <w:bCs/>
                <w:sz w:val="18"/>
                <w:szCs w:val="18"/>
                <w:lang w:val="lt-LT"/>
              </w:rPr>
              <w:t>Prie pasiūlymo turi būti pridėti šios lentelės 3 skiltyje nurodyti dokumentai (</w:t>
            </w:r>
            <w:r w:rsidRPr="003E36CF">
              <w:rPr>
                <w:rFonts w:ascii="Times New Roman" w:eastAsia="Times New Roman" w:hAnsi="Times New Roman" w:cs="Times New Roman"/>
                <w:b/>
                <w:bCs/>
                <w:sz w:val="18"/>
                <w:szCs w:val="18"/>
                <w:lang w:val="lt-LT"/>
              </w:rPr>
              <w:t>papildomai gali būti pateikiamos ir viešai prieinamos aktyvios nuorodos)</w:t>
            </w:r>
            <w:r w:rsidRPr="003E36CF">
              <w:rPr>
                <w:rFonts w:ascii="Times New Roman" w:hAnsi="Times New Roman" w:cs="Times New Roman"/>
                <w:b/>
                <w:bCs/>
                <w:sz w:val="18"/>
                <w:szCs w:val="18"/>
                <w:lang w:val="lt-LT"/>
              </w:rPr>
              <w:t>, kuriuose (-</w:t>
            </w:r>
            <w:proofErr w:type="spellStart"/>
            <w:r w:rsidRPr="003E36CF">
              <w:rPr>
                <w:rFonts w:ascii="Times New Roman" w:hAnsi="Times New Roman" w:cs="Times New Roman"/>
                <w:b/>
                <w:bCs/>
                <w:sz w:val="18"/>
                <w:szCs w:val="18"/>
                <w:lang w:val="lt-LT"/>
              </w:rPr>
              <w:t>iose</w:t>
            </w:r>
            <w:proofErr w:type="spellEnd"/>
            <w:r w:rsidRPr="003E36CF">
              <w:rPr>
                <w:rFonts w:ascii="Times New Roman" w:hAnsi="Times New Roman" w:cs="Times New Roman"/>
                <w:b/>
                <w:bCs/>
                <w:sz w:val="18"/>
                <w:szCs w:val="18"/>
                <w:lang w:val="lt-LT"/>
              </w:rPr>
              <w:t>) pateikiama informacija apie atitinkamą reikalavimą. Įrašai „atitinka“ ir/arba „taip“, „</w:t>
            </w:r>
            <w:r w:rsidRPr="003E36CF">
              <w:rPr>
                <w:rFonts w:ascii="Times New Roman" w:hAnsi="Times New Roman" w:cs="Times New Roman"/>
                <w:b/>
                <w:bCs/>
                <w:sz w:val="18"/>
                <w:szCs w:val="18"/>
                <w:u w:val="single"/>
                <w:lang w:val="lt-LT"/>
              </w:rPr>
              <w:t>yra ne mažesnis kaip”, “bus ne didesnis kaip“ ar  pan.</w:t>
            </w:r>
            <w:r w:rsidRPr="003E36CF">
              <w:rPr>
                <w:rFonts w:ascii="Times New Roman" w:hAnsi="Times New Roman" w:cs="Times New Roman"/>
                <w:b/>
                <w:bCs/>
                <w:sz w:val="18"/>
                <w:szCs w:val="18"/>
                <w:lang w:val="lt-LT"/>
              </w:rPr>
              <w:t>, negalimi.  Jeigu techniniuose reikalavimuose nurodoma reikšmė yra intervale, tiekėjas turi nurodyti tikslią reikšmę.</w:t>
            </w:r>
          </w:p>
        </w:tc>
      </w:tr>
      <w:tr w:rsidR="00FE49D6" w:rsidRPr="003E36CF" w14:paraId="0DDEB01F" w14:textId="77777777" w:rsidTr="00807051">
        <w:tc>
          <w:tcPr>
            <w:tcW w:w="1276" w:type="dxa"/>
            <w:tcBorders>
              <w:left w:val="single" w:sz="4" w:space="0" w:color="000000"/>
              <w:bottom w:val="single" w:sz="4" w:space="0" w:color="000000"/>
            </w:tcBorders>
          </w:tcPr>
          <w:p w14:paraId="43F2E5DD" w14:textId="77777777" w:rsidR="00FE49D6" w:rsidRPr="003E36CF" w:rsidRDefault="00FE49D6" w:rsidP="00807051">
            <w:pPr>
              <w:snapToGrid w:val="0"/>
              <w:spacing w:after="0" w:line="240" w:lineRule="auto"/>
              <w:jc w:val="center"/>
              <w:rPr>
                <w:rFonts w:ascii="Times New Roman" w:hAnsi="Times New Roman" w:cs="Times New Roman"/>
                <w:i/>
                <w:iCs/>
                <w:sz w:val="20"/>
                <w:szCs w:val="20"/>
                <w:lang w:val="lt-LT"/>
              </w:rPr>
            </w:pPr>
            <w:r w:rsidRPr="003E36CF">
              <w:rPr>
                <w:rFonts w:ascii="Times New Roman" w:hAnsi="Times New Roman" w:cs="Times New Roman"/>
                <w:i/>
                <w:iCs/>
                <w:sz w:val="20"/>
                <w:szCs w:val="20"/>
                <w:lang w:val="lt-LT"/>
              </w:rPr>
              <w:t>1</w:t>
            </w:r>
          </w:p>
        </w:tc>
        <w:tc>
          <w:tcPr>
            <w:tcW w:w="4961" w:type="dxa"/>
            <w:tcBorders>
              <w:left w:val="single" w:sz="4" w:space="0" w:color="000000"/>
              <w:bottom w:val="single" w:sz="4" w:space="0" w:color="000000"/>
              <w:right w:val="single" w:sz="4" w:space="0" w:color="auto"/>
            </w:tcBorders>
          </w:tcPr>
          <w:p w14:paraId="58692BAC" w14:textId="77777777" w:rsidR="00FE49D6" w:rsidRPr="003E36CF" w:rsidRDefault="00FE49D6" w:rsidP="00807051">
            <w:pPr>
              <w:spacing w:after="0"/>
              <w:jc w:val="center"/>
              <w:rPr>
                <w:rFonts w:ascii="Times New Roman" w:eastAsia="Calibri" w:hAnsi="Times New Roman" w:cs="Tahoma"/>
                <w:b/>
                <w:i/>
                <w:iCs/>
                <w:sz w:val="20"/>
                <w:szCs w:val="20"/>
                <w:lang w:val="lt-LT"/>
              </w:rPr>
            </w:pPr>
            <w:r w:rsidRPr="003E36CF">
              <w:rPr>
                <w:rFonts w:ascii="Times New Roman" w:eastAsia="Calibri" w:hAnsi="Times New Roman" w:cs="Tahoma"/>
                <w:b/>
                <w:i/>
                <w:iCs/>
                <w:sz w:val="20"/>
                <w:szCs w:val="20"/>
                <w:lang w:val="lt-LT"/>
              </w:rPr>
              <w:t>2</w:t>
            </w:r>
          </w:p>
        </w:tc>
        <w:tc>
          <w:tcPr>
            <w:tcW w:w="3686" w:type="dxa"/>
            <w:tcBorders>
              <w:left w:val="single" w:sz="4" w:space="0" w:color="000000"/>
              <w:bottom w:val="single" w:sz="4" w:space="0" w:color="000000"/>
              <w:right w:val="single" w:sz="4" w:space="0" w:color="auto"/>
            </w:tcBorders>
          </w:tcPr>
          <w:p w14:paraId="55BD3DE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eastAsia="ar-SA"/>
              </w:rPr>
            </w:pPr>
            <w:r w:rsidRPr="003E36CF">
              <w:rPr>
                <w:rFonts w:ascii="Times New Roman" w:eastAsia="Times New Roman" w:hAnsi="Times New Roman" w:cs="Times New Roman"/>
                <w:i/>
                <w:iCs/>
                <w:sz w:val="20"/>
                <w:szCs w:val="20"/>
                <w:lang w:val="lt-LT" w:eastAsia="ar-SA"/>
              </w:rPr>
              <w:t>3</w:t>
            </w:r>
          </w:p>
        </w:tc>
        <w:tc>
          <w:tcPr>
            <w:tcW w:w="4678" w:type="dxa"/>
            <w:tcBorders>
              <w:left w:val="single" w:sz="4" w:space="0" w:color="000000"/>
              <w:bottom w:val="single" w:sz="4" w:space="0" w:color="000000"/>
              <w:right w:val="single" w:sz="4" w:space="0" w:color="auto"/>
            </w:tcBorders>
          </w:tcPr>
          <w:p w14:paraId="57FC874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eastAsia="ar-SA"/>
              </w:rPr>
            </w:pPr>
            <w:r w:rsidRPr="003E36CF">
              <w:rPr>
                <w:rFonts w:ascii="Times New Roman" w:eastAsia="Times New Roman" w:hAnsi="Times New Roman" w:cs="Times New Roman"/>
                <w:i/>
                <w:iCs/>
                <w:sz w:val="20"/>
                <w:szCs w:val="20"/>
                <w:lang w:val="lt-LT" w:eastAsia="ar-SA"/>
              </w:rPr>
              <w:t>4</w:t>
            </w:r>
          </w:p>
        </w:tc>
      </w:tr>
      <w:tr w:rsidR="00FE49D6" w:rsidRPr="003E36CF" w14:paraId="2B5726D4" w14:textId="77777777" w:rsidTr="00807051">
        <w:tc>
          <w:tcPr>
            <w:tcW w:w="1276" w:type="dxa"/>
            <w:tcBorders>
              <w:left w:val="single" w:sz="4" w:space="0" w:color="000000"/>
              <w:bottom w:val="single" w:sz="4" w:space="0" w:color="000000"/>
            </w:tcBorders>
          </w:tcPr>
          <w:p w14:paraId="33175C5F"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000000"/>
              <w:right w:val="single" w:sz="4" w:space="0" w:color="auto"/>
            </w:tcBorders>
          </w:tcPr>
          <w:p w14:paraId="223F6A73" w14:textId="77777777" w:rsidR="00FE49D6" w:rsidRPr="003E36CF" w:rsidRDefault="00FE49D6" w:rsidP="00807051">
            <w:pPr>
              <w:spacing w:after="0"/>
              <w:jc w:val="center"/>
              <w:rPr>
                <w:rFonts w:ascii="Times New Roman" w:eastAsia="Calibri" w:hAnsi="Times New Roman" w:cs="Tahoma"/>
                <w:b/>
                <w:sz w:val="20"/>
                <w:szCs w:val="20"/>
                <w:lang w:val="lt-LT"/>
              </w:rPr>
            </w:pPr>
            <w:r w:rsidRPr="003E36CF">
              <w:rPr>
                <w:rFonts w:ascii="Times New Roman" w:eastAsia="Calibri" w:hAnsi="Times New Roman" w:cs="Tahoma"/>
                <w:b/>
                <w:sz w:val="20"/>
                <w:szCs w:val="20"/>
                <w:lang w:val="lt-LT"/>
              </w:rPr>
              <w:t xml:space="preserve">I. BENDRIEJI REIKALAVIMAI </w:t>
            </w:r>
          </w:p>
        </w:tc>
        <w:tc>
          <w:tcPr>
            <w:tcW w:w="3686" w:type="dxa"/>
            <w:tcBorders>
              <w:left w:val="single" w:sz="4" w:space="0" w:color="000000"/>
              <w:bottom w:val="single" w:sz="4" w:space="0" w:color="000000"/>
              <w:right w:val="single" w:sz="4" w:space="0" w:color="auto"/>
            </w:tcBorders>
          </w:tcPr>
          <w:p w14:paraId="75E3919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000000"/>
              <w:right w:val="single" w:sz="4" w:space="0" w:color="auto"/>
            </w:tcBorders>
          </w:tcPr>
          <w:p w14:paraId="3656646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44C330A6" w14:textId="77777777" w:rsidTr="00807051">
        <w:tc>
          <w:tcPr>
            <w:tcW w:w="1276" w:type="dxa"/>
            <w:tcBorders>
              <w:left w:val="single" w:sz="4" w:space="0" w:color="000000"/>
              <w:bottom w:val="single" w:sz="4" w:space="0" w:color="000000"/>
            </w:tcBorders>
          </w:tcPr>
          <w:p w14:paraId="49795135"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w:t>
            </w:r>
          </w:p>
          <w:p w14:paraId="4E2D2EF3"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w:t>
            </w:r>
          </w:p>
          <w:p w14:paraId="366F122B"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000000"/>
              <w:right w:val="single" w:sz="4" w:space="0" w:color="auto"/>
            </w:tcBorders>
          </w:tcPr>
          <w:p w14:paraId="5E18D90E" w14:textId="77777777" w:rsidR="00FE49D6" w:rsidRPr="003E36CF" w:rsidRDefault="00FE49D6" w:rsidP="00807051">
            <w:pPr>
              <w:spacing w:after="0" w:line="240" w:lineRule="auto"/>
              <w:rPr>
                <w:rFonts w:ascii="Times New Roman" w:hAnsi="Times New Roman" w:cs="Times New Roman"/>
                <w:i/>
                <w:sz w:val="20"/>
                <w:szCs w:val="20"/>
                <w:lang w:val="lt-LT"/>
              </w:rPr>
            </w:pPr>
            <w:r w:rsidRPr="003E36CF">
              <w:rPr>
                <w:rFonts w:ascii="Times New Roman" w:hAnsi="Times New Roman" w:cs="Times New Roman"/>
                <w:sz w:val="20"/>
                <w:szCs w:val="20"/>
                <w:lang w:val="lt-LT"/>
              </w:rPr>
              <w:t>1. Gaisrų gesinimo ir gelbėjimo automobilis (toliau – automobilis) turi būti  tinkamas važiuoti ugniagesiams gelbėtojams į gaisrų gesinimo ir gelbėjimo darbų vietas, vežti gesinamąsias medžiagas bei gaisrų gesinimo ir gelbėjimo įrangą, gesinti gaisrus. Automobilio bei komplektuojamos įrangos faktiniai ir taktiniai duomenys turi atitikti sąlygose nurodytiems reikalavimams.</w:t>
            </w:r>
          </w:p>
        </w:tc>
        <w:tc>
          <w:tcPr>
            <w:tcW w:w="3686" w:type="dxa"/>
            <w:tcBorders>
              <w:left w:val="single" w:sz="4" w:space="0" w:color="000000"/>
              <w:bottom w:val="single" w:sz="4" w:space="0" w:color="000000"/>
              <w:right w:val="single" w:sz="4" w:space="0" w:color="auto"/>
            </w:tcBorders>
          </w:tcPr>
          <w:p w14:paraId="7A4BDB5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p w14:paraId="4B2A1F4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9FEA0B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color w:val="EE0000"/>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priekio, galo, šonų (su uždarytomis/atidarytomis žaliuzėmis; užlenktomis/atlenktomis aikštelėmis), viršaus, kabinos vidaus (vairuotojo ir ugniagesių skyrių)/</w:t>
            </w:r>
          </w:p>
        </w:tc>
        <w:tc>
          <w:tcPr>
            <w:tcW w:w="4678" w:type="dxa"/>
            <w:tcBorders>
              <w:left w:val="single" w:sz="4" w:space="0" w:color="000000"/>
              <w:bottom w:val="single" w:sz="4" w:space="0" w:color="000000"/>
              <w:right w:val="single" w:sz="4" w:space="0" w:color="auto"/>
            </w:tcBorders>
          </w:tcPr>
          <w:p w14:paraId="28684F9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59B7F6AA" w14:textId="77777777" w:rsidTr="00807051">
        <w:tc>
          <w:tcPr>
            <w:tcW w:w="1276" w:type="dxa"/>
            <w:tcBorders>
              <w:left w:val="single" w:sz="4" w:space="0" w:color="000000"/>
              <w:bottom w:val="single" w:sz="4" w:space="0" w:color="000000"/>
            </w:tcBorders>
          </w:tcPr>
          <w:p w14:paraId="0F2E1864"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w:t>
            </w:r>
          </w:p>
          <w:p w14:paraId="766A5DC3"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w:t>
            </w:r>
          </w:p>
        </w:tc>
        <w:tc>
          <w:tcPr>
            <w:tcW w:w="4961" w:type="dxa"/>
            <w:tcBorders>
              <w:left w:val="single" w:sz="4" w:space="0" w:color="000000"/>
              <w:bottom w:val="single" w:sz="4" w:space="0" w:color="000000"/>
              <w:right w:val="single" w:sz="4" w:space="0" w:color="auto"/>
            </w:tcBorders>
          </w:tcPr>
          <w:p w14:paraId="699BECD6" w14:textId="77777777" w:rsidR="00FE49D6" w:rsidRPr="003E36CF" w:rsidRDefault="00FE49D6" w:rsidP="00807051">
            <w:pPr>
              <w:spacing w:after="0" w:line="240" w:lineRule="auto"/>
              <w:rPr>
                <w:rFonts w:ascii="Times New Roman" w:hAnsi="Times New Roman" w:cs="Times New Roman"/>
                <w:sz w:val="20"/>
                <w:szCs w:val="20"/>
                <w:lang w:val="lt-LT"/>
              </w:rPr>
            </w:pPr>
            <w:r w:rsidRPr="003E36CF">
              <w:rPr>
                <w:rFonts w:ascii="Times New Roman" w:eastAsia="Times New Roman" w:hAnsi="Times New Roman" w:cs="Times New Roman"/>
                <w:sz w:val="20"/>
                <w:szCs w:val="20"/>
                <w:lang w:val="lt-LT" w:eastAsia="ar-SA"/>
              </w:rPr>
              <w:t xml:space="preserve">2. Automobilis turi būti  naudotas ne daugiau kaip 11 (vienuolika) metų, skaičiuojant nuo pirmos registracijos datos,  kuris buvo eksploatuotas kaip gaisrinis automobilis pagal Lietuvos nacionalinius ar kitos ES šalies reikalavimus. Siūlomas automobilis turės būti registruojamas pirkėjo vardu kaip gaisrinis automobilis pagal Lietuvoje galiojančią transporto priemonių registravimo tvarką. </w:t>
            </w:r>
          </w:p>
        </w:tc>
        <w:tc>
          <w:tcPr>
            <w:tcW w:w="3686" w:type="dxa"/>
            <w:tcBorders>
              <w:left w:val="single" w:sz="4" w:space="0" w:color="000000"/>
              <w:bottom w:val="single" w:sz="4" w:space="0" w:color="000000"/>
              <w:right w:val="single" w:sz="4" w:space="0" w:color="auto"/>
            </w:tcBorders>
          </w:tcPr>
          <w:p w14:paraId="1DD9B64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/užpildyti pasiūlymo 3 dalies 1 punkto 1.2 papunkčio lentelę/</w:t>
            </w:r>
          </w:p>
          <w:p w14:paraId="4432377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586346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w:t>
            </w:r>
            <w:r w:rsidRPr="003E36CF">
              <w:rPr>
                <w:lang w:val="lt-LT"/>
              </w:rPr>
              <w:t xml:space="preserve"> </w:t>
            </w:r>
            <w:r w:rsidRPr="003E36CF">
              <w:rPr>
                <w:rFonts w:ascii="Times New Roman" w:eastAsia="Times New Roman" w:hAnsi="Times New Roman" w:cs="Times New Roman"/>
                <w:i/>
                <w:color w:val="EE0000"/>
                <w:sz w:val="20"/>
                <w:szCs w:val="20"/>
                <w:lang w:val="lt-LT" w:eastAsia="ar-SA"/>
              </w:rPr>
              <w:t xml:space="preserve">siūlomo automobilio registracijos dokumentų kopijos, turimi sertifikatai ir deklaracijos/ </w:t>
            </w:r>
          </w:p>
        </w:tc>
        <w:tc>
          <w:tcPr>
            <w:tcW w:w="4678" w:type="dxa"/>
            <w:tcBorders>
              <w:left w:val="single" w:sz="4" w:space="0" w:color="000000"/>
              <w:bottom w:val="single" w:sz="4" w:space="0" w:color="000000"/>
              <w:right w:val="single" w:sz="4" w:space="0" w:color="auto"/>
            </w:tcBorders>
          </w:tcPr>
          <w:p w14:paraId="18965141"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Cs/>
                <w:sz w:val="20"/>
                <w:szCs w:val="20"/>
                <w:lang w:val="lt-LT" w:eastAsia="ar-SA"/>
              </w:rPr>
              <w:t>-</w:t>
            </w:r>
          </w:p>
        </w:tc>
      </w:tr>
      <w:tr w:rsidR="00FE49D6" w:rsidRPr="003E36CF" w14:paraId="121F4E52" w14:textId="77777777" w:rsidTr="00807051">
        <w:tc>
          <w:tcPr>
            <w:tcW w:w="1276" w:type="dxa"/>
            <w:tcBorders>
              <w:left w:val="single" w:sz="4" w:space="0" w:color="000000"/>
              <w:bottom w:val="single" w:sz="4" w:space="0" w:color="000000"/>
            </w:tcBorders>
          </w:tcPr>
          <w:p w14:paraId="017EBF9D"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w:t>
            </w:r>
          </w:p>
          <w:p w14:paraId="76899411"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w:t>
            </w:r>
          </w:p>
        </w:tc>
        <w:tc>
          <w:tcPr>
            <w:tcW w:w="4961" w:type="dxa"/>
            <w:tcBorders>
              <w:left w:val="single" w:sz="4" w:space="0" w:color="000000"/>
              <w:bottom w:val="single" w:sz="4" w:space="0" w:color="000000"/>
              <w:right w:val="single" w:sz="4" w:space="0" w:color="auto"/>
            </w:tcBorders>
          </w:tcPr>
          <w:p w14:paraId="17024C90" w14:textId="77777777" w:rsidR="00FE49D6" w:rsidRPr="003E36CF" w:rsidRDefault="00FE49D6" w:rsidP="00807051">
            <w:pPr>
              <w:spacing w:after="0" w:line="240" w:lineRule="auto"/>
              <w:rPr>
                <w:rFonts w:ascii="Times New Roman" w:hAnsi="Times New Roman" w:cs="Times New Roman"/>
                <w:sz w:val="20"/>
                <w:szCs w:val="20"/>
                <w:lang w:val="lt-LT"/>
              </w:rPr>
            </w:pPr>
            <w:r w:rsidRPr="003E36CF">
              <w:rPr>
                <w:rFonts w:ascii="Times New Roman" w:eastAsia="Times New Roman" w:hAnsi="Times New Roman" w:cs="Times New Roman"/>
                <w:sz w:val="20"/>
                <w:szCs w:val="20"/>
                <w:lang w:val="lt-LT" w:eastAsia="ar-SA"/>
              </w:rPr>
              <w:t xml:space="preserve">Automobilio įranga </w:t>
            </w:r>
            <w:r w:rsidRPr="003E36CF">
              <w:rPr>
                <w:rFonts w:ascii="Times New Roman" w:hAnsi="Times New Roman" w:cs="Times New Roman"/>
                <w:sz w:val="20"/>
                <w:szCs w:val="20"/>
                <w:lang w:val="lt-LT"/>
              </w:rPr>
              <w:t>turi būti  naudota ne daugiau kaip 11 (vienuolika) metų.</w:t>
            </w:r>
          </w:p>
        </w:tc>
        <w:tc>
          <w:tcPr>
            <w:tcW w:w="3686" w:type="dxa"/>
            <w:tcBorders>
              <w:left w:val="single" w:sz="4" w:space="0" w:color="000000"/>
              <w:bottom w:val="single" w:sz="4" w:space="0" w:color="000000"/>
              <w:right w:val="single" w:sz="4" w:space="0" w:color="auto"/>
            </w:tcBorders>
          </w:tcPr>
          <w:p w14:paraId="4E3FDD0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tc>
        <w:tc>
          <w:tcPr>
            <w:tcW w:w="4678" w:type="dxa"/>
            <w:tcBorders>
              <w:left w:val="single" w:sz="4" w:space="0" w:color="000000"/>
              <w:bottom w:val="single" w:sz="4" w:space="0" w:color="000000"/>
              <w:right w:val="single" w:sz="4" w:space="0" w:color="auto"/>
            </w:tcBorders>
          </w:tcPr>
          <w:p w14:paraId="030FD9B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092E62D2" w14:textId="77777777" w:rsidTr="00807051">
        <w:tc>
          <w:tcPr>
            <w:tcW w:w="1276" w:type="dxa"/>
            <w:tcBorders>
              <w:left w:val="single" w:sz="4" w:space="0" w:color="000000"/>
              <w:bottom w:val="single" w:sz="4" w:space="0" w:color="000000"/>
            </w:tcBorders>
          </w:tcPr>
          <w:p w14:paraId="560C4C4C"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w:t>
            </w:r>
          </w:p>
          <w:p w14:paraId="30D7EC68"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w:t>
            </w:r>
          </w:p>
          <w:p w14:paraId="669521BA"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000000"/>
              <w:right w:val="single" w:sz="4" w:space="0" w:color="auto"/>
            </w:tcBorders>
          </w:tcPr>
          <w:p w14:paraId="023BD582" w14:textId="77777777" w:rsidR="00FE49D6" w:rsidRPr="003E36CF" w:rsidRDefault="00FE49D6" w:rsidP="00807051">
            <w:pPr>
              <w:spacing w:after="0" w:line="240" w:lineRule="auto"/>
              <w:rPr>
                <w:rFonts w:ascii="Times New Roman" w:hAnsi="Times New Roman" w:cs="Times New Roman"/>
                <w:sz w:val="20"/>
                <w:szCs w:val="20"/>
                <w:lang w:val="lt-LT"/>
              </w:rPr>
            </w:pPr>
            <w:r w:rsidRPr="003E36CF">
              <w:rPr>
                <w:rFonts w:ascii="Times New Roman" w:hAnsi="Times New Roman" w:cs="Times New Roman"/>
                <w:color w:val="000000"/>
                <w:sz w:val="20"/>
                <w:szCs w:val="20"/>
                <w:lang w:val="lt-LT"/>
              </w:rPr>
              <w:t>4. Automobilis turi neviršyti  nustatytų Lietuvos Respublikoje maksimalių leidžiamų transporto priemonių matmenų, leidžiamų ašies (ašių) apkrovų, leidžiamos bendrosios masės.</w:t>
            </w:r>
          </w:p>
        </w:tc>
        <w:tc>
          <w:tcPr>
            <w:tcW w:w="3686" w:type="dxa"/>
            <w:tcBorders>
              <w:left w:val="single" w:sz="4" w:space="0" w:color="000000"/>
              <w:bottom w:val="single" w:sz="4" w:space="0" w:color="000000"/>
              <w:right w:val="single" w:sz="4" w:space="0" w:color="auto"/>
            </w:tcBorders>
          </w:tcPr>
          <w:p w14:paraId="4C7A962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p w14:paraId="15DEF2F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51AEEC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w:t>
            </w:r>
            <w:r w:rsidRPr="003E36CF">
              <w:rPr>
                <w:lang w:val="lt-LT"/>
              </w:rPr>
              <w:t xml:space="preserve"> </w:t>
            </w:r>
            <w:r w:rsidRPr="003E36CF">
              <w:rPr>
                <w:rFonts w:ascii="Times New Roman" w:eastAsia="Times New Roman" w:hAnsi="Times New Roman" w:cs="Times New Roman"/>
                <w:i/>
                <w:color w:val="EE0000"/>
                <w:sz w:val="20"/>
                <w:szCs w:val="20"/>
                <w:lang w:val="lt-LT" w:eastAsia="ar-SA"/>
              </w:rPr>
              <w:t xml:space="preserve">siūlomo automobilio registracijos dokumentų kopijos, turimi sertifikatai ir deklaracijos/ </w:t>
            </w:r>
          </w:p>
        </w:tc>
        <w:tc>
          <w:tcPr>
            <w:tcW w:w="4678" w:type="dxa"/>
            <w:tcBorders>
              <w:left w:val="single" w:sz="4" w:space="0" w:color="000000"/>
              <w:bottom w:val="single" w:sz="4" w:space="0" w:color="000000"/>
              <w:right w:val="single" w:sz="4" w:space="0" w:color="auto"/>
            </w:tcBorders>
          </w:tcPr>
          <w:p w14:paraId="154813D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53109B79" w14:textId="77777777" w:rsidTr="00807051">
        <w:tc>
          <w:tcPr>
            <w:tcW w:w="1276" w:type="dxa"/>
            <w:tcBorders>
              <w:left w:val="single" w:sz="4" w:space="0" w:color="000000"/>
              <w:bottom w:val="single" w:sz="4" w:space="0" w:color="000000"/>
            </w:tcBorders>
          </w:tcPr>
          <w:p w14:paraId="5391D6D9"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lastRenderedPageBreak/>
              <w:t>5.</w:t>
            </w:r>
          </w:p>
          <w:p w14:paraId="1CEC2464"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w:t>
            </w:r>
          </w:p>
          <w:p w14:paraId="2A3CD6D6"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000000"/>
              <w:right w:val="single" w:sz="4" w:space="0" w:color="auto"/>
            </w:tcBorders>
          </w:tcPr>
          <w:p w14:paraId="7B0AA6A8" w14:textId="77777777" w:rsidR="00FE49D6" w:rsidRPr="003E36CF" w:rsidRDefault="00FE49D6" w:rsidP="00807051">
            <w:pPr>
              <w:tabs>
                <w:tab w:val="left" w:pos="851"/>
              </w:tabs>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5. Automobilis turi būti gamintas prisilaikant galiojančio standarto LST EN 1846 (1, 2, 3 dalys) arba lygiaverčio ir šioje techninėje specifikacijoje nurodytų reikalavimų.</w:t>
            </w:r>
          </w:p>
        </w:tc>
        <w:tc>
          <w:tcPr>
            <w:tcW w:w="3686" w:type="dxa"/>
            <w:tcBorders>
              <w:left w:val="single" w:sz="4" w:space="0" w:color="000000"/>
              <w:bottom w:val="single" w:sz="4" w:space="0" w:color="000000"/>
              <w:right w:val="single" w:sz="4" w:space="0" w:color="auto"/>
            </w:tcBorders>
          </w:tcPr>
          <w:p w14:paraId="62A86FD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tc>
        <w:tc>
          <w:tcPr>
            <w:tcW w:w="4678" w:type="dxa"/>
            <w:tcBorders>
              <w:left w:val="single" w:sz="4" w:space="0" w:color="000000"/>
              <w:bottom w:val="single" w:sz="4" w:space="0" w:color="000000"/>
              <w:right w:val="single" w:sz="4" w:space="0" w:color="auto"/>
            </w:tcBorders>
          </w:tcPr>
          <w:p w14:paraId="72D7923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228AA6A0" w14:textId="77777777" w:rsidTr="00807051">
        <w:tc>
          <w:tcPr>
            <w:tcW w:w="1276" w:type="dxa"/>
            <w:tcBorders>
              <w:left w:val="single" w:sz="4" w:space="0" w:color="000000"/>
              <w:bottom w:val="single" w:sz="4" w:space="0" w:color="000000"/>
            </w:tcBorders>
          </w:tcPr>
          <w:p w14:paraId="3F294EFE"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w:t>
            </w:r>
          </w:p>
          <w:p w14:paraId="2EC83E8A"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w:t>
            </w:r>
          </w:p>
        </w:tc>
        <w:tc>
          <w:tcPr>
            <w:tcW w:w="4961" w:type="dxa"/>
            <w:tcBorders>
              <w:left w:val="single" w:sz="4" w:space="0" w:color="000000"/>
              <w:bottom w:val="single" w:sz="4" w:space="0" w:color="000000"/>
              <w:right w:val="single" w:sz="4" w:space="0" w:color="auto"/>
            </w:tcBorders>
          </w:tcPr>
          <w:p w14:paraId="53140CEC" w14:textId="77777777" w:rsidR="00FE49D6" w:rsidRPr="003E36CF" w:rsidRDefault="00FE49D6" w:rsidP="00807051">
            <w:pPr>
              <w:tabs>
                <w:tab w:val="left" w:pos="851"/>
              </w:tabs>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Automobilis ir jį komplektuojančios dalys turi būti pagamintos pagal SI (metrinės sistemos) vienetus ir matmenis.</w:t>
            </w:r>
          </w:p>
        </w:tc>
        <w:tc>
          <w:tcPr>
            <w:tcW w:w="3686" w:type="dxa"/>
            <w:tcBorders>
              <w:left w:val="single" w:sz="4" w:space="0" w:color="000000"/>
              <w:bottom w:val="single" w:sz="4" w:space="0" w:color="000000"/>
              <w:right w:val="single" w:sz="4" w:space="0" w:color="auto"/>
            </w:tcBorders>
          </w:tcPr>
          <w:p w14:paraId="43409CF1"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tc>
        <w:tc>
          <w:tcPr>
            <w:tcW w:w="4678" w:type="dxa"/>
            <w:tcBorders>
              <w:left w:val="single" w:sz="4" w:space="0" w:color="000000"/>
              <w:bottom w:val="single" w:sz="4" w:space="0" w:color="000000"/>
              <w:right w:val="single" w:sz="4" w:space="0" w:color="auto"/>
            </w:tcBorders>
          </w:tcPr>
          <w:p w14:paraId="20D18FE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7FF0D540" w14:textId="77777777" w:rsidTr="00807051">
        <w:tc>
          <w:tcPr>
            <w:tcW w:w="1276" w:type="dxa"/>
            <w:tcBorders>
              <w:left w:val="single" w:sz="4" w:space="0" w:color="000000"/>
              <w:bottom w:val="single" w:sz="4" w:space="0" w:color="000000"/>
            </w:tcBorders>
          </w:tcPr>
          <w:p w14:paraId="3C271ED1"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7.</w:t>
            </w:r>
          </w:p>
          <w:p w14:paraId="43D617D6"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(7.)</w:t>
            </w:r>
          </w:p>
          <w:p w14:paraId="075D3367"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000000"/>
              <w:right w:val="single" w:sz="4" w:space="0" w:color="auto"/>
            </w:tcBorders>
          </w:tcPr>
          <w:p w14:paraId="1D89B4E9" w14:textId="77777777" w:rsidR="00FE49D6" w:rsidRPr="003E36CF" w:rsidRDefault="00FE49D6" w:rsidP="00807051">
            <w:pPr>
              <w:spacing w:after="0" w:line="240" w:lineRule="auto"/>
              <w:ind w:left="34"/>
              <w:rPr>
                <w:rFonts w:ascii="Times New Roman" w:eastAsia="Times New Roman" w:hAnsi="Times New Roman" w:cs="Times New Roman"/>
                <w:sz w:val="20"/>
                <w:szCs w:val="20"/>
                <w:lang w:val="lt-LT" w:eastAsia="ar-SA"/>
              </w:rPr>
            </w:pPr>
            <w:r w:rsidRPr="003E36CF">
              <w:rPr>
                <w:rFonts w:ascii="Times New Roman" w:eastAsia="Times New Roman" w:hAnsi="Times New Roman" w:cs="Times New Roman"/>
                <w:sz w:val="20"/>
                <w:szCs w:val="20"/>
                <w:lang w:val="lt-LT" w:eastAsia="ar-SA"/>
              </w:rPr>
              <w:t xml:space="preserve">Perduodamas automobilis turės atitikti GTC/TS 07:2019 „Valstybinės priešgaisrinės gelbėjimo tarnybos specialiosios transporto priemonės. Dažymas, skiriamieji ženklai, specialieji šviesos ir garso signalai. Techniniai reikalavimai” techninės specifikacijos reikalavimus, išskyrus dažų natūralų susidėvėjimą. </w:t>
            </w:r>
          </w:p>
        </w:tc>
        <w:tc>
          <w:tcPr>
            <w:tcW w:w="3686" w:type="dxa"/>
            <w:tcBorders>
              <w:left w:val="single" w:sz="4" w:space="0" w:color="000000"/>
              <w:bottom w:val="single" w:sz="4" w:space="0" w:color="000000"/>
              <w:right w:val="single" w:sz="4" w:space="0" w:color="auto"/>
            </w:tcBorders>
          </w:tcPr>
          <w:p w14:paraId="46EE14D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p w14:paraId="36A2D09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F2982E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priekio, galo, šonų (su uždarytomis žaliuzėmis; užlenktomis aikštelėmis), viršaus, kuriose matosi dažymas, skiriamieji ženklai ir specialieji šviesos signalai/</w:t>
            </w:r>
          </w:p>
        </w:tc>
        <w:tc>
          <w:tcPr>
            <w:tcW w:w="4678" w:type="dxa"/>
            <w:tcBorders>
              <w:left w:val="single" w:sz="4" w:space="0" w:color="000000"/>
              <w:bottom w:val="single" w:sz="4" w:space="0" w:color="000000"/>
              <w:right w:val="single" w:sz="4" w:space="0" w:color="auto"/>
            </w:tcBorders>
          </w:tcPr>
          <w:p w14:paraId="168ED0E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5F9750B6" w14:textId="77777777" w:rsidTr="00807051">
        <w:tc>
          <w:tcPr>
            <w:tcW w:w="1276" w:type="dxa"/>
            <w:tcBorders>
              <w:left w:val="single" w:sz="4" w:space="0" w:color="000000"/>
              <w:bottom w:val="single" w:sz="4" w:space="0" w:color="000000"/>
            </w:tcBorders>
          </w:tcPr>
          <w:p w14:paraId="55320650"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8.</w:t>
            </w:r>
          </w:p>
          <w:p w14:paraId="7B2913E2"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(8.)</w:t>
            </w:r>
          </w:p>
        </w:tc>
        <w:tc>
          <w:tcPr>
            <w:tcW w:w="4961" w:type="dxa"/>
            <w:tcBorders>
              <w:left w:val="single" w:sz="4" w:space="0" w:color="000000"/>
              <w:bottom w:val="single" w:sz="4" w:space="0" w:color="000000"/>
              <w:right w:val="single" w:sz="4" w:space="0" w:color="auto"/>
            </w:tcBorders>
          </w:tcPr>
          <w:p w14:paraId="71ECC9B9" w14:textId="77777777" w:rsidR="00FE49D6" w:rsidRPr="003E36CF" w:rsidRDefault="00FE49D6" w:rsidP="00807051">
            <w:pPr>
              <w:tabs>
                <w:tab w:val="left" w:pos="709"/>
              </w:tabs>
              <w:spacing w:after="0" w:line="240" w:lineRule="auto"/>
              <w:textAlignment w:val="center"/>
              <w:rPr>
                <w:rFonts w:ascii="Times New Roman" w:eastAsia="Calibri" w:hAnsi="Times New Roman" w:cs="Times New Roman"/>
                <w:sz w:val="20"/>
                <w:szCs w:val="20"/>
                <w:lang w:val="lt-LT"/>
              </w:rPr>
            </w:pPr>
            <w:r w:rsidRPr="003E36CF">
              <w:rPr>
                <w:rFonts w:ascii="Times New Roman" w:eastAsia="Calibri" w:hAnsi="Times New Roman" w:cs="Times New Roman"/>
                <w:sz w:val="20"/>
                <w:szCs w:val="20"/>
                <w:lang w:val="lt-LT"/>
              </w:rPr>
              <w:t>Automobilio rida turi būti ne didesnė kaip 100 tūkst. km.</w:t>
            </w:r>
          </w:p>
        </w:tc>
        <w:tc>
          <w:tcPr>
            <w:tcW w:w="3686" w:type="dxa"/>
            <w:tcBorders>
              <w:left w:val="single" w:sz="4" w:space="0" w:color="000000"/>
              <w:bottom w:val="single" w:sz="4" w:space="0" w:color="000000"/>
              <w:right w:val="single" w:sz="4" w:space="0" w:color="auto"/>
            </w:tcBorders>
          </w:tcPr>
          <w:p w14:paraId="2403AB8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 xml:space="preserve">/užpildyti </w:t>
            </w:r>
            <w:r w:rsidRPr="0085118C">
              <w:rPr>
                <w:rFonts w:ascii="Times New Roman" w:eastAsia="Times New Roman" w:hAnsi="Times New Roman" w:cs="Times New Roman"/>
                <w:i/>
                <w:sz w:val="20"/>
                <w:szCs w:val="20"/>
                <w:lang w:val="lt-LT" w:eastAsia="ar-SA"/>
              </w:rPr>
              <w:t>5 dalies 5.1 papunkčio lentelę</w:t>
            </w:r>
            <w:r w:rsidRPr="003E36CF">
              <w:rPr>
                <w:rFonts w:ascii="Times New Roman" w:eastAsia="Times New Roman" w:hAnsi="Times New Roman" w:cs="Times New Roman"/>
                <w:i/>
                <w:sz w:val="20"/>
                <w:szCs w:val="20"/>
                <w:lang w:val="lt-LT" w:eastAsia="ar-SA"/>
              </w:rPr>
              <w:t>/</w:t>
            </w:r>
          </w:p>
          <w:p w14:paraId="3BD8347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06235B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kabinos vidaus (automobilio prietaisų skydelio (ridos patvirtinimui))/</w:t>
            </w:r>
          </w:p>
        </w:tc>
        <w:tc>
          <w:tcPr>
            <w:tcW w:w="4678" w:type="dxa"/>
            <w:tcBorders>
              <w:left w:val="single" w:sz="4" w:space="0" w:color="000000"/>
              <w:bottom w:val="single" w:sz="4" w:space="0" w:color="000000"/>
              <w:right w:val="single" w:sz="4" w:space="0" w:color="auto"/>
            </w:tcBorders>
          </w:tcPr>
          <w:p w14:paraId="02B4727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Cs/>
                <w:sz w:val="20"/>
                <w:szCs w:val="20"/>
                <w:lang w:val="lt-LT" w:eastAsia="ar-SA"/>
              </w:rPr>
              <w:t>-</w:t>
            </w:r>
          </w:p>
        </w:tc>
      </w:tr>
      <w:tr w:rsidR="00FE49D6" w:rsidRPr="003E36CF" w14:paraId="48894444" w14:textId="77777777" w:rsidTr="00807051">
        <w:tc>
          <w:tcPr>
            <w:tcW w:w="1276" w:type="dxa"/>
            <w:tcBorders>
              <w:left w:val="single" w:sz="4" w:space="0" w:color="000000"/>
              <w:bottom w:val="single" w:sz="4" w:space="0" w:color="000000"/>
            </w:tcBorders>
          </w:tcPr>
          <w:p w14:paraId="4B003308"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9.</w:t>
            </w:r>
          </w:p>
          <w:p w14:paraId="61B28D60"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(9.)</w:t>
            </w:r>
          </w:p>
        </w:tc>
        <w:tc>
          <w:tcPr>
            <w:tcW w:w="4961" w:type="dxa"/>
            <w:tcBorders>
              <w:left w:val="single" w:sz="4" w:space="0" w:color="000000"/>
              <w:bottom w:val="single" w:sz="4" w:space="0" w:color="000000"/>
              <w:right w:val="single" w:sz="4" w:space="0" w:color="auto"/>
            </w:tcBorders>
          </w:tcPr>
          <w:p w14:paraId="19E6830E" w14:textId="77777777" w:rsidR="00FE49D6" w:rsidRPr="003E36CF" w:rsidRDefault="00FE49D6" w:rsidP="00807051">
            <w:pPr>
              <w:tabs>
                <w:tab w:val="left" w:pos="851"/>
              </w:tabs>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Su kiekvienu perduodamu automobiliu turi būti perduotos automobilio bei komplektuojamos įrangos naudojimo ir priežiūros instrukcijos lietuvių kalba arba anglų kalba su tinkamai patvirtintu vertimu į lietuvių kalbą po 2 egzempliorius </w:t>
            </w:r>
            <w:r w:rsidRPr="00FE49D6">
              <w:rPr>
                <w:rFonts w:ascii="Times New Roman" w:hAnsi="Times New Roman" w:cs="Times New Roman"/>
                <w:color w:val="000000"/>
                <w:sz w:val="20"/>
                <w:szCs w:val="20"/>
                <w:lang w:val="lt-LT"/>
              </w:rPr>
              <w:t>(turi būti pridedamas pateikiamų instrukcijų elektroninis variantas).</w:t>
            </w:r>
            <w:r w:rsidRPr="003E36CF">
              <w:rPr>
                <w:rFonts w:ascii="Times New Roman" w:hAnsi="Times New Roman" w:cs="Times New Roman"/>
                <w:color w:val="000000"/>
                <w:sz w:val="20"/>
                <w:szCs w:val="20"/>
                <w:lang w:val="lt-LT"/>
              </w:rPr>
              <w:t xml:space="preserve"> </w:t>
            </w:r>
          </w:p>
        </w:tc>
        <w:tc>
          <w:tcPr>
            <w:tcW w:w="3686" w:type="dxa"/>
            <w:tcBorders>
              <w:left w:val="single" w:sz="4" w:space="0" w:color="000000"/>
              <w:bottom w:val="single" w:sz="4" w:space="0" w:color="000000"/>
              <w:right w:val="single" w:sz="4" w:space="0" w:color="auto"/>
            </w:tcBorders>
          </w:tcPr>
          <w:p w14:paraId="3B3E682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tc>
        <w:tc>
          <w:tcPr>
            <w:tcW w:w="4678" w:type="dxa"/>
            <w:tcBorders>
              <w:left w:val="single" w:sz="4" w:space="0" w:color="000000"/>
              <w:bottom w:val="single" w:sz="4" w:space="0" w:color="000000"/>
              <w:right w:val="single" w:sz="4" w:space="0" w:color="auto"/>
            </w:tcBorders>
          </w:tcPr>
          <w:p w14:paraId="642DB51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3183FC87" w14:textId="77777777" w:rsidTr="00807051">
        <w:tc>
          <w:tcPr>
            <w:tcW w:w="1276" w:type="dxa"/>
            <w:tcBorders>
              <w:left w:val="single" w:sz="4" w:space="0" w:color="000000"/>
              <w:bottom w:val="single" w:sz="4" w:space="0" w:color="auto"/>
            </w:tcBorders>
          </w:tcPr>
          <w:p w14:paraId="550CC9C8"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66A5D8C4" w14:textId="77777777" w:rsidR="00FE49D6" w:rsidRPr="003E36CF" w:rsidRDefault="00FE49D6" w:rsidP="00807051">
            <w:pPr>
              <w:spacing w:after="0"/>
              <w:ind w:firstLine="8"/>
              <w:jc w:val="center"/>
              <w:rPr>
                <w:rFonts w:ascii="Times New Roman" w:eastAsia="Calibri" w:hAnsi="Times New Roman" w:cs="Tahoma"/>
                <w:b/>
                <w:sz w:val="20"/>
                <w:szCs w:val="20"/>
                <w:lang w:val="lt-LT"/>
              </w:rPr>
            </w:pPr>
            <w:r w:rsidRPr="003E36CF">
              <w:rPr>
                <w:rFonts w:ascii="Times New Roman" w:eastAsia="Calibri" w:hAnsi="Times New Roman" w:cs="Tahoma"/>
                <w:b/>
                <w:sz w:val="20"/>
                <w:szCs w:val="20"/>
                <w:lang w:val="lt-LT"/>
              </w:rPr>
              <w:t>II. TECHNINIAI REIKALAVIMAI</w:t>
            </w:r>
          </w:p>
        </w:tc>
        <w:tc>
          <w:tcPr>
            <w:tcW w:w="3686" w:type="dxa"/>
            <w:tcBorders>
              <w:left w:val="single" w:sz="4" w:space="0" w:color="000000"/>
              <w:bottom w:val="single" w:sz="4" w:space="0" w:color="auto"/>
              <w:right w:val="single" w:sz="4" w:space="0" w:color="auto"/>
            </w:tcBorders>
          </w:tcPr>
          <w:p w14:paraId="0379D29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auto"/>
              <w:right w:val="single" w:sz="4" w:space="0" w:color="auto"/>
            </w:tcBorders>
          </w:tcPr>
          <w:p w14:paraId="73918AB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5B1D8D3A" w14:textId="77777777" w:rsidTr="00807051">
        <w:tc>
          <w:tcPr>
            <w:tcW w:w="1276" w:type="dxa"/>
            <w:tcBorders>
              <w:left w:val="single" w:sz="4" w:space="0" w:color="000000"/>
              <w:bottom w:val="single" w:sz="4" w:space="0" w:color="auto"/>
            </w:tcBorders>
          </w:tcPr>
          <w:p w14:paraId="2F7BA3BB"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35450ADC" w14:textId="77777777" w:rsidR="00FE49D6" w:rsidRPr="003E36CF" w:rsidRDefault="00FE49D6" w:rsidP="00807051">
            <w:pPr>
              <w:tabs>
                <w:tab w:val="left" w:pos="1325"/>
              </w:tabs>
              <w:autoSpaceDE w:val="0"/>
              <w:autoSpaceDN w:val="0"/>
              <w:adjustRightInd w:val="0"/>
              <w:spacing w:after="0" w:line="240" w:lineRule="auto"/>
              <w:jc w:val="center"/>
              <w:rPr>
                <w:rFonts w:ascii="Times New Roman" w:hAnsi="Times New Roman" w:cs="Times New Roman"/>
                <w:sz w:val="20"/>
                <w:szCs w:val="20"/>
                <w:lang w:val="lt-LT"/>
              </w:rPr>
            </w:pPr>
            <w:r w:rsidRPr="003E36CF">
              <w:rPr>
                <w:rFonts w:ascii="Times New Roman" w:eastAsia="Calibri" w:hAnsi="Times New Roman" w:cs="Tahoma"/>
                <w:b/>
                <w:sz w:val="20"/>
                <w:szCs w:val="20"/>
                <w:lang w:val="lt-LT"/>
              </w:rPr>
              <w:t>1. Reikalavimai važiuoklei</w:t>
            </w:r>
          </w:p>
        </w:tc>
        <w:tc>
          <w:tcPr>
            <w:tcW w:w="3686" w:type="dxa"/>
            <w:tcBorders>
              <w:left w:val="single" w:sz="4" w:space="0" w:color="000000"/>
              <w:bottom w:val="single" w:sz="4" w:space="0" w:color="auto"/>
              <w:right w:val="single" w:sz="4" w:space="0" w:color="auto"/>
            </w:tcBorders>
          </w:tcPr>
          <w:p w14:paraId="34BE702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auto"/>
              <w:right w:val="single" w:sz="4" w:space="0" w:color="auto"/>
            </w:tcBorders>
          </w:tcPr>
          <w:p w14:paraId="08E1D7B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0EAE0233" w14:textId="77777777" w:rsidTr="00807051">
        <w:tc>
          <w:tcPr>
            <w:tcW w:w="1276" w:type="dxa"/>
            <w:tcBorders>
              <w:left w:val="single" w:sz="4" w:space="0" w:color="000000"/>
              <w:bottom w:val="single" w:sz="4" w:space="0" w:color="auto"/>
            </w:tcBorders>
          </w:tcPr>
          <w:p w14:paraId="17BFCCAE"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10.</w:t>
            </w:r>
          </w:p>
          <w:p w14:paraId="341BE430"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(11.)</w:t>
            </w:r>
          </w:p>
        </w:tc>
        <w:tc>
          <w:tcPr>
            <w:tcW w:w="4961" w:type="dxa"/>
            <w:tcBorders>
              <w:left w:val="single" w:sz="4" w:space="0" w:color="000000"/>
              <w:bottom w:val="single" w:sz="4" w:space="0" w:color="auto"/>
              <w:right w:val="single" w:sz="4" w:space="0" w:color="auto"/>
            </w:tcBorders>
          </w:tcPr>
          <w:p w14:paraId="2D0DC906" w14:textId="77777777" w:rsidR="00FE49D6" w:rsidRPr="003E36CF" w:rsidRDefault="00FE49D6" w:rsidP="00807051">
            <w:pPr>
              <w:spacing w:after="0" w:line="240" w:lineRule="auto"/>
              <w:rPr>
                <w:rFonts w:ascii="Times New Roman" w:eastAsia="Calibri" w:hAnsi="Times New Roman" w:cs="Times New Roman"/>
                <w:sz w:val="20"/>
                <w:szCs w:val="20"/>
                <w:lang w:val="lt-LT"/>
              </w:rPr>
            </w:pPr>
            <w:r w:rsidRPr="003E36CF">
              <w:rPr>
                <w:rFonts w:ascii="Times New Roman" w:eastAsia="Calibri" w:hAnsi="Times New Roman" w:cs="Times New Roman"/>
                <w:sz w:val="20"/>
                <w:szCs w:val="20"/>
                <w:lang w:val="lt-LT"/>
              </w:rPr>
              <w:t>Didžiausia leidžiama automobilio masė Lietuvoje turi būti ne didesnė kaip 26 000 kg.</w:t>
            </w:r>
          </w:p>
          <w:p w14:paraId="04E5BEE1" w14:textId="77777777" w:rsidR="00FE49D6" w:rsidRPr="003E36CF" w:rsidRDefault="00FE49D6" w:rsidP="00807051">
            <w:pPr>
              <w:tabs>
                <w:tab w:val="left" w:pos="1325"/>
              </w:tabs>
              <w:autoSpaceDE w:val="0"/>
              <w:autoSpaceDN w:val="0"/>
              <w:adjustRightInd w:val="0"/>
              <w:spacing w:after="0" w:line="240" w:lineRule="auto"/>
              <w:rPr>
                <w:rFonts w:ascii="Times New Roman" w:hAnsi="Times New Roman" w:cs="Times New Roman"/>
                <w:color w:val="000000"/>
                <w:sz w:val="20"/>
                <w:szCs w:val="20"/>
                <w:lang w:val="lt-LT"/>
              </w:rPr>
            </w:pPr>
          </w:p>
        </w:tc>
        <w:tc>
          <w:tcPr>
            <w:tcW w:w="3686" w:type="dxa"/>
            <w:tcBorders>
              <w:left w:val="single" w:sz="4" w:space="0" w:color="000000"/>
              <w:bottom w:val="single" w:sz="4" w:space="0" w:color="auto"/>
              <w:right w:val="single" w:sz="4" w:space="0" w:color="auto"/>
            </w:tcBorders>
          </w:tcPr>
          <w:p w14:paraId="7CD86D1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lastRenderedPageBreak/>
              <w:t>/nurodyti siūlomo automobilio didžiausią leidžiamąją masę Lietuvoje/</w:t>
            </w:r>
          </w:p>
          <w:p w14:paraId="15DE03C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1434C2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siūlomo naudoto automobilio registracijos dokumentų kopijos, turimi sertifikatai ir deklaracijos/</w:t>
            </w:r>
          </w:p>
        </w:tc>
        <w:tc>
          <w:tcPr>
            <w:tcW w:w="4678" w:type="dxa"/>
            <w:tcBorders>
              <w:left w:val="single" w:sz="4" w:space="0" w:color="000000"/>
              <w:bottom w:val="single" w:sz="4" w:space="0" w:color="auto"/>
              <w:right w:val="single" w:sz="4" w:space="0" w:color="auto"/>
            </w:tcBorders>
          </w:tcPr>
          <w:p w14:paraId="0DCD0E6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196FAD0D" w14:textId="77777777" w:rsidTr="00807051">
        <w:tc>
          <w:tcPr>
            <w:tcW w:w="1276" w:type="dxa"/>
            <w:tcBorders>
              <w:left w:val="single" w:sz="4" w:space="0" w:color="000000"/>
              <w:bottom w:val="single" w:sz="4" w:space="0" w:color="auto"/>
            </w:tcBorders>
          </w:tcPr>
          <w:p w14:paraId="449724C6"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11.</w:t>
            </w:r>
          </w:p>
          <w:p w14:paraId="756A91A3"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 xml:space="preserve">(12.) </w:t>
            </w:r>
          </w:p>
        </w:tc>
        <w:tc>
          <w:tcPr>
            <w:tcW w:w="4961" w:type="dxa"/>
            <w:tcBorders>
              <w:left w:val="single" w:sz="4" w:space="0" w:color="000000"/>
              <w:bottom w:val="single" w:sz="4" w:space="0" w:color="auto"/>
              <w:right w:val="single" w:sz="4" w:space="0" w:color="auto"/>
            </w:tcBorders>
          </w:tcPr>
          <w:p w14:paraId="14620A50"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Automobilis turi būti trijų ašių su visais varomais ratais (ratų formulė 6x6 pastoviai ar su priekinio tilto pajungimu), turi būti įrengti tiltų ir </w:t>
            </w:r>
            <w:proofErr w:type="spellStart"/>
            <w:r w:rsidRPr="003E36CF">
              <w:rPr>
                <w:rFonts w:ascii="Times New Roman" w:hAnsi="Times New Roman" w:cs="Times New Roman"/>
                <w:color w:val="000000"/>
                <w:sz w:val="20"/>
                <w:szCs w:val="20"/>
                <w:lang w:val="lt-LT"/>
              </w:rPr>
              <w:t>tarpuašiniai</w:t>
            </w:r>
            <w:proofErr w:type="spellEnd"/>
            <w:r w:rsidRPr="003E36CF">
              <w:rPr>
                <w:rFonts w:ascii="Times New Roman" w:hAnsi="Times New Roman" w:cs="Times New Roman"/>
                <w:color w:val="000000"/>
                <w:sz w:val="20"/>
                <w:szCs w:val="20"/>
                <w:lang w:val="lt-LT"/>
              </w:rPr>
              <w:t xml:space="preserve"> diferencialai ir jų blokavimo mechanizmai. Siekiant užtikrinti gerą pravažumą, ant visų ašių turi būti montuojamos padidinto pravažumo padangos (M+S tipo).</w:t>
            </w:r>
          </w:p>
        </w:tc>
        <w:tc>
          <w:tcPr>
            <w:tcW w:w="3686" w:type="dxa"/>
            <w:tcBorders>
              <w:left w:val="single" w:sz="4" w:space="0" w:color="000000"/>
              <w:bottom w:val="single" w:sz="4" w:space="0" w:color="auto"/>
              <w:right w:val="single" w:sz="4" w:space="0" w:color="auto"/>
            </w:tcBorders>
          </w:tcPr>
          <w:p w14:paraId="1032485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 xml:space="preserve">/nurodyti siūlomo naudoto automobilio ašių skaičių, ratų formulę (ar pastoviai 6x6, ar su priekinio tilto pajungimu), ar įrengti tiltų ir </w:t>
            </w:r>
            <w:proofErr w:type="spellStart"/>
            <w:r w:rsidRPr="003E36CF">
              <w:rPr>
                <w:rFonts w:ascii="Times New Roman" w:eastAsia="Times New Roman" w:hAnsi="Times New Roman" w:cs="Times New Roman"/>
                <w:i/>
                <w:sz w:val="20"/>
                <w:szCs w:val="20"/>
                <w:lang w:val="lt-LT" w:eastAsia="ar-SA"/>
              </w:rPr>
              <w:t>tarpuašiniai</w:t>
            </w:r>
            <w:proofErr w:type="spellEnd"/>
            <w:r w:rsidRPr="003E36CF">
              <w:rPr>
                <w:rFonts w:ascii="Times New Roman" w:eastAsia="Times New Roman" w:hAnsi="Times New Roman" w:cs="Times New Roman"/>
                <w:i/>
                <w:sz w:val="20"/>
                <w:szCs w:val="20"/>
                <w:lang w:val="lt-LT" w:eastAsia="ar-SA"/>
              </w:rPr>
              <w:t xml:space="preserve"> diferencialai ir jų blokavimo mechanizmai, nurodyti kokie ratai sumontuoti ant visų ašių/</w:t>
            </w:r>
          </w:p>
          <w:p w14:paraId="740E5B6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65D4FC1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 xml:space="preserve">/atitiktį reikalavimui patvirtinantys dokumentai – spalvotos nuotraukos iš priekio, galo, šonų, kuriose matosi kokie ant abiejų ašių sumontuoti ratai, iš kabinos vidaus, kuriose matosi 4x4 pastoviai ar su priekinio tilto pajungimu/ </w:t>
            </w:r>
          </w:p>
        </w:tc>
        <w:tc>
          <w:tcPr>
            <w:tcW w:w="4678" w:type="dxa"/>
            <w:tcBorders>
              <w:left w:val="single" w:sz="4" w:space="0" w:color="000000"/>
              <w:bottom w:val="single" w:sz="4" w:space="0" w:color="auto"/>
              <w:right w:val="single" w:sz="4" w:space="0" w:color="auto"/>
            </w:tcBorders>
          </w:tcPr>
          <w:p w14:paraId="36D80CC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1D95C0B0" w14:textId="77777777" w:rsidTr="00807051">
        <w:tc>
          <w:tcPr>
            <w:tcW w:w="1276" w:type="dxa"/>
            <w:tcBorders>
              <w:left w:val="single" w:sz="4" w:space="0" w:color="000000"/>
              <w:bottom w:val="single" w:sz="4" w:space="0" w:color="auto"/>
            </w:tcBorders>
          </w:tcPr>
          <w:p w14:paraId="6C4E9560"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12.</w:t>
            </w:r>
          </w:p>
          <w:p w14:paraId="1DC572EC"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(13.)</w:t>
            </w:r>
          </w:p>
          <w:p w14:paraId="3AD682B4"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52610B5B" w14:textId="77777777" w:rsidR="00FE49D6" w:rsidRPr="003E36CF" w:rsidRDefault="00FE49D6" w:rsidP="00807051">
            <w:pPr>
              <w:spacing w:after="0" w:line="240" w:lineRule="auto"/>
              <w:rPr>
                <w:rFonts w:ascii="Times New Roman" w:hAnsi="Times New Roman" w:cs="Times New Roman"/>
                <w:sz w:val="20"/>
                <w:szCs w:val="20"/>
                <w:lang w:val="lt-LT"/>
              </w:rPr>
            </w:pPr>
            <w:r w:rsidRPr="003E36CF">
              <w:rPr>
                <w:rFonts w:ascii="Times New Roman" w:hAnsi="Times New Roman" w:cs="Times New Roman"/>
                <w:color w:val="000000"/>
                <w:sz w:val="20"/>
                <w:szCs w:val="20"/>
                <w:lang w:val="lt-LT"/>
              </w:rPr>
              <w:t>Transportiniai matmenys (atstumai tarp tolimiausiu dalių išorinių paviršių, esančių priekyje ir gale, šonuose, viršuje ir apačioje):</w:t>
            </w:r>
          </w:p>
        </w:tc>
        <w:tc>
          <w:tcPr>
            <w:tcW w:w="3686" w:type="dxa"/>
            <w:tcBorders>
              <w:left w:val="single" w:sz="4" w:space="0" w:color="000000"/>
              <w:bottom w:val="single" w:sz="4" w:space="0" w:color="auto"/>
              <w:right w:val="single" w:sz="4" w:space="0" w:color="auto"/>
            </w:tcBorders>
            <w:vAlign w:val="center"/>
          </w:tcPr>
          <w:p w14:paraId="6FFD855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auto"/>
              <w:right w:val="single" w:sz="4" w:space="0" w:color="auto"/>
            </w:tcBorders>
          </w:tcPr>
          <w:p w14:paraId="6BF127E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044F44F5" w14:textId="77777777" w:rsidTr="00807051">
        <w:tc>
          <w:tcPr>
            <w:tcW w:w="1276" w:type="dxa"/>
            <w:tcBorders>
              <w:top w:val="single" w:sz="4" w:space="0" w:color="auto"/>
              <w:left w:val="single" w:sz="4" w:space="0" w:color="000000"/>
              <w:bottom w:val="single" w:sz="4" w:space="0" w:color="auto"/>
            </w:tcBorders>
          </w:tcPr>
          <w:p w14:paraId="150DD0B8"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12.1</w:t>
            </w:r>
          </w:p>
        </w:tc>
        <w:tc>
          <w:tcPr>
            <w:tcW w:w="4961" w:type="dxa"/>
            <w:tcBorders>
              <w:top w:val="single" w:sz="4" w:space="0" w:color="auto"/>
              <w:left w:val="single" w:sz="4" w:space="0" w:color="000000"/>
              <w:bottom w:val="single" w:sz="4" w:space="0" w:color="auto"/>
              <w:right w:val="single" w:sz="4" w:space="0" w:color="auto"/>
            </w:tcBorders>
          </w:tcPr>
          <w:p w14:paraId="4E0CDFD6"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sz w:val="20"/>
                <w:szCs w:val="20"/>
                <w:lang w:val="lt-LT"/>
              </w:rPr>
              <w:t>ilgis neturi viršyti 11000 mm;</w:t>
            </w:r>
          </w:p>
        </w:tc>
        <w:tc>
          <w:tcPr>
            <w:tcW w:w="3686" w:type="dxa"/>
            <w:tcBorders>
              <w:top w:val="single" w:sz="4" w:space="0" w:color="auto"/>
              <w:left w:val="single" w:sz="4" w:space="0" w:color="000000"/>
              <w:bottom w:val="single" w:sz="4" w:space="0" w:color="auto"/>
              <w:right w:val="single" w:sz="4" w:space="0" w:color="auto"/>
            </w:tcBorders>
          </w:tcPr>
          <w:p w14:paraId="5EF3E90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w:t>
            </w:r>
            <w:r w:rsidRPr="003E36CF">
              <w:rPr>
                <w:rFonts w:ascii="Times New Roman" w:hAnsi="Times New Roman" w:cs="Times New Roman"/>
                <w:color w:val="000000"/>
                <w:sz w:val="20"/>
                <w:szCs w:val="20"/>
                <w:lang w:val="lt-LT"/>
              </w:rPr>
              <w:t xml:space="preserve"> </w:t>
            </w:r>
            <w:r w:rsidRPr="003E36CF">
              <w:rPr>
                <w:rFonts w:ascii="Times New Roman" w:hAnsi="Times New Roman" w:cs="Times New Roman"/>
                <w:i/>
                <w:iCs/>
                <w:color w:val="000000"/>
                <w:sz w:val="20"/>
                <w:szCs w:val="20"/>
                <w:lang w:val="lt-LT"/>
              </w:rPr>
              <w:t>siūlomo naudoto automobilio ilgį</w:t>
            </w:r>
            <w:r w:rsidRPr="003E36CF">
              <w:rPr>
                <w:rFonts w:ascii="Times New Roman" w:eastAsia="Times New Roman" w:hAnsi="Times New Roman" w:cs="Times New Roman"/>
                <w:i/>
                <w:sz w:val="20"/>
                <w:szCs w:val="20"/>
                <w:lang w:val="lt-LT" w:eastAsia="ar-SA"/>
              </w:rPr>
              <w:t>/</w:t>
            </w:r>
          </w:p>
        </w:tc>
        <w:tc>
          <w:tcPr>
            <w:tcW w:w="4678" w:type="dxa"/>
            <w:tcBorders>
              <w:top w:val="single" w:sz="4" w:space="0" w:color="auto"/>
              <w:left w:val="single" w:sz="4" w:space="0" w:color="000000"/>
              <w:bottom w:val="single" w:sz="4" w:space="0" w:color="auto"/>
              <w:right w:val="single" w:sz="4" w:space="0" w:color="auto"/>
            </w:tcBorders>
          </w:tcPr>
          <w:p w14:paraId="4E3FE55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4DD40828" w14:textId="77777777" w:rsidTr="00807051">
        <w:tc>
          <w:tcPr>
            <w:tcW w:w="1276" w:type="dxa"/>
            <w:tcBorders>
              <w:left w:val="single" w:sz="4" w:space="0" w:color="000000"/>
              <w:bottom w:val="single" w:sz="4" w:space="0" w:color="auto"/>
            </w:tcBorders>
          </w:tcPr>
          <w:p w14:paraId="70151D81" w14:textId="77777777" w:rsidR="00FE49D6" w:rsidRPr="003E36CF" w:rsidRDefault="00FE49D6" w:rsidP="00807051">
            <w:pPr>
              <w:tabs>
                <w:tab w:val="center" w:pos="388"/>
              </w:tabs>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12.2</w:t>
            </w:r>
          </w:p>
        </w:tc>
        <w:tc>
          <w:tcPr>
            <w:tcW w:w="4961" w:type="dxa"/>
            <w:tcBorders>
              <w:left w:val="single" w:sz="4" w:space="0" w:color="000000"/>
              <w:bottom w:val="single" w:sz="4" w:space="0" w:color="auto"/>
              <w:right w:val="single" w:sz="4" w:space="0" w:color="auto"/>
            </w:tcBorders>
          </w:tcPr>
          <w:p w14:paraId="7519C809"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plotis (be veidrodžių) neturi viršyti 2550 mm;</w:t>
            </w:r>
          </w:p>
        </w:tc>
        <w:tc>
          <w:tcPr>
            <w:tcW w:w="3686" w:type="dxa"/>
            <w:tcBorders>
              <w:left w:val="single" w:sz="4" w:space="0" w:color="000000"/>
              <w:bottom w:val="single" w:sz="4" w:space="0" w:color="auto"/>
              <w:right w:val="single" w:sz="4" w:space="0" w:color="auto"/>
            </w:tcBorders>
          </w:tcPr>
          <w:p w14:paraId="791BE9F1"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w:t>
            </w:r>
            <w:r w:rsidRPr="003E36CF">
              <w:rPr>
                <w:rFonts w:ascii="Times New Roman" w:hAnsi="Times New Roman" w:cs="Times New Roman"/>
                <w:color w:val="000000"/>
                <w:sz w:val="20"/>
                <w:szCs w:val="20"/>
                <w:lang w:val="lt-LT"/>
              </w:rPr>
              <w:t xml:space="preserve"> </w:t>
            </w:r>
            <w:r w:rsidRPr="003E36CF">
              <w:rPr>
                <w:rFonts w:ascii="Times New Roman" w:hAnsi="Times New Roman" w:cs="Times New Roman"/>
                <w:i/>
                <w:iCs/>
                <w:color w:val="000000"/>
                <w:sz w:val="20"/>
                <w:szCs w:val="20"/>
                <w:lang w:val="lt-LT"/>
              </w:rPr>
              <w:t>siūlomo naudoto automobilio plotį (be veidrodžių)</w:t>
            </w:r>
            <w:r w:rsidRPr="003E36CF">
              <w:rPr>
                <w:rFonts w:ascii="Times New Roman" w:eastAsia="Times New Roman" w:hAnsi="Times New Roman" w:cs="Times New Roman"/>
                <w:i/>
                <w:sz w:val="20"/>
                <w:szCs w:val="20"/>
                <w:lang w:val="lt-LT" w:eastAsia="ar-SA"/>
              </w:rPr>
              <w:t>/</w:t>
            </w:r>
          </w:p>
        </w:tc>
        <w:tc>
          <w:tcPr>
            <w:tcW w:w="4678" w:type="dxa"/>
            <w:tcBorders>
              <w:left w:val="single" w:sz="4" w:space="0" w:color="000000"/>
              <w:bottom w:val="single" w:sz="4" w:space="0" w:color="auto"/>
              <w:right w:val="single" w:sz="4" w:space="0" w:color="auto"/>
            </w:tcBorders>
          </w:tcPr>
          <w:p w14:paraId="3EEAB95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3D718C8A" w14:textId="77777777" w:rsidTr="00807051">
        <w:tc>
          <w:tcPr>
            <w:tcW w:w="1276" w:type="dxa"/>
            <w:tcBorders>
              <w:left w:val="single" w:sz="4" w:space="0" w:color="000000"/>
              <w:bottom w:val="single" w:sz="4" w:space="0" w:color="auto"/>
            </w:tcBorders>
          </w:tcPr>
          <w:p w14:paraId="5A49B50E"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12.3</w:t>
            </w:r>
          </w:p>
        </w:tc>
        <w:tc>
          <w:tcPr>
            <w:tcW w:w="4961" w:type="dxa"/>
            <w:tcBorders>
              <w:left w:val="single" w:sz="4" w:space="0" w:color="000000"/>
              <w:bottom w:val="single" w:sz="4" w:space="0" w:color="auto"/>
              <w:right w:val="single" w:sz="4" w:space="0" w:color="auto"/>
            </w:tcBorders>
          </w:tcPr>
          <w:p w14:paraId="58B3C1B6"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aukštis neturi viršyti 3500 mm.</w:t>
            </w:r>
          </w:p>
        </w:tc>
        <w:tc>
          <w:tcPr>
            <w:tcW w:w="3686" w:type="dxa"/>
            <w:tcBorders>
              <w:left w:val="single" w:sz="4" w:space="0" w:color="000000"/>
              <w:bottom w:val="single" w:sz="4" w:space="0" w:color="auto"/>
              <w:right w:val="single" w:sz="4" w:space="0" w:color="auto"/>
            </w:tcBorders>
          </w:tcPr>
          <w:p w14:paraId="031B44F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w:t>
            </w:r>
            <w:r w:rsidRPr="003E36CF">
              <w:rPr>
                <w:rFonts w:ascii="Times New Roman" w:hAnsi="Times New Roman" w:cs="Times New Roman"/>
                <w:color w:val="000000"/>
                <w:sz w:val="20"/>
                <w:szCs w:val="20"/>
                <w:lang w:val="lt-LT"/>
              </w:rPr>
              <w:t xml:space="preserve"> </w:t>
            </w:r>
            <w:r w:rsidRPr="003E36CF">
              <w:rPr>
                <w:rFonts w:ascii="Times New Roman" w:hAnsi="Times New Roman" w:cs="Times New Roman"/>
                <w:i/>
                <w:iCs/>
                <w:color w:val="000000"/>
                <w:sz w:val="20"/>
                <w:szCs w:val="20"/>
                <w:lang w:val="lt-LT"/>
              </w:rPr>
              <w:t>siūlomo naudoto automobilio aukštį</w:t>
            </w:r>
            <w:r w:rsidRPr="003E36CF">
              <w:rPr>
                <w:rFonts w:ascii="Times New Roman" w:eastAsia="Times New Roman" w:hAnsi="Times New Roman" w:cs="Times New Roman"/>
                <w:i/>
                <w:sz w:val="20"/>
                <w:szCs w:val="20"/>
                <w:lang w:val="lt-LT" w:eastAsia="ar-SA"/>
              </w:rPr>
              <w:t>/</w:t>
            </w:r>
          </w:p>
        </w:tc>
        <w:tc>
          <w:tcPr>
            <w:tcW w:w="4678" w:type="dxa"/>
            <w:tcBorders>
              <w:left w:val="single" w:sz="4" w:space="0" w:color="000000"/>
              <w:bottom w:val="single" w:sz="4" w:space="0" w:color="auto"/>
              <w:right w:val="single" w:sz="4" w:space="0" w:color="auto"/>
            </w:tcBorders>
          </w:tcPr>
          <w:p w14:paraId="4831E6D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58A47697" w14:textId="77777777" w:rsidTr="00807051">
        <w:tc>
          <w:tcPr>
            <w:tcW w:w="1276" w:type="dxa"/>
            <w:tcBorders>
              <w:left w:val="single" w:sz="4" w:space="0" w:color="000000"/>
              <w:bottom w:val="single" w:sz="4" w:space="0" w:color="auto"/>
            </w:tcBorders>
          </w:tcPr>
          <w:p w14:paraId="48297116"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13.</w:t>
            </w:r>
          </w:p>
          <w:p w14:paraId="78E4227E"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(14.)</w:t>
            </w:r>
          </w:p>
          <w:p w14:paraId="630C433E"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687C8AF2" w14:textId="77777777" w:rsidR="00FE49D6" w:rsidRPr="003E36CF" w:rsidRDefault="00FE49D6" w:rsidP="00807051">
            <w:pPr>
              <w:spacing w:after="0" w:line="240" w:lineRule="auto"/>
              <w:rPr>
                <w:rFonts w:ascii="Times New Roman" w:hAnsi="Times New Roman" w:cs="Times New Roman"/>
                <w:sz w:val="20"/>
                <w:szCs w:val="20"/>
                <w:lang w:val="lt-LT"/>
              </w:rPr>
            </w:pPr>
            <w:r w:rsidRPr="003E36CF">
              <w:rPr>
                <w:rFonts w:ascii="Times New Roman" w:hAnsi="Times New Roman" w:cs="Times New Roman"/>
                <w:color w:val="000000"/>
                <w:sz w:val="20"/>
                <w:szCs w:val="20"/>
                <w:lang w:val="lt-LT"/>
              </w:rPr>
              <w:t>Maksimalus greitis ne mažesnis kaip 85 km/h.</w:t>
            </w:r>
          </w:p>
        </w:tc>
        <w:tc>
          <w:tcPr>
            <w:tcW w:w="3686" w:type="dxa"/>
            <w:tcBorders>
              <w:left w:val="single" w:sz="4" w:space="0" w:color="000000"/>
              <w:bottom w:val="single" w:sz="4" w:space="0" w:color="auto"/>
              <w:right w:val="single" w:sz="4" w:space="0" w:color="auto"/>
            </w:tcBorders>
          </w:tcPr>
          <w:p w14:paraId="0CEB559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w:t>
            </w:r>
            <w:r w:rsidRPr="003E36CF">
              <w:rPr>
                <w:rFonts w:ascii="Times New Roman" w:hAnsi="Times New Roman" w:cs="Times New Roman"/>
                <w:color w:val="000000"/>
                <w:sz w:val="20"/>
                <w:szCs w:val="20"/>
                <w:lang w:val="lt-LT"/>
              </w:rPr>
              <w:t xml:space="preserve"> </w:t>
            </w:r>
            <w:r w:rsidRPr="003E36CF">
              <w:rPr>
                <w:rFonts w:ascii="Times New Roman" w:hAnsi="Times New Roman" w:cs="Times New Roman"/>
                <w:i/>
                <w:iCs/>
                <w:color w:val="000000"/>
                <w:sz w:val="20"/>
                <w:szCs w:val="20"/>
                <w:lang w:val="lt-LT"/>
              </w:rPr>
              <w:t>siūlomo naudoto automobilio maksimalų  greitį</w:t>
            </w:r>
            <w:r w:rsidRPr="003E36CF">
              <w:rPr>
                <w:rFonts w:ascii="Times New Roman" w:eastAsia="Times New Roman" w:hAnsi="Times New Roman" w:cs="Times New Roman"/>
                <w:i/>
                <w:sz w:val="20"/>
                <w:szCs w:val="20"/>
                <w:lang w:val="lt-LT" w:eastAsia="ar-SA"/>
              </w:rPr>
              <w:t>/</w:t>
            </w:r>
          </w:p>
        </w:tc>
        <w:tc>
          <w:tcPr>
            <w:tcW w:w="4678" w:type="dxa"/>
            <w:tcBorders>
              <w:left w:val="single" w:sz="4" w:space="0" w:color="000000"/>
              <w:bottom w:val="single" w:sz="4" w:space="0" w:color="auto"/>
              <w:right w:val="single" w:sz="4" w:space="0" w:color="auto"/>
            </w:tcBorders>
          </w:tcPr>
          <w:p w14:paraId="3B3E1B2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69487C91" w14:textId="77777777" w:rsidTr="00807051">
        <w:tc>
          <w:tcPr>
            <w:tcW w:w="1276" w:type="dxa"/>
            <w:tcBorders>
              <w:left w:val="single" w:sz="4" w:space="0" w:color="000000"/>
              <w:bottom w:val="single" w:sz="4" w:space="0" w:color="auto"/>
            </w:tcBorders>
          </w:tcPr>
          <w:p w14:paraId="38666D60"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lastRenderedPageBreak/>
              <w:t>14.</w:t>
            </w:r>
          </w:p>
          <w:p w14:paraId="4C7ED2A4"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(15.)</w:t>
            </w:r>
          </w:p>
          <w:p w14:paraId="3863C475"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66747F0A"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Santykinis galingumas ne mažesnis kaip 12 kW/1000 kg skaičiuojant pagal didžiausiąją leidžiamąją automobilio masę.</w:t>
            </w:r>
          </w:p>
        </w:tc>
        <w:tc>
          <w:tcPr>
            <w:tcW w:w="3686" w:type="dxa"/>
            <w:tcBorders>
              <w:left w:val="single" w:sz="4" w:space="0" w:color="000000"/>
              <w:bottom w:val="single" w:sz="4" w:space="0" w:color="auto"/>
              <w:right w:val="single" w:sz="4" w:space="0" w:color="auto"/>
            </w:tcBorders>
          </w:tcPr>
          <w:p w14:paraId="1E3A87D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 siūlomo naudoto automobilio santykinį galingumą/</w:t>
            </w:r>
          </w:p>
          <w:p w14:paraId="467AEBF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4BB7C41"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 xml:space="preserve">/atitiktį reikalavimui patvirtinantys dokumentai – siūlomo naudoto automobilio registracijos dokumentų kopijos, turimi sertifikatai ir deklaracijos/ </w:t>
            </w:r>
          </w:p>
        </w:tc>
        <w:tc>
          <w:tcPr>
            <w:tcW w:w="4678" w:type="dxa"/>
            <w:tcBorders>
              <w:left w:val="single" w:sz="4" w:space="0" w:color="000000"/>
              <w:bottom w:val="single" w:sz="4" w:space="0" w:color="auto"/>
              <w:right w:val="single" w:sz="4" w:space="0" w:color="auto"/>
            </w:tcBorders>
          </w:tcPr>
          <w:p w14:paraId="579AD0C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3170CA35" w14:textId="77777777" w:rsidTr="00807051">
        <w:tc>
          <w:tcPr>
            <w:tcW w:w="1276" w:type="dxa"/>
            <w:tcBorders>
              <w:left w:val="single" w:sz="4" w:space="0" w:color="000000"/>
              <w:bottom w:val="single" w:sz="4" w:space="0" w:color="auto"/>
            </w:tcBorders>
          </w:tcPr>
          <w:p w14:paraId="1CDFC6CE"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15.</w:t>
            </w:r>
          </w:p>
          <w:p w14:paraId="4FDA978A"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(16.)</w:t>
            </w:r>
          </w:p>
          <w:p w14:paraId="0FF466A6"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2E1295CB" w14:textId="77777777" w:rsidR="00FE49D6" w:rsidRPr="003E36CF" w:rsidRDefault="00FE49D6" w:rsidP="00807051">
            <w:pPr>
              <w:spacing w:after="0"/>
              <w:rPr>
                <w:sz w:val="20"/>
                <w:szCs w:val="20"/>
                <w:lang w:val="lt-LT"/>
              </w:rPr>
            </w:pPr>
            <w:r w:rsidRPr="003E36CF">
              <w:rPr>
                <w:rFonts w:ascii="Times New Roman" w:hAnsi="Times New Roman" w:cs="Times New Roman"/>
                <w:color w:val="000000"/>
                <w:sz w:val="20"/>
                <w:szCs w:val="20"/>
                <w:lang w:val="lt-LT"/>
              </w:rPr>
              <w:t>Variklis turi būti dyzelinis, kurio emisija turi atitikti ne žemesnius nei Euro VI normos reikalavimus.</w:t>
            </w:r>
          </w:p>
        </w:tc>
        <w:tc>
          <w:tcPr>
            <w:tcW w:w="3686" w:type="dxa"/>
            <w:tcBorders>
              <w:left w:val="single" w:sz="4" w:space="0" w:color="000000"/>
              <w:bottom w:val="single" w:sz="4" w:space="0" w:color="auto"/>
              <w:right w:val="single" w:sz="4" w:space="0" w:color="auto"/>
            </w:tcBorders>
          </w:tcPr>
          <w:p w14:paraId="1A095C06" w14:textId="77777777" w:rsidR="00FE49D6" w:rsidRPr="003E36CF" w:rsidRDefault="00FE49D6" w:rsidP="00807051">
            <w:pPr>
              <w:autoSpaceDE w:val="0"/>
              <w:autoSpaceDN w:val="0"/>
              <w:adjustRightInd w:val="0"/>
              <w:spacing w:after="0" w:line="240" w:lineRule="auto"/>
              <w:jc w:val="center"/>
              <w:rPr>
                <w:rFonts w:ascii="Times New Roman" w:eastAsia="Times New Roman" w:hAnsi="Times New Roman" w:cs="Times New Roman"/>
                <w:i/>
                <w:iCs/>
                <w:sz w:val="20"/>
                <w:szCs w:val="20"/>
                <w:lang w:val="lt-LT"/>
              </w:rPr>
            </w:pPr>
            <w:r w:rsidRPr="003E36CF">
              <w:rPr>
                <w:rFonts w:ascii="Times New Roman" w:eastAsia="Times New Roman" w:hAnsi="Times New Roman" w:cs="Times New Roman"/>
                <w:i/>
                <w:iCs/>
                <w:sz w:val="20"/>
                <w:szCs w:val="20"/>
                <w:lang w:val="lt-LT"/>
              </w:rPr>
              <w:t>/nurodyti siūlomo naudoto automobilio variklio kuro rūšį ir kokią euro normą jis atitinka/</w:t>
            </w:r>
          </w:p>
          <w:p w14:paraId="741C0C65" w14:textId="77777777" w:rsidR="00FE49D6" w:rsidRPr="003E36CF" w:rsidRDefault="00FE49D6" w:rsidP="00807051">
            <w:pPr>
              <w:autoSpaceDE w:val="0"/>
              <w:autoSpaceDN w:val="0"/>
              <w:adjustRightInd w:val="0"/>
              <w:spacing w:after="0" w:line="240" w:lineRule="auto"/>
              <w:jc w:val="center"/>
              <w:rPr>
                <w:rFonts w:ascii="Times New Roman" w:eastAsia="Times New Roman" w:hAnsi="Times New Roman" w:cs="Times New Roman"/>
                <w:i/>
                <w:iCs/>
                <w:sz w:val="20"/>
                <w:szCs w:val="20"/>
                <w:lang w:val="lt-LT"/>
              </w:rPr>
            </w:pPr>
          </w:p>
          <w:p w14:paraId="7314841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 xml:space="preserve">/atitiktį reikalavimui patvirtinantys dokumentai – siūlomo naudoto automobilio registracijos dokumentų kopijos, turimi sertifikatai ir deklaracijos ar kiti lygiaverčiai dokumentai/ </w:t>
            </w:r>
          </w:p>
        </w:tc>
        <w:tc>
          <w:tcPr>
            <w:tcW w:w="4678" w:type="dxa"/>
            <w:tcBorders>
              <w:left w:val="single" w:sz="4" w:space="0" w:color="000000"/>
              <w:bottom w:val="single" w:sz="4" w:space="0" w:color="auto"/>
              <w:right w:val="single" w:sz="4" w:space="0" w:color="auto"/>
            </w:tcBorders>
          </w:tcPr>
          <w:p w14:paraId="751B3FF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1C18B69E" w14:textId="77777777" w:rsidTr="00807051">
        <w:tc>
          <w:tcPr>
            <w:tcW w:w="1276" w:type="dxa"/>
            <w:tcBorders>
              <w:left w:val="single" w:sz="4" w:space="0" w:color="000000"/>
              <w:bottom w:val="single" w:sz="4" w:space="0" w:color="auto"/>
            </w:tcBorders>
          </w:tcPr>
          <w:p w14:paraId="4F0A1C02"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16.</w:t>
            </w:r>
          </w:p>
          <w:p w14:paraId="51E160E0"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(17.)</w:t>
            </w:r>
          </w:p>
          <w:p w14:paraId="4E4E5DA5" w14:textId="77777777" w:rsidR="00FE49D6" w:rsidRPr="003E36CF" w:rsidRDefault="00FE49D6" w:rsidP="00807051">
            <w:pPr>
              <w:spacing w:after="0" w:line="240" w:lineRule="auto"/>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2F6B6ED7"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sz w:val="20"/>
                <w:szCs w:val="20"/>
                <w:lang w:val="lt-LT"/>
              </w:rPr>
              <w:t>Degalų bako talpa automobilyje turi  būti ne mažesnė kaip 200 l. Degalų bako dangtelis turi būti rakinamas. Pasiūlyme turės būti nurodyta degalų bako talpa:</w:t>
            </w:r>
          </w:p>
        </w:tc>
        <w:tc>
          <w:tcPr>
            <w:tcW w:w="3686" w:type="dxa"/>
            <w:tcBorders>
              <w:left w:val="single" w:sz="4" w:space="0" w:color="000000"/>
              <w:bottom w:val="single" w:sz="4" w:space="0" w:color="auto"/>
              <w:right w:val="single" w:sz="4" w:space="0" w:color="auto"/>
            </w:tcBorders>
          </w:tcPr>
          <w:p w14:paraId="4787F729" w14:textId="77777777" w:rsidR="00FE49D6" w:rsidRPr="0085118C"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E49D6">
              <w:rPr>
                <w:rFonts w:ascii="Times New Roman" w:eastAsia="Times New Roman" w:hAnsi="Times New Roman" w:cs="Times New Roman"/>
                <w:i/>
                <w:sz w:val="20"/>
                <w:szCs w:val="20"/>
                <w:lang w:val="lt-LT" w:eastAsia="ar-SA"/>
              </w:rPr>
              <w:t>/nurodyti, ar degalų bako dangtelis rakinamas, nurodyti degalų bako montavimo vietą/</w:t>
            </w:r>
          </w:p>
          <w:p w14:paraId="4621BD8E" w14:textId="77777777" w:rsid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color w:val="EE0000"/>
                <w:sz w:val="20"/>
                <w:szCs w:val="20"/>
                <w:lang w:val="lt-LT" w:eastAsia="ar-SA"/>
              </w:rPr>
            </w:pPr>
          </w:p>
          <w:p w14:paraId="1771CC6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bako vieta</w:t>
            </w:r>
            <w:r>
              <w:rPr>
                <w:rFonts w:ascii="Times New Roman" w:eastAsia="Times New Roman" w:hAnsi="Times New Roman" w:cs="Times New Roman"/>
                <w:i/>
                <w:color w:val="EE0000"/>
                <w:sz w:val="20"/>
                <w:szCs w:val="20"/>
                <w:lang w:val="lt-LT" w:eastAsia="ar-SA"/>
              </w:rPr>
              <w:t>, bako dangtelis su raktu</w:t>
            </w:r>
            <w:r w:rsidRPr="003E36CF">
              <w:rPr>
                <w:rFonts w:ascii="Times New Roman" w:eastAsia="Times New Roman" w:hAnsi="Times New Roman" w:cs="Times New Roman"/>
                <w:i/>
                <w:color w:val="EE0000"/>
                <w:sz w:val="20"/>
                <w:szCs w:val="20"/>
                <w:lang w:val="lt-LT" w:eastAsia="ar-SA"/>
              </w:rPr>
              <w:t xml:space="preserve">/ </w:t>
            </w:r>
          </w:p>
        </w:tc>
        <w:tc>
          <w:tcPr>
            <w:tcW w:w="4678" w:type="dxa"/>
            <w:tcBorders>
              <w:left w:val="single" w:sz="4" w:space="0" w:color="000000"/>
              <w:bottom w:val="single" w:sz="4" w:space="0" w:color="auto"/>
              <w:right w:val="single" w:sz="4" w:space="0" w:color="auto"/>
            </w:tcBorders>
          </w:tcPr>
          <w:p w14:paraId="03BA45E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1D1E451D" w14:textId="77777777" w:rsidTr="00807051">
        <w:tc>
          <w:tcPr>
            <w:tcW w:w="1276" w:type="dxa"/>
            <w:tcBorders>
              <w:left w:val="single" w:sz="4" w:space="0" w:color="000000"/>
              <w:bottom w:val="single" w:sz="4" w:space="0" w:color="auto"/>
            </w:tcBorders>
          </w:tcPr>
          <w:p w14:paraId="7B227CFF"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16.1</w:t>
            </w:r>
          </w:p>
        </w:tc>
        <w:tc>
          <w:tcPr>
            <w:tcW w:w="4961" w:type="dxa"/>
            <w:tcBorders>
              <w:left w:val="single" w:sz="4" w:space="0" w:color="000000"/>
              <w:bottom w:val="single" w:sz="4" w:space="0" w:color="auto"/>
              <w:right w:val="single" w:sz="4" w:space="0" w:color="auto"/>
            </w:tcBorders>
          </w:tcPr>
          <w:p w14:paraId="75224C47"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degalų bako talpa.</w:t>
            </w:r>
          </w:p>
        </w:tc>
        <w:tc>
          <w:tcPr>
            <w:tcW w:w="3686" w:type="dxa"/>
            <w:tcBorders>
              <w:left w:val="single" w:sz="4" w:space="0" w:color="000000"/>
              <w:bottom w:val="single" w:sz="4" w:space="0" w:color="auto"/>
              <w:right w:val="single" w:sz="4" w:space="0" w:color="auto"/>
            </w:tcBorders>
          </w:tcPr>
          <w:p w14:paraId="3FD5338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 siūlomo naudoto automobilio degalų bako talpą/</w:t>
            </w:r>
          </w:p>
        </w:tc>
        <w:tc>
          <w:tcPr>
            <w:tcW w:w="4678" w:type="dxa"/>
            <w:tcBorders>
              <w:left w:val="single" w:sz="4" w:space="0" w:color="000000"/>
              <w:bottom w:val="single" w:sz="4" w:space="0" w:color="auto"/>
              <w:right w:val="single" w:sz="4" w:space="0" w:color="auto"/>
            </w:tcBorders>
          </w:tcPr>
          <w:p w14:paraId="7127C0D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55494B11" w14:textId="77777777" w:rsidTr="00807051">
        <w:tc>
          <w:tcPr>
            <w:tcW w:w="1276" w:type="dxa"/>
            <w:tcBorders>
              <w:top w:val="single" w:sz="4" w:space="0" w:color="auto"/>
              <w:left w:val="single" w:sz="4" w:space="0" w:color="auto"/>
              <w:bottom w:val="single" w:sz="4" w:space="0" w:color="auto"/>
              <w:right w:val="single" w:sz="4" w:space="0" w:color="auto"/>
            </w:tcBorders>
          </w:tcPr>
          <w:p w14:paraId="2D4E1BD0"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17.</w:t>
            </w:r>
          </w:p>
          <w:p w14:paraId="288DCFD5"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(18.)</w:t>
            </w:r>
          </w:p>
          <w:p w14:paraId="636AECFA"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top w:val="single" w:sz="4" w:space="0" w:color="auto"/>
              <w:left w:val="single" w:sz="4" w:space="0" w:color="auto"/>
              <w:bottom w:val="single" w:sz="4" w:space="0" w:color="auto"/>
              <w:right w:val="single" w:sz="4" w:space="0" w:color="auto"/>
            </w:tcBorders>
          </w:tcPr>
          <w:p w14:paraId="1812216B"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Automobilyje turi būti įrengta arba numatyta galimybė įrengti transporto priemonės kontrolės sistemą.</w:t>
            </w:r>
          </w:p>
        </w:tc>
        <w:tc>
          <w:tcPr>
            <w:tcW w:w="3686" w:type="dxa"/>
            <w:tcBorders>
              <w:top w:val="single" w:sz="4" w:space="0" w:color="auto"/>
              <w:left w:val="single" w:sz="4" w:space="0" w:color="000000"/>
              <w:bottom w:val="single" w:sz="4" w:space="0" w:color="auto"/>
              <w:right w:val="single" w:sz="4" w:space="0" w:color="auto"/>
            </w:tcBorders>
          </w:tcPr>
          <w:p w14:paraId="0A98BD3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tc>
        <w:tc>
          <w:tcPr>
            <w:tcW w:w="4678" w:type="dxa"/>
            <w:tcBorders>
              <w:top w:val="single" w:sz="4" w:space="0" w:color="auto"/>
              <w:left w:val="single" w:sz="4" w:space="0" w:color="000000"/>
              <w:bottom w:val="single" w:sz="4" w:space="0" w:color="auto"/>
              <w:right w:val="single" w:sz="4" w:space="0" w:color="auto"/>
            </w:tcBorders>
          </w:tcPr>
          <w:p w14:paraId="20A0D64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1B587ABD" w14:textId="77777777" w:rsidTr="00807051">
        <w:tc>
          <w:tcPr>
            <w:tcW w:w="1276" w:type="dxa"/>
            <w:tcBorders>
              <w:left w:val="single" w:sz="4" w:space="0" w:color="000000"/>
              <w:bottom w:val="single" w:sz="4" w:space="0" w:color="auto"/>
            </w:tcBorders>
          </w:tcPr>
          <w:p w14:paraId="77D1ACE1"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18.</w:t>
            </w:r>
          </w:p>
          <w:p w14:paraId="41E22E8C"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(19.)</w:t>
            </w:r>
          </w:p>
        </w:tc>
        <w:tc>
          <w:tcPr>
            <w:tcW w:w="4961" w:type="dxa"/>
            <w:tcBorders>
              <w:left w:val="single" w:sz="4" w:space="0" w:color="000000"/>
              <w:bottom w:val="single" w:sz="4" w:space="0" w:color="auto"/>
              <w:right w:val="single" w:sz="4" w:space="0" w:color="auto"/>
            </w:tcBorders>
          </w:tcPr>
          <w:p w14:paraId="1D207F9D"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Pneumatinėje stabdžių sistemoje turi būti įrengta speciali greito jungimo mova oro slėgio palaikymui nedirbant varikliui. Movos jungtis turi automatiškai atsijungti </w:t>
            </w:r>
            <w:r w:rsidRPr="003E36CF">
              <w:rPr>
                <w:rFonts w:ascii="Times New Roman" w:hAnsi="Times New Roman" w:cs="Times New Roman"/>
                <w:color w:val="000000"/>
                <w:sz w:val="20"/>
                <w:szCs w:val="20"/>
                <w:lang w:val="lt-LT"/>
              </w:rPr>
              <w:lastRenderedPageBreak/>
              <w:t>užvedus variklį, užtikrinant pneumatinės stabdžių sistemos sandarumą.</w:t>
            </w:r>
          </w:p>
        </w:tc>
        <w:tc>
          <w:tcPr>
            <w:tcW w:w="3686" w:type="dxa"/>
            <w:tcBorders>
              <w:left w:val="single" w:sz="4" w:space="0" w:color="000000"/>
              <w:bottom w:val="single" w:sz="4" w:space="0" w:color="auto"/>
              <w:right w:val="single" w:sz="4" w:space="0" w:color="auto"/>
            </w:tcBorders>
          </w:tcPr>
          <w:p w14:paraId="02CC59D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lastRenderedPageBreak/>
              <w:t>/patvirtinti šio punkto reikalavimų vykdymą/</w:t>
            </w:r>
          </w:p>
          <w:p w14:paraId="749F629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1966B1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lastRenderedPageBreak/>
              <w:t xml:space="preserve">/atitiktį reikalavimui patvirtinantys dokumentai – spalvotos nuotraukos iš šonų, kuriose matosi greito jungimo mova slėgio palaikymui/ </w:t>
            </w:r>
          </w:p>
        </w:tc>
        <w:tc>
          <w:tcPr>
            <w:tcW w:w="4678" w:type="dxa"/>
            <w:tcBorders>
              <w:left w:val="single" w:sz="4" w:space="0" w:color="000000"/>
              <w:bottom w:val="single" w:sz="4" w:space="0" w:color="auto"/>
              <w:right w:val="single" w:sz="4" w:space="0" w:color="auto"/>
            </w:tcBorders>
          </w:tcPr>
          <w:p w14:paraId="2297244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691E3D32" w14:textId="77777777" w:rsidTr="00807051">
        <w:tc>
          <w:tcPr>
            <w:tcW w:w="1276" w:type="dxa"/>
            <w:tcBorders>
              <w:left w:val="single" w:sz="4" w:space="0" w:color="000000"/>
              <w:bottom w:val="single" w:sz="4" w:space="0" w:color="auto"/>
            </w:tcBorders>
          </w:tcPr>
          <w:p w14:paraId="2C695331"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19.</w:t>
            </w:r>
          </w:p>
          <w:p w14:paraId="5FA950EC"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(20.)</w:t>
            </w:r>
          </w:p>
          <w:p w14:paraId="7D924A91"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70439EE6"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Automobilio pakaba turi būti pritaikyta darbui, kai automobilis visą laiką yra maksimaliai pakrautas pagal maksimaliai leistinos automobilio masės rodiklį.</w:t>
            </w:r>
          </w:p>
        </w:tc>
        <w:tc>
          <w:tcPr>
            <w:tcW w:w="3686" w:type="dxa"/>
            <w:tcBorders>
              <w:left w:val="single" w:sz="4" w:space="0" w:color="000000"/>
              <w:bottom w:val="single" w:sz="4" w:space="0" w:color="auto"/>
              <w:right w:val="single" w:sz="4" w:space="0" w:color="auto"/>
            </w:tcBorders>
          </w:tcPr>
          <w:p w14:paraId="6D33D211"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tc>
        <w:tc>
          <w:tcPr>
            <w:tcW w:w="4678" w:type="dxa"/>
            <w:tcBorders>
              <w:left w:val="single" w:sz="4" w:space="0" w:color="000000"/>
              <w:bottom w:val="single" w:sz="4" w:space="0" w:color="auto"/>
              <w:right w:val="single" w:sz="4" w:space="0" w:color="auto"/>
            </w:tcBorders>
          </w:tcPr>
          <w:p w14:paraId="780EC16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2CDEA42D" w14:textId="77777777" w:rsidTr="00807051">
        <w:tc>
          <w:tcPr>
            <w:tcW w:w="1276" w:type="dxa"/>
            <w:tcBorders>
              <w:left w:val="single" w:sz="4" w:space="0" w:color="000000"/>
              <w:bottom w:val="single" w:sz="4" w:space="0" w:color="auto"/>
            </w:tcBorders>
          </w:tcPr>
          <w:p w14:paraId="481E8A98"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20.</w:t>
            </w:r>
          </w:p>
          <w:p w14:paraId="56B7C47B"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(21.)</w:t>
            </w:r>
          </w:p>
          <w:p w14:paraId="62F985A9"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1989A294"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Automobilis turi būti su padangomis, kurios skirtos padidinto pravažumo automobiliams, atitinkančiomis važiuoklės gamintojo rekomendacijas. Turi būti atsarginis ratas tokių pačių parametrų kaip montuojamų ant automobilio. Pasiūlyme turės būti nurodytas siūlomame automobilyje sumontuotų padangų dydis ir tipas. Automobilio padangos neturi būti susidėvėjusios iki neleistino eksploatuoti lygio.</w:t>
            </w:r>
          </w:p>
        </w:tc>
        <w:tc>
          <w:tcPr>
            <w:tcW w:w="3686" w:type="dxa"/>
            <w:tcBorders>
              <w:left w:val="single" w:sz="4" w:space="0" w:color="000000"/>
              <w:bottom w:val="single" w:sz="4" w:space="0" w:color="auto"/>
              <w:right w:val="single" w:sz="4" w:space="0" w:color="auto"/>
            </w:tcBorders>
          </w:tcPr>
          <w:p w14:paraId="502EB6B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 xml:space="preserve">/užpildyti </w:t>
            </w:r>
            <w:r w:rsidRPr="0085118C">
              <w:rPr>
                <w:rFonts w:ascii="Times New Roman" w:eastAsia="Times New Roman" w:hAnsi="Times New Roman" w:cs="Times New Roman"/>
                <w:i/>
                <w:sz w:val="20"/>
                <w:szCs w:val="20"/>
                <w:lang w:val="lt-LT" w:eastAsia="ar-SA"/>
              </w:rPr>
              <w:t>pasiūlymo formos 5 dalies 5.1 papunkčio lentelę</w:t>
            </w:r>
            <w:r w:rsidRPr="003E36CF">
              <w:rPr>
                <w:rFonts w:ascii="Times New Roman" w:eastAsia="Times New Roman" w:hAnsi="Times New Roman" w:cs="Times New Roman"/>
                <w:i/>
                <w:sz w:val="20"/>
                <w:szCs w:val="20"/>
                <w:lang w:val="lt-LT" w:eastAsia="ar-SA"/>
              </w:rPr>
              <w:t>/</w:t>
            </w:r>
          </w:p>
          <w:p w14:paraId="2B2592F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B83851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priekio, galo, šonų (su užlenktomis aikštelėmis), kuriose matosi padangų būklė, žymėjimas (dydis ir tipas/</w:t>
            </w:r>
          </w:p>
        </w:tc>
        <w:tc>
          <w:tcPr>
            <w:tcW w:w="4678" w:type="dxa"/>
            <w:tcBorders>
              <w:left w:val="single" w:sz="4" w:space="0" w:color="000000"/>
              <w:bottom w:val="single" w:sz="4" w:space="0" w:color="auto"/>
              <w:right w:val="single" w:sz="4" w:space="0" w:color="auto"/>
            </w:tcBorders>
          </w:tcPr>
          <w:p w14:paraId="5F9687A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Cs/>
                <w:sz w:val="20"/>
                <w:szCs w:val="20"/>
                <w:lang w:val="lt-LT" w:eastAsia="ar-SA"/>
              </w:rPr>
              <w:t>-</w:t>
            </w:r>
          </w:p>
        </w:tc>
      </w:tr>
      <w:tr w:rsidR="00FE49D6" w:rsidRPr="003E36CF" w14:paraId="4699BE96" w14:textId="77777777" w:rsidTr="00807051">
        <w:tc>
          <w:tcPr>
            <w:tcW w:w="1276" w:type="dxa"/>
            <w:tcBorders>
              <w:left w:val="single" w:sz="4" w:space="0" w:color="000000"/>
              <w:bottom w:val="single" w:sz="4" w:space="0" w:color="auto"/>
            </w:tcBorders>
          </w:tcPr>
          <w:p w14:paraId="744D2704"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21.</w:t>
            </w:r>
          </w:p>
          <w:p w14:paraId="4EDEA808"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(22.)</w:t>
            </w:r>
          </w:p>
          <w:p w14:paraId="4EE1242E"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2E35DA6B"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Kabina turi būti vientisa, skirta 3 ugniagesiams gelbėtojams, įskaitant ir vairuotoją. Kabinoje turi būti įrengta: </w:t>
            </w:r>
          </w:p>
        </w:tc>
        <w:tc>
          <w:tcPr>
            <w:tcW w:w="3686" w:type="dxa"/>
            <w:tcBorders>
              <w:left w:val="single" w:sz="4" w:space="0" w:color="000000"/>
              <w:bottom w:val="single" w:sz="4" w:space="0" w:color="auto"/>
              <w:right w:val="single" w:sz="4" w:space="0" w:color="auto"/>
            </w:tcBorders>
          </w:tcPr>
          <w:p w14:paraId="63090F5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p w14:paraId="6D9D651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A3C65A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priekio, galo, šonų, viršaus, kabinos vidaus/</w:t>
            </w:r>
          </w:p>
        </w:tc>
        <w:tc>
          <w:tcPr>
            <w:tcW w:w="4678" w:type="dxa"/>
            <w:tcBorders>
              <w:left w:val="single" w:sz="4" w:space="0" w:color="000000"/>
              <w:bottom w:val="single" w:sz="4" w:space="0" w:color="auto"/>
              <w:right w:val="single" w:sz="4" w:space="0" w:color="auto"/>
            </w:tcBorders>
          </w:tcPr>
          <w:p w14:paraId="0A1444A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4FA0FA9C" w14:textId="77777777" w:rsidTr="00807051">
        <w:tc>
          <w:tcPr>
            <w:tcW w:w="1276" w:type="dxa"/>
            <w:tcBorders>
              <w:left w:val="single" w:sz="4" w:space="0" w:color="000000"/>
              <w:bottom w:val="single" w:sz="4" w:space="0" w:color="auto"/>
            </w:tcBorders>
          </w:tcPr>
          <w:p w14:paraId="13316220"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21.1</w:t>
            </w:r>
          </w:p>
        </w:tc>
        <w:tc>
          <w:tcPr>
            <w:tcW w:w="4961" w:type="dxa"/>
            <w:tcBorders>
              <w:left w:val="single" w:sz="4" w:space="0" w:color="000000"/>
              <w:bottom w:val="single" w:sz="4" w:space="0" w:color="auto"/>
              <w:right w:val="single" w:sz="4" w:space="0" w:color="auto"/>
            </w:tcBorders>
          </w:tcPr>
          <w:p w14:paraId="688E3319"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kabinos išorėje  šviesą spinduliuojančių diodų (toliau – LED) žibintas skirtas namų numerių paieškai, šviesos srautas turi būti kryptinis, valdymas turi būti vykdomas iš kabinos vidaus nuotoliniu būdu;</w:t>
            </w:r>
          </w:p>
        </w:tc>
        <w:tc>
          <w:tcPr>
            <w:tcW w:w="3686" w:type="dxa"/>
            <w:tcBorders>
              <w:left w:val="single" w:sz="4" w:space="0" w:color="000000"/>
              <w:bottom w:val="single" w:sz="4" w:space="0" w:color="auto"/>
              <w:right w:val="single" w:sz="4" w:space="0" w:color="auto"/>
            </w:tcBorders>
          </w:tcPr>
          <w:p w14:paraId="324B3F3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p w14:paraId="0BC5FC5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56EBF7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priekio, kuriose matosi išorėje  esantis šviesą spinduliuojančių diodų žibintas skirtas namų numerių paieškai,  kabinos vidaus, kuriose matosi valdymas iš kabinos vidaus nuotoliniu būdu/</w:t>
            </w:r>
          </w:p>
        </w:tc>
        <w:tc>
          <w:tcPr>
            <w:tcW w:w="4678" w:type="dxa"/>
            <w:tcBorders>
              <w:left w:val="single" w:sz="4" w:space="0" w:color="000000"/>
              <w:bottom w:val="single" w:sz="4" w:space="0" w:color="auto"/>
              <w:right w:val="single" w:sz="4" w:space="0" w:color="auto"/>
            </w:tcBorders>
          </w:tcPr>
          <w:p w14:paraId="44B42FF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64C3263A" w14:textId="77777777" w:rsidTr="00807051">
        <w:tc>
          <w:tcPr>
            <w:tcW w:w="1276" w:type="dxa"/>
            <w:tcBorders>
              <w:left w:val="single" w:sz="4" w:space="0" w:color="000000"/>
              <w:bottom w:val="single" w:sz="4" w:space="0" w:color="auto"/>
            </w:tcBorders>
          </w:tcPr>
          <w:p w14:paraId="6DBB1161"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lastRenderedPageBreak/>
              <w:t>21.2</w:t>
            </w:r>
          </w:p>
        </w:tc>
        <w:tc>
          <w:tcPr>
            <w:tcW w:w="4961" w:type="dxa"/>
            <w:tcBorders>
              <w:left w:val="single" w:sz="4" w:space="0" w:color="000000"/>
              <w:bottom w:val="single" w:sz="4" w:space="0" w:color="auto"/>
              <w:right w:val="single" w:sz="4" w:space="0" w:color="auto"/>
            </w:tcBorders>
          </w:tcPr>
          <w:p w14:paraId="3C96A6DB"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vietinis LED apšvietimas dokumentų skaitymui;</w:t>
            </w:r>
          </w:p>
        </w:tc>
        <w:tc>
          <w:tcPr>
            <w:tcW w:w="3686" w:type="dxa"/>
            <w:tcBorders>
              <w:left w:val="single" w:sz="4" w:space="0" w:color="000000"/>
              <w:bottom w:val="single" w:sz="4" w:space="0" w:color="auto"/>
              <w:right w:val="single" w:sz="4" w:space="0" w:color="auto"/>
            </w:tcBorders>
          </w:tcPr>
          <w:p w14:paraId="7A8BF9B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p w14:paraId="66F70F3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F0F53A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kabinos vidaus, kuriose matosi vietinis LED apšvietimas dokumentų skaitymui/</w:t>
            </w:r>
          </w:p>
        </w:tc>
        <w:tc>
          <w:tcPr>
            <w:tcW w:w="4678" w:type="dxa"/>
            <w:tcBorders>
              <w:left w:val="single" w:sz="4" w:space="0" w:color="000000"/>
              <w:bottom w:val="single" w:sz="4" w:space="0" w:color="auto"/>
              <w:right w:val="single" w:sz="4" w:space="0" w:color="auto"/>
            </w:tcBorders>
          </w:tcPr>
          <w:p w14:paraId="7A09CB2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sz w:val="20"/>
                <w:szCs w:val="20"/>
                <w:lang w:val="lt-LT"/>
              </w:rPr>
            </w:pPr>
          </w:p>
        </w:tc>
      </w:tr>
      <w:tr w:rsidR="00FE49D6" w:rsidRPr="003E36CF" w14:paraId="0CE85960" w14:textId="77777777" w:rsidTr="00807051">
        <w:tc>
          <w:tcPr>
            <w:tcW w:w="1276" w:type="dxa"/>
            <w:tcBorders>
              <w:left w:val="single" w:sz="4" w:space="0" w:color="000000"/>
              <w:bottom w:val="single" w:sz="4" w:space="0" w:color="auto"/>
            </w:tcBorders>
          </w:tcPr>
          <w:p w14:paraId="2D9E6C8B"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22.</w:t>
            </w:r>
          </w:p>
          <w:p w14:paraId="31B6D26F"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(23.)</w:t>
            </w:r>
          </w:p>
        </w:tc>
        <w:tc>
          <w:tcPr>
            <w:tcW w:w="4961" w:type="dxa"/>
            <w:tcBorders>
              <w:left w:val="single" w:sz="4" w:space="0" w:color="000000"/>
              <w:bottom w:val="single" w:sz="4" w:space="0" w:color="auto"/>
              <w:right w:val="single" w:sz="4" w:space="0" w:color="auto"/>
            </w:tcBorders>
          </w:tcPr>
          <w:p w14:paraId="4DB3C02B"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Turi būti vairuotojo ir keleivių laiptelių apšvietimas. </w:t>
            </w:r>
          </w:p>
        </w:tc>
        <w:tc>
          <w:tcPr>
            <w:tcW w:w="3686" w:type="dxa"/>
            <w:tcBorders>
              <w:left w:val="single" w:sz="4" w:space="0" w:color="000000"/>
              <w:bottom w:val="single" w:sz="4" w:space="0" w:color="auto"/>
              <w:right w:val="single" w:sz="4" w:space="0" w:color="auto"/>
            </w:tcBorders>
          </w:tcPr>
          <w:p w14:paraId="03E0154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p w14:paraId="469D0E9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245DA3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kabinos vidaus,</w:t>
            </w:r>
            <w:r w:rsidRPr="003E36CF">
              <w:rPr>
                <w:lang w:val="lt-LT"/>
              </w:rPr>
              <w:t xml:space="preserve"> </w:t>
            </w:r>
            <w:r w:rsidRPr="003E36CF">
              <w:rPr>
                <w:rFonts w:ascii="Times New Roman" w:eastAsia="Times New Roman" w:hAnsi="Times New Roman" w:cs="Times New Roman"/>
                <w:i/>
                <w:color w:val="EE0000"/>
                <w:sz w:val="20"/>
                <w:szCs w:val="20"/>
                <w:lang w:val="lt-LT" w:eastAsia="ar-SA"/>
              </w:rPr>
              <w:t>kuriose matosi vairuotojo ir keleivių laiptelių apšvietimas/</w:t>
            </w:r>
          </w:p>
        </w:tc>
        <w:tc>
          <w:tcPr>
            <w:tcW w:w="4678" w:type="dxa"/>
            <w:tcBorders>
              <w:left w:val="single" w:sz="4" w:space="0" w:color="000000"/>
              <w:bottom w:val="single" w:sz="4" w:space="0" w:color="auto"/>
              <w:right w:val="single" w:sz="4" w:space="0" w:color="auto"/>
            </w:tcBorders>
          </w:tcPr>
          <w:p w14:paraId="1CD0AF7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590CAF51" w14:textId="77777777" w:rsidTr="00807051">
        <w:tc>
          <w:tcPr>
            <w:tcW w:w="1276" w:type="dxa"/>
            <w:tcBorders>
              <w:left w:val="single" w:sz="4" w:space="0" w:color="000000"/>
              <w:bottom w:val="single" w:sz="4" w:space="0" w:color="auto"/>
            </w:tcBorders>
          </w:tcPr>
          <w:p w14:paraId="48B975FE"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23.</w:t>
            </w:r>
          </w:p>
          <w:p w14:paraId="0DF05B02"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(24.)</w:t>
            </w:r>
          </w:p>
          <w:p w14:paraId="58E00503"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252D2127"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Jeigu durų ir šoniniai stiklai yra </w:t>
            </w:r>
            <w:proofErr w:type="spellStart"/>
            <w:r w:rsidRPr="003E36CF">
              <w:rPr>
                <w:rFonts w:ascii="Times New Roman" w:hAnsi="Times New Roman" w:cs="Times New Roman"/>
                <w:color w:val="000000"/>
                <w:sz w:val="20"/>
                <w:szCs w:val="20"/>
                <w:lang w:val="lt-LT"/>
              </w:rPr>
              <w:t>tonuoti</w:t>
            </w:r>
            <w:proofErr w:type="spellEnd"/>
            <w:r w:rsidRPr="003E36CF">
              <w:rPr>
                <w:rFonts w:ascii="Times New Roman" w:hAnsi="Times New Roman" w:cs="Times New Roman"/>
                <w:color w:val="000000"/>
                <w:sz w:val="20"/>
                <w:szCs w:val="20"/>
                <w:lang w:val="lt-LT"/>
              </w:rPr>
              <w:t xml:space="preserve">, tai jų </w:t>
            </w:r>
            <w:proofErr w:type="spellStart"/>
            <w:r w:rsidRPr="003E36CF">
              <w:rPr>
                <w:rFonts w:ascii="Times New Roman" w:hAnsi="Times New Roman" w:cs="Times New Roman"/>
                <w:color w:val="000000"/>
                <w:sz w:val="20"/>
                <w:szCs w:val="20"/>
                <w:lang w:val="lt-LT"/>
              </w:rPr>
              <w:t>tonavimas</w:t>
            </w:r>
            <w:proofErr w:type="spellEnd"/>
            <w:r w:rsidRPr="003E36CF">
              <w:rPr>
                <w:rFonts w:ascii="Times New Roman" w:hAnsi="Times New Roman" w:cs="Times New Roman"/>
                <w:color w:val="000000"/>
                <w:sz w:val="20"/>
                <w:szCs w:val="20"/>
                <w:lang w:val="lt-LT"/>
              </w:rPr>
              <w:t xml:space="preserve"> turi atitikti Lietuvos Respublikoje nustatytus reikalavimus, galinio vaizdo veidrodžiai šildomi ir valdomi elektra.</w:t>
            </w:r>
          </w:p>
        </w:tc>
        <w:tc>
          <w:tcPr>
            <w:tcW w:w="3686" w:type="dxa"/>
            <w:tcBorders>
              <w:left w:val="single" w:sz="4" w:space="0" w:color="000000"/>
              <w:bottom w:val="single" w:sz="4" w:space="0" w:color="auto"/>
              <w:right w:val="single" w:sz="4" w:space="0" w:color="auto"/>
            </w:tcBorders>
          </w:tcPr>
          <w:p w14:paraId="4F5D9F9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/nurodyti</w:t>
            </w:r>
            <w:r w:rsidRPr="003E36CF">
              <w:rPr>
                <w:rFonts w:ascii="Times New Roman" w:eastAsia="Times New Roman" w:hAnsi="Times New Roman" w:cs="Times New Roman"/>
                <w:iCs/>
                <w:sz w:val="20"/>
                <w:szCs w:val="20"/>
                <w:lang w:val="lt-LT" w:eastAsia="ar-SA"/>
              </w:rPr>
              <w:t>/</w:t>
            </w:r>
          </w:p>
          <w:p w14:paraId="55BF8C0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06C39F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durų ir šoniniai stiklai/</w:t>
            </w:r>
          </w:p>
        </w:tc>
        <w:tc>
          <w:tcPr>
            <w:tcW w:w="4678" w:type="dxa"/>
            <w:tcBorders>
              <w:left w:val="single" w:sz="4" w:space="0" w:color="000000"/>
              <w:bottom w:val="single" w:sz="4" w:space="0" w:color="auto"/>
              <w:right w:val="single" w:sz="4" w:space="0" w:color="auto"/>
            </w:tcBorders>
          </w:tcPr>
          <w:p w14:paraId="42F8ACD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5EAAD0B4" w14:textId="77777777" w:rsidTr="00807051">
        <w:tc>
          <w:tcPr>
            <w:tcW w:w="1276" w:type="dxa"/>
            <w:tcBorders>
              <w:top w:val="single" w:sz="4" w:space="0" w:color="auto"/>
              <w:left w:val="single" w:sz="4" w:space="0" w:color="auto"/>
              <w:bottom w:val="single" w:sz="4" w:space="0" w:color="auto"/>
              <w:right w:val="single" w:sz="4" w:space="0" w:color="auto"/>
            </w:tcBorders>
          </w:tcPr>
          <w:p w14:paraId="56AE9B21"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24.</w:t>
            </w:r>
          </w:p>
          <w:p w14:paraId="03821FA0"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(25.)</w:t>
            </w:r>
          </w:p>
        </w:tc>
        <w:tc>
          <w:tcPr>
            <w:tcW w:w="4961" w:type="dxa"/>
            <w:tcBorders>
              <w:top w:val="single" w:sz="4" w:space="0" w:color="auto"/>
              <w:left w:val="single" w:sz="4" w:space="0" w:color="auto"/>
              <w:bottom w:val="single" w:sz="4" w:space="0" w:color="auto"/>
              <w:right w:val="single" w:sz="4" w:space="0" w:color="auto"/>
            </w:tcBorders>
          </w:tcPr>
          <w:p w14:paraId="32040069"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Kabinos sėdynės turi būti padengtos tvirta, atsparia trinčiai, gerai valoma medžiaga.</w:t>
            </w:r>
          </w:p>
        </w:tc>
        <w:tc>
          <w:tcPr>
            <w:tcW w:w="3686" w:type="dxa"/>
            <w:tcBorders>
              <w:top w:val="single" w:sz="4" w:space="0" w:color="auto"/>
              <w:left w:val="single" w:sz="4" w:space="0" w:color="auto"/>
              <w:bottom w:val="single" w:sz="4" w:space="0" w:color="auto"/>
              <w:right w:val="single" w:sz="4" w:space="0" w:color="auto"/>
            </w:tcBorders>
          </w:tcPr>
          <w:p w14:paraId="5E909A5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6C7D6EB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30D596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kabinos vidaus,</w:t>
            </w:r>
            <w:r w:rsidRPr="003E36CF">
              <w:rPr>
                <w:lang w:val="lt-LT"/>
              </w:rPr>
              <w:t xml:space="preserve"> </w:t>
            </w:r>
            <w:r w:rsidRPr="003E36CF">
              <w:rPr>
                <w:rFonts w:ascii="Times New Roman" w:eastAsia="Times New Roman" w:hAnsi="Times New Roman" w:cs="Times New Roman"/>
                <w:i/>
                <w:color w:val="EE0000"/>
                <w:sz w:val="20"/>
                <w:szCs w:val="20"/>
                <w:lang w:val="lt-LT" w:eastAsia="ar-SA"/>
              </w:rPr>
              <w:t>kuriose matosi kabinos sėdynės/</w:t>
            </w:r>
          </w:p>
        </w:tc>
        <w:tc>
          <w:tcPr>
            <w:tcW w:w="4678" w:type="dxa"/>
            <w:tcBorders>
              <w:top w:val="single" w:sz="4" w:space="0" w:color="auto"/>
              <w:left w:val="single" w:sz="4" w:space="0" w:color="auto"/>
              <w:bottom w:val="single" w:sz="4" w:space="0" w:color="auto"/>
              <w:right w:val="single" w:sz="4" w:space="0" w:color="auto"/>
            </w:tcBorders>
          </w:tcPr>
          <w:p w14:paraId="522B355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49B19154" w14:textId="77777777" w:rsidTr="00807051">
        <w:tc>
          <w:tcPr>
            <w:tcW w:w="1276" w:type="dxa"/>
            <w:tcBorders>
              <w:left w:val="single" w:sz="4" w:space="0" w:color="000000"/>
              <w:bottom w:val="single" w:sz="4" w:space="0" w:color="auto"/>
            </w:tcBorders>
          </w:tcPr>
          <w:p w14:paraId="5A1571C4" w14:textId="77777777" w:rsidR="00FE49D6" w:rsidRPr="003E36CF" w:rsidRDefault="00FE49D6" w:rsidP="00807051">
            <w:pPr>
              <w:tabs>
                <w:tab w:val="left" w:pos="233"/>
                <w:tab w:val="center" w:pos="388"/>
              </w:tabs>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25.</w:t>
            </w:r>
          </w:p>
          <w:p w14:paraId="03BA4705" w14:textId="77777777" w:rsidR="00FE49D6" w:rsidRPr="003E36CF" w:rsidRDefault="00FE49D6" w:rsidP="00807051">
            <w:pPr>
              <w:tabs>
                <w:tab w:val="left" w:pos="233"/>
                <w:tab w:val="center" w:pos="388"/>
              </w:tabs>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(26.)</w:t>
            </w:r>
          </w:p>
        </w:tc>
        <w:tc>
          <w:tcPr>
            <w:tcW w:w="4961" w:type="dxa"/>
            <w:tcBorders>
              <w:left w:val="single" w:sz="4" w:space="0" w:color="000000"/>
              <w:bottom w:val="single" w:sz="4" w:space="0" w:color="auto"/>
              <w:right w:val="single" w:sz="4" w:space="0" w:color="auto"/>
            </w:tcBorders>
          </w:tcPr>
          <w:p w14:paraId="1C4343FD"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Turi būti rankenos kairėje ir dešinėje ant kabinos ,,A“ (priekinio) statramsčio ir rankenos kairėje ir dešinėje ant kabinos ,,B“ statramsčio.</w:t>
            </w:r>
          </w:p>
        </w:tc>
        <w:tc>
          <w:tcPr>
            <w:tcW w:w="3686" w:type="dxa"/>
            <w:tcBorders>
              <w:left w:val="single" w:sz="4" w:space="0" w:color="000000"/>
              <w:bottom w:val="single" w:sz="4" w:space="0" w:color="auto"/>
              <w:right w:val="single" w:sz="4" w:space="0" w:color="auto"/>
            </w:tcBorders>
          </w:tcPr>
          <w:p w14:paraId="5B940B1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p w14:paraId="597A447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2A0DA7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 xml:space="preserve">/atitiktį reikalavimui patvirtinantys dokumentai – spalvotos nuotraukos iš </w:t>
            </w:r>
            <w:r w:rsidRPr="003E36CF">
              <w:rPr>
                <w:rFonts w:ascii="Times New Roman" w:eastAsia="Times New Roman" w:hAnsi="Times New Roman" w:cs="Times New Roman"/>
                <w:i/>
                <w:color w:val="EE0000"/>
                <w:sz w:val="20"/>
                <w:szCs w:val="20"/>
                <w:lang w:val="lt-LT" w:eastAsia="ar-SA"/>
              </w:rPr>
              <w:lastRenderedPageBreak/>
              <w:t>kabinos vidaus,</w:t>
            </w:r>
            <w:r w:rsidRPr="003E36CF">
              <w:rPr>
                <w:lang w:val="lt-LT"/>
              </w:rPr>
              <w:t xml:space="preserve"> </w:t>
            </w:r>
            <w:r w:rsidRPr="003E36CF">
              <w:rPr>
                <w:rFonts w:ascii="Times New Roman" w:eastAsia="Times New Roman" w:hAnsi="Times New Roman" w:cs="Times New Roman"/>
                <w:i/>
                <w:color w:val="EE0000"/>
                <w:sz w:val="20"/>
                <w:szCs w:val="20"/>
                <w:lang w:val="lt-LT" w:eastAsia="ar-SA"/>
              </w:rPr>
              <w:t>kuriose matosi rankenos/</w:t>
            </w:r>
          </w:p>
        </w:tc>
        <w:tc>
          <w:tcPr>
            <w:tcW w:w="4678" w:type="dxa"/>
            <w:tcBorders>
              <w:left w:val="single" w:sz="4" w:space="0" w:color="000000"/>
              <w:bottom w:val="single" w:sz="4" w:space="0" w:color="auto"/>
              <w:right w:val="single" w:sz="4" w:space="0" w:color="auto"/>
            </w:tcBorders>
          </w:tcPr>
          <w:p w14:paraId="2FEA46F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45AD8992" w14:textId="77777777" w:rsidTr="00807051">
        <w:tc>
          <w:tcPr>
            <w:tcW w:w="1276" w:type="dxa"/>
            <w:tcBorders>
              <w:left w:val="single" w:sz="4" w:space="0" w:color="000000"/>
              <w:bottom w:val="single" w:sz="4" w:space="0" w:color="auto"/>
            </w:tcBorders>
          </w:tcPr>
          <w:p w14:paraId="3C21194F"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26.</w:t>
            </w:r>
          </w:p>
          <w:p w14:paraId="5CD4C4B6"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(27.)</w:t>
            </w:r>
          </w:p>
          <w:p w14:paraId="698B723A"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25A9FB6E"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Grindys turi būti padengtos korozijai atsparia, neslidžia, lengvai plaunama medžiaga.</w:t>
            </w:r>
          </w:p>
        </w:tc>
        <w:tc>
          <w:tcPr>
            <w:tcW w:w="3686" w:type="dxa"/>
            <w:tcBorders>
              <w:left w:val="single" w:sz="4" w:space="0" w:color="000000"/>
              <w:bottom w:val="single" w:sz="4" w:space="0" w:color="auto"/>
              <w:right w:val="single" w:sz="4" w:space="0" w:color="auto"/>
            </w:tcBorders>
          </w:tcPr>
          <w:p w14:paraId="051F751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 xml:space="preserve">/ </w:t>
            </w:r>
          </w:p>
          <w:p w14:paraId="22DAD94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0CF4DC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kabinos vidaus,</w:t>
            </w:r>
            <w:r w:rsidRPr="003E36CF">
              <w:rPr>
                <w:lang w:val="lt-LT"/>
              </w:rPr>
              <w:t xml:space="preserve"> </w:t>
            </w:r>
            <w:r w:rsidRPr="003E36CF">
              <w:rPr>
                <w:rFonts w:ascii="Times New Roman" w:eastAsia="Times New Roman" w:hAnsi="Times New Roman" w:cs="Times New Roman"/>
                <w:i/>
                <w:color w:val="EE0000"/>
                <w:sz w:val="20"/>
                <w:szCs w:val="20"/>
                <w:lang w:val="lt-LT" w:eastAsia="ar-SA"/>
              </w:rPr>
              <w:t>kuriose matosi grindys/</w:t>
            </w:r>
          </w:p>
        </w:tc>
        <w:tc>
          <w:tcPr>
            <w:tcW w:w="4678" w:type="dxa"/>
            <w:tcBorders>
              <w:left w:val="single" w:sz="4" w:space="0" w:color="000000"/>
              <w:bottom w:val="single" w:sz="4" w:space="0" w:color="auto"/>
              <w:right w:val="single" w:sz="4" w:space="0" w:color="auto"/>
            </w:tcBorders>
          </w:tcPr>
          <w:p w14:paraId="6BE8310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3B480ECB" w14:textId="77777777" w:rsidTr="00807051">
        <w:tc>
          <w:tcPr>
            <w:tcW w:w="1276" w:type="dxa"/>
            <w:tcBorders>
              <w:left w:val="single" w:sz="4" w:space="0" w:color="000000"/>
              <w:bottom w:val="single" w:sz="4" w:space="0" w:color="auto"/>
            </w:tcBorders>
          </w:tcPr>
          <w:p w14:paraId="2D839083"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27.</w:t>
            </w:r>
          </w:p>
          <w:p w14:paraId="2B4BCFB4"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(28.)</w:t>
            </w:r>
          </w:p>
          <w:p w14:paraId="166BE544"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44471002"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Automobilyje turi būti įrengti važiuoklės elektros maitinimo šaltiniai (generatorius ir akumuliatorinės baterijos), kurių galingumas turi užtikrinti visų automobilio elektrinių prietaisų darbą (išskyrus specialius įrenginius maitinamus nuo atskirų šaltinių) maksimaliame režime. Tačiau automobilinio generatoriaus galingumas turi būti ne mažesnis kaip 1500 W, o kiekvienos akumuliatorinių baterijų talpumas ne mažesnis kaip 135 Ah. Trumposios ar dienos šviesos turi įsijungti automatiškai užvedus gaisrų gesinimo ir gelbėjimo automobilio variklį. </w:t>
            </w:r>
          </w:p>
        </w:tc>
        <w:tc>
          <w:tcPr>
            <w:tcW w:w="3686" w:type="dxa"/>
            <w:tcBorders>
              <w:left w:val="single" w:sz="4" w:space="0" w:color="000000"/>
              <w:bottom w:val="single" w:sz="4" w:space="0" w:color="auto"/>
              <w:right w:val="single" w:sz="4" w:space="0" w:color="auto"/>
            </w:tcBorders>
          </w:tcPr>
          <w:p w14:paraId="753E004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 nurodyti siūlomo naudoto automobilio  generatoriaus ir akumuliatoriaus charakteristikas</w:t>
            </w:r>
            <w:r w:rsidRPr="003E36CF">
              <w:rPr>
                <w:rFonts w:ascii="Times New Roman" w:eastAsia="Times New Roman" w:hAnsi="Times New Roman" w:cs="Times New Roman"/>
                <w:iCs/>
                <w:sz w:val="20"/>
                <w:szCs w:val="20"/>
                <w:lang w:val="lt-LT" w:eastAsia="ar-SA"/>
              </w:rPr>
              <w:t>/</w:t>
            </w:r>
          </w:p>
          <w:p w14:paraId="669E998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auto"/>
              <w:right w:val="single" w:sz="4" w:space="0" w:color="auto"/>
            </w:tcBorders>
          </w:tcPr>
          <w:p w14:paraId="6D74F781"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20C84E67" w14:textId="77777777" w:rsidTr="00807051">
        <w:tc>
          <w:tcPr>
            <w:tcW w:w="1276" w:type="dxa"/>
            <w:tcBorders>
              <w:left w:val="single" w:sz="4" w:space="0" w:color="000000"/>
              <w:bottom w:val="single" w:sz="4" w:space="0" w:color="auto"/>
            </w:tcBorders>
          </w:tcPr>
          <w:p w14:paraId="566C5032"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28.</w:t>
            </w:r>
          </w:p>
          <w:p w14:paraId="144D6ED3"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(29.)</w:t>
            </w:r>
          </w:p>
        </w:tc>
        <w:tc>
          <w:tcPr>
            <w:tcW w:w="4961" w:type="dxa"/>
            <w:tcBorders>
              <w:left w:val="single" w:sz="4" w:space="0" w:color="000000"/>
              <w:bottom w:val="single" w:sz="4" w:space="0" w:color="auto"/>
              <w:right w:val="single" w:sz="4" w:space="0" w:color="auto"/>
            </w:tcBorders>
          </w:tcPr>
          <w:p w14:paraId="79A15443"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Turi būti priekinių ir galinių ratų </w:t>
            </w:r>
            <w:proofErr w:type="spellStart"/>
            <w:r w:rsidRPr="003E36CF">
              <w:rPr>
                <w:rFonts w:ascii="Times New Roman" w:hAnsi="Times New Roman" w:cs="Times New Roman"/>
                <w:color w:val="000000"/>
                <w:sz w:val="20"/>
                <w:szCs w:val="20"/>
                <w:lang w:val="lt-LT"/>
              </w:rPr>
              <w:t>purvasargiai</w:t>
            </w:r>
            <w:proofErr w:type="spellEnd"/>
            <w:r w:rsidRPr="003E36CF">
              <w:rPr>
                <w:rFonts w:ascii="Times New Roman" w:hAnsi="Times New Roman" w:cs="Times New Roman"/>
                <w:color w:val="000000"/>
                <w:sz w:val="20"/>
                <w:szCs w:val="20"/>
                <w:lang w:val="lt-LT"/>
              </w:rPr>
              <w:t>.</w:t>
            </w:r>
          </w:p>
        </w:tc>
        <w:tc>
          <w:tcPr>
            <w:tcW w:w="3686" w:type="dxa"/>
            <w:tcBorders>
              <w:left w:val="single" w:sz="4" w:space="0" w:color="000000"/>
              <w:bottom w:val="single" w:sz="4" w:space="0" w:color="auto"/>
              <w:right w:val="single" w:sz="4" w:space="0" w:color="auto"/>
            </w:tcBorders>
          </w:tcPr>
          <w:p w14:paraId="3D2A96B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25E48E1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C2B2D1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color w:val="EE0000"/>
                <w:sz w:val="20"/>
                <w:szCs w:val="20"/>
                <w:lang w:val="lt-LT" w:eastAsia="ar-SA"/>
              </w:rPr>
              <w:t xml:space="preserve">/atitiktį reikalavimui patvirtinantys dokumentai – spalvotos nuotraukos iš priekio, galo, šonų, kuriose matosi priekinių ir galinių ratų </w:t>
            </w:r>
            <w:proofErr w:type="spellStart"/>
            <w:r w:rsidRPr="003E36CF">
              <w:rPr>
                <w:rFonts w:ascii="Times New Roman" w:eastAsia="Times New Roman" w:hAnsi="Times New Roman" w:cs="Times New Roman"/>
                <w:i/>
                <w:color w:val="EE0000"/>
                <w:sz w:val="20"/>
                <w:szCs w:val="20"/>
                <w:lang w:val="lt-LT" w:eastAsia="ar-SA"/>
              </w:rPr>
              <w:t>purvasargiai</w:t>
            </w:r>
            <w:proofErr w:type="spellEnd"/>
            <w:r w:rsidRPr="003E36CF">
              <w:rPr>
                <w:rFonts w:ascii="Times New Roman" w:eastAsia="Times New Roman" w:hAnsi="Times New Roman" w:cs="Times New Roman"/>
                <w:i/>
                <w:color w:val="EE0000"/>
                <w:sz w:val="20"/>
                <w:szCs w:val="20"/>
                <w:lang w:val="lt-LT" w:eastAsia="ar-SA"/>
              </w:rPr>
              <w:t>/</w:t>
            </w:r>
          </w:p>
        </w:tc>
        <w:tc>
          <w:tcPr>
            <w:tcW w:w="4678" w:type="dxa"/>
            <w:tcBorders>
              <w:left w:val="single" w:sz="4" w:space="0" w:color="000000"/>
              <w:bottom w:val="single" w:sz="4" w:space="0" w:color="auto"/>
              <w:right w:val="single" w:sz="4" w:space="0" w:color="auto"/>
            </w:tcBorders>
          </w:tcPr>
          <w:p w14:paraId="2F6DC26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3F5E14E3" w14:textId="77777777" w:rsidTr="00807051">
        <w:tc>
          <w:tcPr>
            <w:tcW w:w="1276" w:type="dxa"/>
            <w:tcBorders>
              <w:left w:val="single" w:sz="4" w:space="0" w:color="000000"/>
              <w:bottom w:val="single" w:sz="4" w:space="0" w:color="auto"/>
            </w:tcBorders>
          </w:tcPr>
          <w:p w14:paraId="3F747C7E"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29.</w:t>
            </w:r>
          </w:p>
          <w:p w14:paraId="72D8B4A7"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(30.)</w:t>
            </w:r>
          </w:p>
          <w:p w14:paraId="7E97646C" w14:textId="77777777" w:rsidR="00FE49D6" w:rsidRPr="003E36CF" w:rsidRDefault="00FE49D6" w:rsidP="00807051">
            <w:pPr>
              <w:spacing w:after="0" w:line="240" w:lineRule="auto"/>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10F489E2"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Automobilyje turi būti įrengti specialūs LED tipo mėlynos spalvos šviesos signalizacijos žibintai: du ant automobilio kabinos priekio, automobilio gale bei juosta ant automobilio kabinos stogo. </w:t>
            </w:r>
          </w:p>
        </w:tc>
        <w:tc>
          <w:tcPr>
            <w:tcW w:w="3686" w:type="dxa"/>
            <w:tcBorders>
              <w:left w:val="single" w:sz="4" w:space="0" w:color="000000"/>
              <w:bottom w:val="single" w:sz="4" w:space="0" w:color="auto"/>
              <w:right w:val="single" w:sz="4" w:space="0" w:color="auto"/>
            </w:tcBorders>
          </w:tcPr>
          <w:p w14:paraId="105A6651"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Cs/>
                <w:sz w:val="20"/>
                <w:szCs w:val="20"/>
                <w:lang w:val="lt-LT" w:eastAsia="ar-SA"/>
              </w:rPr>
              <w:t>/</w:t>
            </w:r>
            <w:r w:rsidRPr="003E36CF">
              <w:rPr>
                <w:rFonts w:ascii="Times New Roman" w:eastAsia="Times New Roman" w:hAnsi="Times New Roman" w:cs="Times New Roman"/>
                <w:i/>
                <w:sz w:val="20"/>
                <w:szCs w:val="20"/>
                <w:lang w:val="lt-LT" w:eastAsia="ar-SA"/>
              </w:rPr>
              <w:t>nurodyti automobiliuose įrengtos šviesos signalizacijos duomenis</w:t>
            </w:r>
            <w:r w:rsidRPr="003E36CF">
              <w:rPr>
                <w:rFonts w:ascii="Times New Roman" w:eastAsia="Times New Roman" w:hAnsi="Times New Roman" w:cs="Times New Roman"/>
                <w:iCs/>
                <w:sz w:val="20"/>
                <w:szCs w:val="20"/>
                <w:lang w:val="lt-LT" w:eastAsia="ar-SA"/>
              </w:rPr>
              <w:t>/</w:t>
            </w:r>
          </w:p>
          <w:p w14:paraId="7713E24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0DCA81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priekio, galo, šonų, viršaus, kuriose matosi specialūs LED tipo mėlynos spalvos šviesos signalizacijos žibintai/</w:t>
            </w:r>
          </w:p>
        </w:tc>
        <w:tc>
          <w:tcPr>
            <w:tcW w:w="4678" w:type="dxa"/>
            <w:tcBorders>
              <w:left w:val="single" w:sz="4" w:space="0" w:color="000000"/>
              <w:bottom w:val="single" w:sz="4" w:space="0" w:color="auto"/>
              <w:right w:val="single" w:sz="4" w:space="0" w:color="auto"/>
            </w:tcBorders>
          </w:tcPr>
          <w:p w14:paraId="3C2A572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3566BE71" w14:textId="77777777" w:rsidTr="00807051">
        <w:tc>
          <w:tcPr>
            <w:tcW w:w="1276" w:type="dxa"/>
            <w:tcBorders>
              <w:left w:val="single" w:sz="4" w:space="0" w:color="000000"/>
              <w:bottom w:val="single" w:sz="4" w:space="0" w:color="auto"/>
            </w:tcBorders>
          </w:tcPr>
          <w:p w14:paraId="17541844"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lastRenderedPageBreak/>
              <w:t>30.</w:t>
            </w:r>
          </w:p>
          <w:p w14:paraId="1033AD57"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(31.)</w:t>
            </w:r>
          </w:p>
          <w:p w14:paraId="298DA4C5"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39F6DBF4"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Automobilyje turi būti įrengta garsinė ne mažiau kaip trijų skirtingų tonų signalizacija.</w:t>
            </w:r>
          </w:p>
        </w:tc>
        <w:tc>
          <w:tcPr>
            <w:tcW w:w="3686" w:type="dxa"/>
            <w:tcBorders>
              <w:left w:val="single" w:sz="4" w:space="0" w:color="000000"/>
              <w:bottom w:val="single" w:sz="4" w:space="0" w:color="auto"/>
              <w:right w:val="single" w:sz="4" w:space="0" w:color="auto"/>
            </w:tcBorders>
          </w:tcPr>
          <w:p w14:paraId="4E60F6E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/nurodyti siūlomuose automobiliuose įrengtos garsinės signalizacijos duomenis</w:t>
            </w:r>
            <w:r w:rsidRPr="003E36CF">
              <w:rPr>
                <w:rFonts w:ascii="Times New Roman" w:eastAsia="Times New Roman" w:hAnsi="Times New Roman" w:cs="Times New Roman"/>
                <w:iCs/>
                <w:sz w:val="20"/>
                <w:szCs w:val="20"/>
                <w:lang w:val="lt-LT" w:eastAsia="ar-SA"/>
              </w:rPr>
              <w:t>/</w:t>
            </w:r>
          </w:p>
          <w:p w14:paraId="78EDF9C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C932D2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kabinos vidaus,</w:t>
            </w:r>
            <w:r w:rsidRPr="003E36CF">
              <w:rPr>
                <w:lang w:val="lt-LT"/>
              </w:rPr>
              <w:t xml:space="preserve"> </w:t>
            </w:r>
            <w:r w:rsidRPr="003E36CF">
              <w:rPr>
                <w:rFonts w:ascii="Times New Roman" w:eastAsia="Times New Roman" w:hAnsi="Times New Roman" w:cs="Times New Roman"/>
                <w:i/>
                <w:color w:val="EE0000"/>
                <w:sz w:val="20"/>
                <w:szCs w:val="20"/>
                <w:lang w:val="lt-LT" w:eastAsia="ar-SA"/>
              </w:rPr>
              <w:t>kuriose matosi įrengta garsinė signalizacija/</w:t>
            </w:r>
          </w:p>
        </w:tc>
        <w:tc>
          <w:tcPr>
            <w:tcW w:w="4678" w:type="dxa"/>
            <w:tcBorders>
              <w:left w:val="single" w:sz="4" w:space="0" w:color="000000"/>
              <w:bottom w:val="single" w:sz="4" w:space="0" w:color="auto"/>
              <w:right w:val="single" w:sz="4" w:space="0" w:color="auto"/>
            </w:tcBorders>
          </w:tcPr>
          <w:p w14:paraId="15388C3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380E1B3F" w14:textId="77777777" w:rsidTr="00807051">
        <w:tc>
          <w:tcPr>
            <w:tcW w:w="1276" w:type="dxa"/>
            <w:tcBorders>
              <w:top w:val="single" w:sz="4" w:space="0" w:color="auto"/>
              <w:left w:val="single" w:sz="4" w:space="0" w:color="auto"/>
              <w:bottom w:val="single" w:sz="4" w:space="0" w:color="auto"/>
              <w:right w:val="single" w:sz="4" w:space="0" w:color="auto"/>
            </w:tcBorders>
          </w:tcPr>
          <w:p w14:paraId="41A4C6F3"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31.</w:t>
            </w:r>
          </w:p>
          <w:p w14:paraId="69712035"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(32.)</w:t>
            </w:r>
          </w:p>
          <w:p w14:paraId="33ED797B"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top w:val="single" w:sz="4" w:space="0" w:color="auto"/>
              <w:left w:val="single" w:sz="4" w:space="0" w:color="auto"/>
              <w:bottom w:val="single" w:sz="4" w:space="0" w:color="auto"/>
              <w:right w:val="single" w:sz="4" w:space="0" w:color="auto"/>
            </w:tcBorders>
          </w:tcPr>
          <w:p w14:paraId="385A3090"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Automobilyje ant kabinos stogo ar po priekinėmis grotelėmis turi būti įrengtas pneumatinis garsinis ne mažiau kaip dviejų tonų  signalas. </w:t>
            </w:r>
          </w:p>
        </w:tc>
        <w:tc>
          <w:tcPr>
            <w:tcW w:w="3686" w:type="dxa"/>
            <w:tcBorders>
              <w:top w:val="single" w:sz="4" w:space="0" w:color="auto"/>
              <w:left w:val="single" w:sz="4" w:space="0" w:color="auto"/>
              <w:bottom w:val="single" w:sz="4" w:space="0" w:color="auto"/>
              <w:right w:val="single" w:sz="4" w:space="0" w:color="auto"/>
            </w:tcBorders>
          </w:tcPr>
          <w:p w14:paraId="7705C5B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Cs/>
                <w:sz w:val="20"/>
                <w:szCs w:val="20"/>
                <w:lang w:val="lt-LT" w:eastAsia="ar-SA"/>
              </w:rPr>
              <w:t>/</w:t>
            </w:r>
            <w:r w:rsidRPr="003E36CF">
              <w:rPr>
                <w:rFonts w:ascii="Times New Roman" w:eastAsia="Times New Roman" w:hAnsi="Times New Roman" w:cs="Times New Roman"/>
                <w:i/>
                <w:sz w:val="20"/>
                <w:szCs w:val="20"/>
                <w:lang w:val="lt-LT" w:eastAsia="ar-SA"/>
              </w:rPr>
              <w:t>nurodyti siūlomame naudotame automobilyje įrengto pneumatinio garsinio signalo duomenis</w:t>
            </w:r>
            <w:r w:rsidRPr="003E36CF">
              <w:rPr>
                <w:rFonts w:ascii="Times New Roman" w:eastAsia="Times New Roman" w:hAnsi="Times New Roman" w:cs="Times New Roman"/>
                <w:iCs/>
                <w:sz w:val="20"/>
                <w:szCs w:val="20"/>
                <w:lang w:val="lt-LT" w:eastAsia="ar-SA"/>
              </w:rPr>
              <w:t>/</w:t>
            </w:r>
          </w:p>
          <w:p w14:paraId="337F3A0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2E0EC2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priekio, kuriose matosi įrengtas pneumatinis garsinis signalas/</w:t>
            </w:r>
          </w:p>
        </w:tc>
        <w:tc>
          <w:tcPr>
            <w:tcW w:w="4678" w:type="dxa"/>
            <w:tcBorders>
              <w:top w:val="single" w:sz="4" w:space="0" w:color="auto"/>
              <w:left w:val="single" w:sz="4" w:space="0" w:color="auto"/>
              <w:bottom w:val="single" w:sz="4" w:space="0" w:color="auto"/>
              <w:right w:val="single" w:sz="4" w:space="0" w:color="auto"/>
            </w:tcBorders>
          </w:tcPr>
          <w:p w14:paraId="79CFE84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2E1199A5" w14:textId="77777777" w:rsidTr="00807051">
        <w:tc>
          <w:tcPr>
            <w:tcW w:w="1276" w:type="dxa"/>
            <w:tcBorders>
              <w:left w:val="single" w:sz="4" w:space="0" w:color="000000"/>
              <w:bottom w:val="single" w:sz="4" w:space="0" w:color="auto"/>
            </w:tcBorders>
          </w:tcPr>
          <w:p w14:paraId="10380FB0"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32.</w:t>
            </w:r>
          </w:p>
          <w:p w14:paraId="51BE9792"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(33.)</w:t>
            </w:r>
          </w:p>
          <w:p w14:paraId="17C9A491"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2DBB1110"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Automobilio gale turi būti sumontuotas C 50 tipo pirštinis sukabinimo įtaisas, leidžiantis traukti ne mažesnės kaip 10 t masės priekabą, elektros ir pneumatinės jungtys. </w:t>
            </w:r>
          </w:p>
        </w:tc>
        <w:tc>
          <w:tcPr>
            <w:tcW w:w="3686" w:type="dxa"/>
            <w:tcBorders>
              <w:left w:val="single" w:sz="4" w:space="0" w:color="000000"/>
              <w:bottom w:val="single" w:sz="4" w:space="0" w:color="auto"/>
              <w:right w:val="single" w:sz="4" w:space="0" w:color="auto"/>
            </w:tcBorders>
          </w:tcPr>
          <w:p w14:paraId="7C8A6A1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Cs/>
                <w:sz w:val="20"/>
                <w:szCs w:val="20"/>
                <w:lang w:val="lt-LT" w:eastAsia="ar-SA"/>
              </w:rPr>
              <w:t>/</w:t>
            </w:r>
            <w:r w:rsidRPr="003E36CF">
              <w:rPr>
                <w:rFonts w:ascii="Times New Roman" w:eastAsia="Times New Roman" w:hAnsi="Times New Roman" w:cs="Times New Roman"/>
                <w:i/>
                <w:sz w:val="20"/>
                <w:szCs w:val="20"/>
                <w:lang w:val="lt-LT" w:eastAsia="ar-SA"/>
              </w:rPr>
              <w:t>nurodyti siūlomame naudotame automobilyje sumontuoto pirštinio sukabinimo duomenis</w:t>
            </w:r>
            <w:r w:rsidRPr="003E36CF">
              <w:rPr>
                <w:rFonts w:ascii="Times New Roman" w:eastAsia="Times New Roman" w:hAnsi="Times New Roman" w:cs="Times New Roman"/>
                <w:iCs/>
                <w:sz w:val="20"/>
                <w:szCs w:val="20"/>
                <w:lang w:val="lt-LT" w:eastAsia="ar-SA"/>
              </w:rPr>
              <w:t>/</w:t>
            </w:r>
          </w:p>
          <w:p w14:paraId="651558B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EFA16B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galo, kuriose matosi sumontuotas C 50 tipo pirštinis sukabinimo įtaisas/</w:t>
            </w:r>
          </w:p>
        </w:tc>
        <w:tc>
          <w:tcPr>
            <w:tcW w:w="4678" w:type="dxa"/>
            <w:tcBorders>
              <w:left w:val="single" w:sz="4" w:space="0" w:color="000000"/>
              <w:bottom w:val="single" w:sz="4" w:space="0" w:color="auto"/>
              <w:right w:val="single" w:sz="4" w:space="0" w:color="auto"/>
            </w:tcBorders>
          </w:tcPr>
          <w:p w14:paraId="5B462BF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FE49D6" w:rsidRPr="003E36CF" w14:paraId="2C9E6087" w14:textId="77777777" w:rsidTr="00807051">
        <w:tc>
          <w:tcPr>
            <w:tcW w:w="1276" w:type="dxa"/>
            <w:tcBorders>
              <w:left w:val="single" w:sz="4" w:space="0" w:color="000000"/>
              <w:bottom w:val="single" w:sz="4" w:space="0" w:color="auto"/>
            </w:tcBorders>
          </w:tcPr>
          <w:p w14:paraId="74400C88"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33.</w:t>
            </w:r>
          </w:p>
          <w:p w14:paraId="582DA315"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(34.)</w:t>
            </w:r>
          </w:p>
          <w:p w14:paraId="69D64933"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5CC30AEF"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Važiuoklės priekiniai ir galiniai žibintai, speciali šviesos ir garso signalizacija montuojama išorėje turi būti apsaugota grotelėmis, pagamintomis iš </w:t>
            </w:r>
            <w:proofErr w:type="spellStart"/>
            <w:r w:rsidRPr="003E36CF">
              <w:rPr>
                <w:rFonts w:ascii="Times New Roman" w:hAnsi="Times New Roman" w:cs="Times New Roman"/>
                <w:color w:val="000000"/>
                <w:sz w:val="20"/>
                <w:szCs w:val="20"/>
                <w:lang w:val="lt-LT"/>
              </w:rPr>
              <w:t>nekoroduojančių</w:t>
            </w:r>
            <w:proofErr w:type="spellEnd"/>
            <w:r w:rsidRPr="003E36CF">
              <w:rPr>
                <w:rFonts w:ascii="Times New Roman" w:hAnsi="Times New Roman" w:cs="Times New Roman"/>
                <w:color w:val="000000"/>
                <w:sz w:val="20"/>
                <w:szCs w:val="20"/>
                <w:lang w:val="lt-LT"/>
              </w:rPr>
              <w:t xml:space="preserve"> medžiagų.</w:t>
            </w:r>
          </w:p>
        </w:tc>
        <w:tc>
          <w:tcPr>
            <w:tcW w:w="3686" w:type="dxa"/>
            <w:tcBorders>
              <w:left w:val="single" w:sz="4" w:space="0" w:color="000000"/>
              <w:bottom w:val="single" w:sz="4" w:space="0" w:color="auto"/>
              <w:right w:val="single" w:sz="4" w:space="0" w:color="auto"/>
            </w:tcBorders>
          </w:tcPr>
          <w:p w14:paraId="418751C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7F585EA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C3360E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priekio, viršaus, šonų, galo, kuriose matosi žibintai apsaugoti grotelėmis/</w:t>
            </w:r>
          </w:p>
        </w:tc>
        <w:tc>
          <w:tcPr>
            <w:tcW w:w="4678" w:type="dxa"/>
            <w:tcBorders>
              <w:left w:val="single" w:sz="4" w:space="0" w:color="000000"/>
              <w:bottom w:val="single" w:sz="4" w:space="0" w:color="auto"/>
              <w:right w:val="single" w:sz="4" w:space="0" w:color="auto"/>
            </w:tcBorders>
          </w:tcPr>
          <w:p w14:paraId="5A19D8C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6D1C6E3E" w14:textId="77777777" w:rsidTr="00807051">
        <w:tc>
          <w:tcPr>
            <w:tcW w:w="1276" w:type="dxa"/>
            <w:tcBorders>
              <w:left w:val="single" w:sz="4" w:space="0" w:color="000000"/>
              <w:bottom w:val="single" w:sz="4" w:space="0" w:color="auto"/>
            </w:tcBorders>
          </w:tcPr>
          <w:p w14:paraId="52E9D5C9"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34.</w:t>
            </w:r>
          </w:p>
          <w:p w14:paraId="6FBB6971"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(35.)</w:t>
            </w:r>
          </w:p>
          <w:p w14:paraId="03C903B3"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519F9004"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lastRenderedPageBreak/>
              <w:t xml:space="preserve">Turi būti įrengtas 230 V įtampos įvadas, užtikrinantis automobilio akumuliatorių automatinį įkrovimą ir kitų </w:t>
            </w:r>
            <w:r w:rsidRPr="003E36CF">
              <w:rPr>
                <w:rFonts w:ascii="Times New Roman" w:hAnsi="Times New Roman" w:cs="Times New Roman"/>
                <w:color w:val="000000"/>
                <w:sz w:val="20"/>
                <w:szCs w:val="20"/>
                <w:lang w:val="lt-LT"/>
              </w:rPr>
              <w:lastRenderedPageBreak/>
              <w:t xml:space="preserve">elektrinių sistemų ir prietaisų darbingumą. 230 V įvado jungtis turi būti sumontuota automobilio išorėje. Įvado jungtis turi užtikrinti automatinį atsijungimą nuo automobilio variklio užvedimo metu. Turi būti galimybė atjungti įvado jungtį rankiniu būdu. Prijungus išorinį 230 V maitinimą automobilio prietaisų skydelyje turi degti kontrolinė lemputė, įspėjanti apie išorinio maitinimo pajungimą. Neatsijungus įvado jungčiai nuo automobilio jis turi neužsivesti. Jungtis turi tikti Valstybinėje priešgaisrinėje gelbėjimo tarnyboje naudojamoms. </w:t>
            </w:r>
          </w:p>
        </w:tc>
        <w:tc>
          <w:tcPr>
            <w:tcW w:w="3686" w:type="dxa"/>
            <w:tcBorders>
              <w:left w:val="single" w:sz="4" w:space="0" w:color="000000"/>
              <w:bottom w:val="single" w:sz="4" w:space="0" w:color="auto"/>
              <w:right w:val="single" w:sz="4" w:space="0" w:color="auto"/>
            </w:tcBorders>
          </w:tcPr>
          <w:p w14:paraId="7164C6D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Cs/>
                <w:sz w:val="20"/>
                <w:szCs w:val="20"/>
                <w:lang w:val="lt-LT" w:eastAsia="ar-SA"/>
              </w:rPr>
              <w:lastRenderedPageBreak/>
              <w:t>/</w:t>
            </w:r>
            <w:r w:rsidRPr="003E36CF">
              <w:rPr>
                <w:rFonts w:ascii="Times New Roman" w:eastAsia="Times New Roman" w:hAnsi="Times New Roman" w:cs="Times New Roman"/>
                <w:i/>
                <w:sz w:val="20"/>
                <w:szCs w:val="20"/>
                <w:lang w:val="lt-LT" w:eastAsia="ar-SA"/>
              </w:rPr>
              <w:t xml:space="preserve">nurodyti siūlomame naudotame automobilyje įrengto 230 V įtampos įvado </w:t>
            </w:r>
            <w:r w:rsidRPr="003E36CF">
              <w:rPr>
                <w:rFonts w:ascii="Times New Roman" w:eastAsia="Times New Roman" w:hAnsi="Times New Roman" w:cs="Times New Roman"/>
                <w:i/>
                <w:sz w:val="20"/>
                <w:szCs w:val="20"/>
                <w:lang w:val="lt-LT" w:eastAsia="ar-SA"/>
              </w:rPr>
              <w:lastRenderedPageBreak/>
              <w:t>duomenis</w:t>
            </w:r>
            <w:r w:rsidRPr="003E36CF">
              <w:rPr>
                <w:rFonts w:ascii="Times New Roman" w:eastAsia="Times New Roman" w:hAnsi="Times New Roman" w:cs="Times New Roman"/>
                <w:iCs/>
                <w:sz w:val="20"/>
                <w:szCs w:val="20"/>
                <w:lang w:val="lt-LT" w:eastAsia="ar-SA"/>
              </w:rPr>
              <w:t>/</w:t>
            </w:r>
          </w:p>
          <w:p w14:paraId="422BFFD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D02B2B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įrengtas 230 V įtampos įvadas/</w:t>
            </w:r>
          </w:p>
          <w:p w14:paraId="5B8E3D7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auto"/>
              <w:right w:val="single" w:sz="4" w:space="0" w:color="auto"/>
            </w:tcBorders>
          </w:tcPr>
          <w:p w14:paraId="7AD8E02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FE49D6" w:rsidRPr="003E36CF" w14:paraId="064B0878" w14:textId="77777777" w:rsidTr="00807051">
        <w:tc>
          <w:tcPr>
            <w:tcW w:w="1276" w:type="dxa"/>
            <w:tcBorders>
              <w:left w:val="single" w:sz="4" w:space="0" w:color="000000"/>
              <w:bottom w:val="single" w:sz="4" w:space="0" w:color="auto"/>
            </w:tcBorders>
          </w:tcPr>
          <w:p w14:paraId="76BE2958"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35.</w:t>
            </w:r>
          </w:p>
          <w:p w14:paraId="784519AA"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(36.)</w:t>
            </w:r>
          </w:p>
          <w:p w14:paraId="0DF682FA"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450B59CE"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35 ir 19 punktuose nurodyti įvadai turi būti įrengti greta vienas kito ir atsijungimas užvedimo metu vykti sinchroniškai.</w:t>
            </w:r>
          </w:p>
        </w:tc>
        <w:tc>
          <w:tcPr>
            <w:tcW w:w="3686" w:type="dxa"/>
            <w:tcBorders>
              <w:left w:val="single" w:sz="4" w:space="0" w:color="000000"/>
              <w:bottom w:val="single" w:sz="4" w:space="0" w:color="auto"/>
              <w:right w:val="single" w:sz="4" w:space="0" w:color="auto"/>
            </w:tcBorders>
          </w:tcPr>
          <w:p w14:paraId="5F811B6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77047FD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2A9B4B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įrengti įvadai/</w:t>
            </w:r>
          </w:p>
        </w:tc>
        <w:tc>
          <w:tcPr>
            <w:tcW w:w="4678" w:type="dxa"/>
            <w:tcBorders>
              <w:left w:val="single" w:sz="4" w:space="0" w:color="000000"/>
              <w:bottom w:val="single" w:sz="4" w:space="0" w:color="auto"/>
              <w:right w:val="single" w:sz="4" w:space="0" w:color="auto"/>
            </w:tcBorders>
          </w:tcPr>
          <w:p w14:paraId="4385FD1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FE49D6" w:rsidRPr="003E36CF" w14:paraId="5AD3E1C6" w14:textId="77777777" w:rsidTr="00807051">
        <w:tc>
          <w:tcPr>
            <w:tcW w:w="1276" w:type="dxa"/>
            <w:tcBorders>
              <w:left w:val="single" w:sz="4" w:space="0" w:color="000000"/>
              <w:bottom w:val="single" w:sz="4" w:space="0" w:color="auto"/>
            </w:tcBorders>
          </w:tcPr>
          <w:p w14:paraId="0790950D"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36.</w:t>
            </w:r>
          </w:p>
          <w:p w14:paraId="50B2C2B4"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(37.)</w:t>
            </w:r>
          </w:p>
          <w:p w14:paraId="74E448F5"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74CFC979"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Automobilyje turi būti įrengtas atbulinės eigos garsinis įspėjamasis signalas ir papildomas atbulinės eigos apšvietimas. </w:t>
            </w:r>
          </w:p>
        </w:tc>
        <w:tc>
          <w:tcPr>
            <w:tcW w:w="3686" w:type="dxa"/>
            <w:tcBorders>
              <w:left w:val="single" w:sz="4" w:space="0" w:color="000000"/>
              <w:bottom w:val="single" w:sz="4" w:space="0" w:color="auto"/>
              <w:right w:val="single" w:sz="4" w:space="0" w:color="auto"/>
            </w:tcBorders>
          </w:tcPr>
          <w:p w14:paraId="62712B81"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2A9EDA2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B236E9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galo, kuriose matosi papildomas atbulinės eigos apšvietimas/</w:t>
            </w:r>
          </w:p>
        </w:tc>
        <w:tc>
          <w:tcPr>
            <w:tcW w:w="4678" w:type="dxa"/>
            <w:tcBorders>
              <w:left w:val="single" w:sz="4" w:space="0" w:color="000000"/>
              <w:bottom w:val="single" w:sz="4" w:space="0" w:color="auto"/>
              <w:right w:val="single" w:sz="4" w:space="0" w:color="auto"/>
            </w:tcBorders>
          </w:tcPr>
          <w:p w14:paraId="09569D0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554B0537" w14:textId="77777777" w:rsidTr="00807051">
        <w:tc>
          <w:tcPr>
            <w:tcW w:w="1276" w:type="dxa"/>
            <w:tcBorders>
              <w:left w:val="single" w:sz="4" w:space="0" w:color="000000"/>
              <w:bottom w:val="single" w:sz="4" w:space="0" w:color="auto"/>
            </w:tcBorders>
          </w:tcPr>
          <w:p w14:paraId="0D8951E8"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6817F71D" w14:textId="77777777" w:rsidR="00FE49D6" w:rsidRPr="003E36CF" w:rsidRDefault="00FE49D6" w:rsidP="00807051">
            <w:pPr>
              <w:shd w:val="clear" w:color="auto" w:fill="FFFFFF"/>
              <w:spacing w:after="0" w:line="240" w:lineRule="auto"/>
              <w:jc w:val="center"/>
              <w:rPr>
                <w:rFonts w:ascii="Times New Roman" w:eastAsia="Calibri" w:hAnsi="Times New Roman" w:cs="Times New Roman"/>
                <w:b/>
                <w:sz w:val="20"/>
                <w:szCs w:val="20"/>
                <w:lang w:val="lt-LT"/>
              </w:rPr>
            </w:pPr>
            <w:r w:rsidRPr="003E36CF">
              <w:rPr>
                <w:rFonts w:ascii="Times New Roman" w:eastAsia="Calibri" w:hAnsi="Times New Roman" w:cs="Times New Roman"/>
                <w:b/>
                <w:sz w:val="20"/>
                <w:szCs w:val="20"/>
                <w:lang w:val="lt-LT"/>
              </w:rPr>
              <w:t>2. Gaisriniam antstatui</w:t>
            </w:r>
          </w:p>
        </w:tc>
        <w:tc>
          <w:tcPr>
            <w:tcW w:w="3686" w:type="dxa"/>
            <w:tcBorders>
              <w:left w:val="single" w:sz="4" w:space="0" w:color="000000"/>
              <w:bottom w:val="single" w:sz="4" w:space="0" w:color="auto"/>
              <w:right w:val="single" w:sz="4" w:space="0" w:color="auto"/>
            </w:tcBorders>
          </w:tcPr>
          <w:p w14:paraId="7A6FF87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auto"/>
              <w:right w:val="single" w:sz="4" w:space="0" w:color="auto"/>
            </w:tcBorders>
          </w:tcPr>
          <w:p w14:paraId="349BBA6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7CB80425" w14:textId="77777777" w:rsidTr="00807051">
        <w:tc>
          <w:tcPr>
            <w:tcW w:w="1276" w:type="dxa"/>
            <w:tcBorders>
              <w:left w:val="single" w:sz="4" w:space="0" w:color="000000"/>
              <w:bottom w:val="single" w:sz="4" w:space="0" w:color="auto"/>
            </w:tcBorders>
          </w:tcPr>
          <w:p w14:paraId="3A13FC3A"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37.</w:t>
            </w:r>
          </w:p>
          <w:p w14:paraId="2BC01078"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(38.)</w:t>
            </w:r>
          </w:p>
          <w:p w14:paraId="02448571"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19BFFC39"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sz w:val="20"/>
                <w:szCs w:val="20"/>
                <w:lang w:val="lt-LT"/>
              </w:rPr>
              <w:t xml:space="preserve">Automobilio kėbulo (antstato) konstrukcijos bei skyriai turi būti pagaminti iš nerūdijančių metalų lydinių ar aplinkos poveikiui atsparių sintetinių medžiagų. Visi sujungimai turi būti hermetiški. Kėbulo konstrukcijos neturi turėti pažeidimų, dėl kurių būtų negalimas tinkamas automobilio naudojimas, arba esamas pažeidimas neturi būti priskiriamas prie neremontuotinų. </w:t>
            </w:r>
          </w:p>
        </w:tc>
        <w:tc>
          <w:tcPr>
            <w:tcW w:w="3686" w:type="dxa"/>
            <w:tcBorders>
              <w:left w:val="single" w:sz="4" w:space="0" w:color="000000"/>
              <w:bottom w:val="single" w:sz="4" w:space="0" w:color="auto"/>
              <w:right w:val="single" w:sz="4" w:space="0" w:color="auto"/>
            </w:tcBorders>
          </w:tcPr>
          <w:p w14:paraId="753BC4B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 nurodyti ar kėbulo (antstato) konstrukcijos turi pažeidimų, dėl kurių būtų negalimas tinkamas automobilio naudojimas</w:t>
            </w:r>
            <w:r w:rsidRPr="003E36CF">
              <w:rPr>
                <w:rFonts w:ascii="Times New Roman" w:eastAsia="Times New Roman" w:hAnsi="Times New Roman" w:cs="Times New Roman"/>
                <w:iCs/>
                <w:sz w:val="20"/>
                <w:szCs w:val="20"/>
                <w:lang w:val="lt-LT" w:eastAsia="ar-SA"/>
              </w:rPr>
              <w:t>/</w:t>
            </w:r>
          </w:p>
          <w:p w14:paraId="10F67F31"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auto"/>
              <w:right w:val="single" w:sz="4" w:space="0" w:color="auto"/>
            </w:tcBorders>
          </w:tcPr>
          <w:p w14:paraId="5B7A450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78F1F639" w14:textId="77777777" w:rsidTr="00807051">
        <w:tc>
          <w:tcPr>
            <w:tcW w:w="1276" w:type="dxa"/>
            <w:tcBorders>
              <w:left w:val="single" w:sz="4" w:space="0" w:color="000000"/>
              <w:bottom w:val="single" w:sz="4" w:space="0" w:color="auto"/>
            </w:tcBorders>
          </w:tcPr>
          <w:p w14:paraId="3A840C62"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lastRenderedPageBreak/>
              <w:t>38.</w:t>
            </w:r>
          </w:p>
          <w:p w14:paraId="76DBD8B3"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(39.)</w:t>
            </w:r>
          </w:p>
          <w:p w14:paraId="6B1547B5" w14:textId="77777777" w:rsidR="00FE49D6" w:rsidRPr="003E36CF" w:rsidRDefault="00FE49D6" w:rsidP="00807051">
            <w:pPr>
              <w:spacing w:after="0" w:line="240" w:lineRule="auto"/>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2A6CCE2F"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Antstato pakaba prie automobilio rėmo turi tvirtintis </w:t>
            </w:r>
            <w:proofErr w:type="spellStart"/>
            <w:r w:rsidRPr="003E36CF">
              <w:rPr>
                <w:rFonts w:ascii="Times New Roman" w:hAnsi="Times New Roman" w:cs="Times New Roman"/>
                <w:color w:val="000000"/>
                <w:sz w:val="20"/>
                <w:szCs w:val="20"/>
                <w:lang w:val="lt-LT"/>
              </w:rPr>
              <w:t>elastiškai</w:t>
            </w:r>
            <w:proofErr w:type="spellEnd"/>
            <w:r w:rsidRPr="003E36CF">
              <w:rPr>
                <w:rFonts w:ascii="Times New Roman" w:hAnsi="Times New Roman" w:cs="Times New Roman"/>
                <w:color w:val="000000"/>
                <w:sz w:val="20"/>
                <w:szCs w:val="20"/>
                <w:lang w:val="lt-LT"/>
              </w:rPr>
              <w:t xml:space="preserve">. Tvirtinimų atsparumas turi atitikti numatytas normalias eksploatacines apkrovas. </w:t>
            </w:r>
          </w:p>
        </w:tc>
        <w:tc>
          <w:tcPr>
            <w:tcW w:w="3686" w:type="dxa"/>
            <w:tcBorders>
              <w:left w:val="single" w:sz="4" w:space="0" w:color="000000"/>
              <w:bottom w:val="single" w:sz="4" w:space="0" w:color="auto"/>
              <w:right w:val="single" w:sz="4" w:space="0" w:color="auto"/>
            </w:tcBorders>
          </w:tcPr>
          <w:p w14:paraId="2B2EBC6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3AFEF21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auto"/>
              <w:right w:val="single" w:sz="4" w:space="0" w:color="auto"/>
            </w:tcBorders>
          </w:tcPr>
          <w:p w14:paraId="619A566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5068E910" w14:textId="77777777" w:rsidTr="00807051">
        <w:tc>
          <w:tcPr>
            <w:tcW w:w="1276" w:type="dxa"/>
            <w:tcBorders>
              <w:left w:val="single" w:sz="4" w:space="0" w:color="000000"/>
              <w:bottom w:val="single" w:sz="4" w:space="0" w:color="auto"/>
            </w:tcBorders>
          </w:tcPr>
          <w:p w14:paraId="757FE11D"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39.</w:t>
            </w:r>
          </w:p>
          <w:p w14:paraId="45EC11D7"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(40.)</w:t>
            </w:r>
          </w:p>
          <w:p w14:paraId="0C754C23"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0AF684D4"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Skyriai turi būti uždaromi aliumininėmis žaliuzės tipo durelėmis, kurios turi būti hermetiškos ir neprarasti darbingumo automobilio numatytomis eksploatavimo sąlygomis. Žaliuzės turi turėti spynas, rakinamas raktais.</w:t>
            </w:r>
          </w:p>
        </w:tc>
        <w:tc>
          <w:tcPr>
            <w:tcW w:w="3686" w:type="dxa"/>
            <w:tcBorders>
              <w:left w:val="single" w:sz="4" w:space="0" w:color="000000"/>
              <w:bottom w:val="single" w:sz="4" w:space="0" w:color="auto"/>
              <w:right w:val="single" w:sz="4" w:space="0" w:color="auto"/>
            </w:tcBorders>
          </w:tcPr>
          <w:p w14:paraId="2E526FA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2B91AA0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E34213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galo  (su uždarytomis / atidarytomis žaliuzėmis), kuriose matosi žaliuzės ir spynos, rakinamos raktais/</w:t>
            </w:r>
          </w:p>
        </w:tc>
        <w:tc>
          <w:tcPr>
            <w:tcW w:w="4678" w:type="dxa"/>
            <w:tcBorders>
              <w:left w:val="single" w:sz="4" w:space="0" w:color="000000"/>
              <w:bottom w:val="single" w:sz="4" w:space="0" w:color="auto"/>
              <w:right w:val="single" w:sz="4" w:space="0" w:color="auto"/>
            </w:tcBorders>
          </w:tcPr>
          <w:p w14:paraId="00EAF29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4182F09A" w14:textId="77777777" w:rsidTr="00807051">
        <w:tc>
          <w:tcPr>
            <w:tcW w:w="1276" w:type="dxa"/>
            <w:tcBorders>
              <w:left w:val="single" w:sz="4" w:space="0" w:color="000000"/>
              <w:bottom w:val="single" w:sz="4" w:space="0" w:color="auto"/>
            </w:tcBorders>
          </w:tcPr>
          <w:p w14:paraId="63C1E7B9"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40.</w:t>
            </w:r>
          </w:p>
          <w:p w14:paraId="20E39281"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(41.)</w:t>
            </w:r>
          </w:p>
          <w:p w14:paraId="557820B9"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7C8C4C72" w14:textId="77777777" w:rsidR="00FE49D6" w:rsidRPr="003E36CF" w:rsidRDefault="00FE49D6" w:rsidP="00807051">
            <w:pPr>
              <w:pStyle w:val="Pagrindinistekstas"/>
              <w:snapToGrid w:val="0"/>
              <w:spacing w:after="0" w:line="240" w:lineRule="auto"/>
              <w:rPr>
                <w:rFonts w:ascii="Times New Roman" w:hAnsi="Times New Roman"/>
                <w:sz w:val="20"/>
                <w:szCs w:val="20"/>
                <w:lang w:val="lt-LT"/>
              </w:rPr>
            </w:pPr>
            <w:r w:rsidRPr="003E36CF">
              <w:rPr>
                <w:rFonts w:ascii="Times New Roman" w:hAnsi="Times New Roman"/>
                <w:sz w:val="20"/>
                <w:szCs w:val="20"/>
                <w:lang w:val="lt-LT"/>
              </w:rPr>
              <w:t>Bendras skyrių tūris įrangai talpinti (išskyrus siurblio skyrių) turi būti ne mažesnis kaip 5 m3. Pagrindinių įrangos skyrių minimalus gylis turi būti ne mažesnis kaip 50 cm. Skyriai turi būti apšviečiami juos atidarius. Skyriuose turi būti dėklai Ø 51-52 mm ir dėklai Ø 77 mm slėginėms žarnoms, žarnos dėkluose turi būti fiksuojamos specialiomis greito fiksavimo juostomis.</w:t>
            </w:r>
          </w:p>
        </w:tc>
        <w:tc>
          <w:tcPr>
            <w:tcW w:w="3686" w:type="dxa"/>
            <w:tcBorders>
              <w:left w:val="single" w:sz="4" w:space="0" w:color="000000"/>
              <w:bottom w:val="single" w:sz="4" w:space="0" w:color="auto"/>
              <w:right w:val="single" w:sz="4" w:space="0" w:color="auto"/>
            </w:tcBorders>
          </w:tcPr>
          <w:p w14:paraId="2D5D9931"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7ACAB64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DC0AF71"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(su atidarytomis žaliuzėmis)),  kuriose matosi skyrių apšvietimas ir  dėklai Ø 51-52 mm ir  dėklai Ø 77 mm slėginėms žarnoms/</w:t>
            </w:r>
          </w:p>
        </w:tc>
        <w:tc>
          <w:tcPr>
            <w:tcW w:w="4678" w:type="dxa"/>
            <w:tcBorders>
              <w:left w:val="single" w:sz="4" w:space="0" w:color="000000"/>
              <w:bottom w:val="single" w:sz="4" w:space="0" w:color="auto"/>
              <w:right w:val="single" w:sz="4" w:space="0" w:color="auto"/>
            </w:tcBorders>
          </w:tcPr>
          <w:p w14:paraId="74176B7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1D3AC6FA" w14:textId="77777777" w:rsidTr="00807051">
        <w:tc>
          <w:tcPr>
            <w:tcW w:w="1276" w:type="dxa"/>
            <w:tcBorders>
              <w:left w:val="single" w:sz="4" w:space="0" w:color="000000"/>
              <w:bottom w:val="single" w:sz="4" w:space="0" w:color="auto"/>
            </w:tcBorders>
          </w:tcPr>
          <w:p w14:paraId="5755104C"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41.</w:t>
            </w:r>
          </w:p>
          <w:p w14:paraId="755F10F8"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(42.)</w:t>
            </w:r>
          </w:p>
          <w:p w14:paraId="5B1AE05F"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311E741B"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Durelių bei stalčių rankenų konstrukcija turi būti patogi jas naudoti su ugniagesio pirštinėmis. </w:t>
            </w:r>
          </w:p>
        </w:tc>
        <w:tc>
          <w:tcPr>
            <w:tcW w:w="3686" w:type="dxa"/>
            <w:tcBorders>
              <w:left w:val="single" w:sz="4" w:space="0" w:color="000000"/>
              <w:bottom w:val="single" w:sz="4" w:space="0" w:color="auto"/>
              <w:right w:val="single" w:sz="4" w:space="0" w:color="auto"/>
            </w:tcBorders>
          </w:tcPr>
          <w:p w14:paraId="7858F03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070582D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auto"/>
              <w:right w:val="single" w:sz="4" w:space="0" w:color="auto"/>
            </w:tcBorders>
          </w:tcPr>
          <w:p w14:paraId="7978755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0DDB6027" w14:textId="77777777" w:rsidTr="00807051">
        <w:tc>
          <w:tcPr>
            <w:tcW w:w="1276" w:type="dxa"/>
            <w:tcBorders>
              <w:left w:val="single" w:sz="4" w:space="0" w:color="000000"/>
              <w:bottom w:val="single" w:sz="4" w:space="0" w:color="auto"/>
            </w:tcBorders>
          </w:tcPr>
          <w:p w14:paraId="72F0312B"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42.</w:t>
            </w:r>
          </w:p>
          <w:p w14:paraId="039B4259"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(43.)</w:t>
            </w:r>
          </w:p>
          <w:p w14:paraId="764D1065"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057AD826" w14:textId="77777777" w:rsidR="00FE49D6" w:rsidRPr="003E36CF" w:rsidRDefault="00FE49D6" w:rsidP="00807051">
            <w:pPr>
              <w:autoSpaceDE w:val="0"/>
              <w:autoSpaceDN w:val="0"/>
              <w:adjustRightInd w:val="0"/>
              <w:spacing w:after="0" w:line="240" w:lineRule="auto"/>
              <w:rPr>
                <w:rFonts w:ascii="Times New Roman" w:hAnsi="Times New Roman" w:cs="Times New Roman"/>
                <w:iCs/>
                <w:color w:val="000000"/>
                <w:sz w:val="20"/>
                <w:szCs w:val="20"/>
                <w:lang w:val="lt-LT"/>
              </w:rPr>
            </w:pPr>
            <w:r w:rsidRPr="003E36CF">
              <w:rPr>
                <w:rFonts w:ascii="Times New Roman" w:hAnsi="Times New Roman" w:cs="Times New Roman"/>
                <w:color w:val="000000"/>
                <w:sz w:val="20"/>
                <w:szCs w:val="20"/>
                <w:lang w:val="lt-LT"/>
              </w:rPr>
              <w:t xml:space="preserve">Kėbulo stogas turi būti tinkamas įrangai tvirtinti bei ugniagesiams juo vaikščioti. Stogas turi būti padengtas neslidžia danga. Ant stogo turi būti: </w:t>
            </w:r>
          </w:p>
        </w:tc>
        <w:tc>
          <w:tcPr>
            <w:tcW w:w="3686" w:type="dxa"/>
            <w:tcBorders>
              <w:left w:val="single" w:sz="4" w:space="0" w:color="000000"/>
              <w:bottom w:val="single" w:sz="4" w:space="0" w:color="auto"/>
              <w:right w:val="single" w:sz="4" w:space="0" w:color="auto"/>
            </w:tcBorders>
          </w:tcPr>
          <w:p w14:paraId="54C2DB2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525F687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136DD7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stogas/</w:t>
            </w:r>
          </w:p>
        </w:tc>
        <w:tc>
          <w:tcPr>
            <w:tcW w:w="4678" w:type="dxa"/>
            <w:tcBorders>
              <w:left w:val="single" w:sz="4" w:space="0" w:color="000000"/>
              <w:bottom w:val="single" w:sz="4" w:space="0" w:color="auto"/>
              <w:right w:val="single" w:sz="4" w:space="0" w:color="auto"/>
            </w:tcBorders>
          </w:tcPr>
          <w:p w14:paraId="20DB085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6C10C1DF" w14:textId="77777777" w:rsidTr="00807051">
        <w:tc>
          <w:tcPr>
            <w:tcW w:w="1276" w:type="dxa"/>
            <w:tcBorders>
              <w:top w:val="single" w:sz="4" w:space="0" w:color="auto"/>
              <w:left w:val="single" w:sz="4" w:space="0" w:color="auto"/>
              <w:bottom w:val="single" w:sz="4" w:space="0" w:color="auto"/>
              <w:right w:val="single" w:sz="4" w:space="0" w:color="auto"/>
            </w:tcBorders>
          </w:tcPr>
          <w:p w14:paraId="34045F48"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42.1</w:t>
            </w:r>
          </w:p>
        </w:tc>
        <w:tc>
          <w:tcPr>
            <w:tcW w:w="4961" w:type="dxa"/>
            <w:tcBorders>
              <w:top w:val="single" w:sz="4" w:space="0" w:color="auto"/>
              <w:left w:val="single" w:sz="4" w:space="0" w:color="auto"/>
              <w:bottom w:val="single" w:sz="4" w:space="0" w:color="auto"/>
              <w:right w:val="single" w:sz="4" w:space="0" w:color="auto"/>
            </w:tcBorders>
          </w:tcPr>
          <w:p w14:paraId="26C81FF4"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įrengti tvirtinimai įsiurbiamosioms žarnoms;</w:t>
            </w:r>
          </w:p>
        </w:tc>
        <w:tc>
          <w:tcPr>
            <w:tcW w:w="3686" w:type="dxa"/>
            <w:tcBorders>
              <w:top w:val="single" w:sz="4" w:space="0" w:color="auto"/>
              <w:left w:val="single" w:sz="4" w:space="0" w:color="auto"/>
              <w:bottom w:val="single" w:sz="4" w:space="0" w:color="auto"/>
              <w:right w:val="single" w:sz="4" w:space="0" w:color="auto"/>
            </w:tcBorders>
          </w:tcPr>
          <w:p w14:paraId="667EA27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232B8C5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8B4C38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lastRenderedPageBreak/>
              <w:t>/atitiktį reikalavimui patvirtinantys dokumentai – spalvotos nuotraukos iš viršaus,  kuriose matosi tvirtinimai įsiurbiamosioms žarnoms/</w:t>
            </w:r>
          </w:p>
        </w:tc>
        <w:tc>
          <w:tcPr>
            <w:tcW w:w="4678" w:type="dxa"/>
            <w:tcBorders>
              <w:top w:val="single" w:sz="4" w:space="0" w:color="auto"/>
              <w:left w:val="single" w:sz="4" w:space="0" w:color="auto"/>
              <w:bottom w:val="single" w:sz="4" w:space="0" w:color="auto"/>
              <w:right w:val="single" w:sz="4" w:space="0" w:color="auto"/>
            </w:tcBorders>
          </w:tcPr>
          <w:p w14:paraId="29BDA93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62842865" w14:textId="77777777" w:rsidTr="00807051">
        <w:tc>
          <w:tcPr>
            <w:tcW w:w="1276" w:type="dxa"/>
            <w:tcBorders>
              <w:left w:val="single" w:sz="4" w:space="0" w:color="000000"/>
              <w:bottom w:val="single" w:sz="4" w:space="0" w:color="auto"/>
            </w:tcBorders>
          </w:tcPr>
          <w:p w14:paraId="59EA78A1"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42.2</w:t>
            </w:r>
          </w:p>
        </w:tc>
        <w:tc>
          <w:tcPr>
            <w:tcW w:w="4961" w:type="dxa"/>
            <w:tcBorders>
              <w:left w:val="single" w:sz="4" w:space="0" w:color="000000"/>
              <w:bottom w:val="single" w:sz="4" w:space="0" w:color="auto"/>
              <w:right w:val="single" w:sz="4" w:space="0" w:color="auto"/>
            </w:tcBorders>
          </w:tcPr>
          <w:p w14:paraId="132292A1"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turi būti įrengtas stogo paviršiaus LED apšvietimas, kuris įsijungia atidarius vieną iš skyrių;</w:t>
            </w:r>
          </w:p>
        </w:tc>
        <w:tc>
          <w:tcPr>
            <w:tcW w:w="3686" w:type="dxa"/>
            <w:tcBorders>
              <w:left w:val="single" w:sz="4" w:space="0" w:color="000000"/>
              <w:bottom w:val="single" w:sz="4" w:space="0" w:color="auto"/>
              <w:right w:val="single" w:sz="4" w:space="0" w:color="auto"/>
            </w:tcBorders>
          </w:tcPr>
          <w:p w14:paraId="305FF1A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6BC71C6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098F80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stogo paviršiaus apšvietimas/</w:t>
            </w:r>
          </w:p>
        </w:tc>
        <w:tc>
          <w:tcPr>
            <w:tcW w:w="4678" w:type="dxa"/>
            <w:tcBorders>
              <w:left w:val="single" w:sz="4" w:space="0" w:color="000000"/>
              <w:bottom w:val="single" w:sz="4" w:space="0" w:color="auto"/>
              <w:right w:val="single" w:sz="4" w:space="0" w:color="auto"/>
            </w:tcBorders>
          </w:tcPr>
          <w:p w14:paraId="1770EEC1"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38D245BE" w14:textId="77777777" w:rsidTr="00807051">
        <w:tc>
          <w:tcPr>
            <w:tcW w:w="1276" w:type="dxa"/>
            <w:tcBorders>
              <w:left w:val="single" w:sz="4" w:space="0" w:color="000000"/>
              <w:bottom w:val="single" w:sz="4" w:space="0" w:color="auto"/>
            </w:tcBorders>
          </w:tcPr>
          <w:p w14:paraId="030E9312"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42.3</w:t>
            </w:r>
          </w:p>
        </w:tc>
        <w:tc>
          <w:tcPr>
            <w:tcW w:w="4961" w:type="dxa"/>
            <w:tcBorders>
              <w:left w:val="single" w:sz="4" w:space="0" w:color="000000"/>
              <w:bottom w:val="single" w:sz="4" w:space="0" w:color="auto"/>
              <w:right w:val="single" w:sz="4" w:space="0" w:color="auto"/>
            </w:tcBorders>
          </w:tcPr>
          <w:p w14:paraId="612CCDFD"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montuojama įrangos dėžė:</w:t>
            </w:r>
          </w:p>
        </w:tc>
        <w:tc>
          <w:tcPr>
            <w:tcW w:w="3686" w:type="dxa"/>
            <w:tcBorders>
              <w:left w:val="single" w:sz="4" w:space="0" w:color="000000"/>
              <w:bottom w:val="single" w:sz="4" w:space="0" w:color="auto"/>
              <w:right w:val="single" w:sz="4" w:space="0" w:color="auto"/>
            </w:tcBorders>
          </w:tcPr>
          <w:p w14:paraId="0EE7427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58ECF09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4D6E79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viršaus (su uždaryta/atidaryta montuojama įrangos dėže),  kuriose matosi montuojama įrangos dėžė/</w:t>
            </w:r>
          </w:p>
        </w:tc>
        <w:tc>
          <w:tcPr>
            <w:tcW w:w="4678" w:type="dxa"/>
            <w:tcBorders>
              <w:left w:val="single" w:sz="4" w:space="0" w:color="000000"/>
              <w:bottom w:val="single" w:sz="4" w:space="0" w:color="auto"/>
              <w:right w:val="single" w:sz="4" w:space="0" w:color="auto"/>
            </w:tcBorders>
          </w:tcPr>
          <w:p w14:paraId="1380373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200A7632" w14:textId="77777777" w:rsidTr="00807051">
        <w:tc>
          <w:tcPr>
            <w:tcW w:w="1276" w:type="dxa"/>
            <w:tcBorders>
              <w:left w:val="single" w:sz="4" w:space="0" w:color="000000"/>
              <w:bottom w:val="single" w:sz="4" w:space="0" w:color="auto"/>
            </w:tcBorders>
          </w:tcPr>
          <w:p w14:paraId="75CA55EC"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42.4</w:t>
            </w:r>
          </w:p>
        </w:tc>
        <w:tc>
          <w:tcPr>
            <w:tcW w:w="4961" w:type="dxa"/>
            <w:tcBorders>
              <w:left w:val="single" w:sz="4" w:space="0" w:color="000000"/>
              <w:bottom w:val="single" w:sz="4" w:space="0" w:color="auto"/>
              <w:right w:val="single" w:sz="4" w:space="0" w:color="auto"/>
            </w:tcBorders>
          </w:tcPr>
          <w:p w14:paraId="6E4F3F02"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dėžė turi būti su atlenkiamu dangčiu, fiksuojamu atidarytoje padėtyje atitinkamos galios amortizatoriumi(-</w:t>
            </w:r>
            <w:proofErr w:type="spellStart"/>
            <w:r w:rsidRPr="003E36CF">
              <w:rPr>
                <w:rFonts w:ascii="Times New Roman" w:hAnsi="Times New Roman" w:cs="Times New Roman"/>
                <w:color w:val="000000"/>
                <w:sz w:val="20"/>
                <w:szCs w:val="20"/>
                <w:lang w:val="lt-LT"/>
              </w:rPr>
              <w:t>iais</w:t>
            </w:r>
            <w:proofErr w:type="spellEnd"/>
            <w:r w:rsidRPr="003E36CF">
              <w:rPr>
                <w:rFonts w:ascii="Times New Roman" w:hAnsi="Times New Roman" w:cs="Times New Roman"/>
                <w:color w:val="000000"/>
                <w:sz w:val="20"/>
                <w:szCs w:val="20"/>
                <w:lang w:val="lt-LT"/>
              </w:rPr>
              <w:t>);</w:t>
            </w:r>
          </w:p>
        </w:tc>
        <w:tc>
          <w:tcPr>
            <w:tcW w:w="3686" w:type="dxa"/>
            <w:tcBorders>
              <w:left w:val="single" w:sz="4" w:space="0" w:color="000000"/>
              <w:bottom w:val="single" w:sz="4" w:space="0" w:color="auto"/>
              <w:right w:val="single" w:sz="4" w:space="0" w:color="auto"/>
            </w:tcBorders>
          </w:tcPr>
          <w:p w14:paraId="71312EB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06DA914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A042671"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viršaus (su uždaryta/atidaryta montuojama įrangos dėže),  kuriose matosi atlenkiamas dangtis, fiksuojamas atidarytoje padėtyje atitinkamos galios amortizatoriumi (</w:t>
            </w:r>
            <w:proofErr w:type="spellStart"/>
            <w:r w:rsidRPr="003E36CF">
              <w:rPr>
                <w:rFonts w:ascii="Times New Roman" w:eastAsia="Times New Roman" w:hAnsi="Times New Roman" w:cs="Times New Roman"/>
                <w:i/>
                <w:color w:val="EE0000"/>
                <w:sz w:val="20"/>
                <w:szCs w:val="20"/>
                <w:lang w:val="lt-LT" w:eastAsia="ar-SA"/>
              </w:rPr>
              <w:t>iais</w:t>
            </w:r>
            <w:proofErr w:type="spellEnd"/>
            <w:r w:rsidRPr="003E36CF">
              <w:rPr>
                <w:rFonts w:ascii="Times New Roman" w:eastAsia="Times New Roman" w:hAnsi="Times New Roman" w:cs="Times New Roman"/>
                <w:i/>
                <w:color w:val="EE0000"/>
                <w:sz w:val="20"/>
                <w:szCs w:val="20"/>
                <w:lang w:val="lt-LT" w:eastAsia="ar-SA"/>
              </w:rPr>
              <w:t>)/</w:t>
            </w:r>
          </w:p>
        </w:tc>
        <w:tc>
          <w:tcPr>
            <w:tcW w:w="4678" w:type="dxa"/>
            <w:tcBorders>
              <w:left w:val="single" w:sz="4" w:space="0" w:color="000000"/>
              <w:bottom w:val="single" w:sz="4" w:space="0" w:color="auto"/>
              <w:right w:val="single" w:sz="4" w:space="0" w:color="auto"/>
            </w:tcBorders>
          </w:tcPr>
          <w:p w14:paraId="5C4361C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021F050D" w14:textId="77777777" w:rsidTr="00807051">
        <w:tc>
          <w:tcPr>
            <w:tcW w:w="1276" w:type="dxa"/>
            <w:tcBorders>
              <w:left w:val="single" w:sz="4" w:space="0" w:color="000000"/>
              <w:bottom w:val="single" w:sz="4" w:space="0" w:color="auto"/>
            </w:tcBorders>
          </w:tcPr>
          <w:p w14:paraId="4C651569"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42.5</w:t>
            </w:r>
          </w:p>
        </w:tc>
        <w:tc>
          <w:tcPr>
            <w:tcW w:w="4961" w:type="dxa"/>
            <w:tcBorders>
              <w:left w:val="single" w:sz="4" w:space="0" w:color="000000"/>
              <w:bottom w:val="single" w:sz="4" w:space="0" w:color="auto"/>
              <w:right w:val="single" w:sz="4" w:space="0" w:color="auto"/>
            </w:tcBorders>
          </w:tcPr>
          <w:p w14:paraId="5CF32E4A" w14:textId="77777777" w:rsidR="00FE49D6" w:rsidRPr="003E36CF" w:rsidRDefault="00FE49D6" w:rsidP="00807051">
            <w:pPr>
              <w:spacing w:after="0" w:line="240" w:lineRule="auto"/>
              <w:rPr>
                <w:rFonts w:ascii="Times New Roman" w:hAnsi="Times New Roman" w:cs="Times New Roman"/>
                <w:sz w:val="20"/>
                <w:szCs w:val="20"/>
                <w:lang w:val="lt-LT"/>
              </w:rPr>
            </w:pPr>
            <w:r w:rsidRPr="003E36CF">
              <w:rPr>
                <w:rFonts w:ascii="Times New Roman" w:hAnsi="Times New Roman" w:cs="Times New Roman"/>
                <w:color w:val="000000"/>
                <w:sz w:val="20"/>
                <w:szCs w:val="20"/>
                <w:lang w:val="lt-LT"/>
              </w:rPr>
              <w:t>dėžė turi būti rakinama;</w:t>
            </w:r>
          </w:p>
        </w:tc>
        <w:tc>
          <w:tcPr>
            <w:tcW w:w="3686" w:type="dxa"/>
            <w:tcBorders>
              <w:left w:val="single" w:sz="4" w:space="0" w:color="000000"/>
              <w:bottom w:val="single" w:sz="4" w:space="0" w:color="auto"/>
              <w:right w:val="single" w:sz="4" w:space="0" w:color="auto"/>
            </w:tcBorders>
          </w:tcPr>
          <w:p w14:paraId="7843C23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5A7EC96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D01D71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color w:val="EE0000"/>
                <w:sz w:val="20"/>
                <w:szCs w:val="20"/>
                <w:lang w:val="lt-LT" w:eastAsia="ar-SA"/>
              </w:rPr>
              <w:t xml:space="preserve">/atitiktį reikalavimui patvirtinantys </w:t>
            </w:r>
            <w:r w:rsidRPr="003E36CF">
              <w:rPr>
                <w:rFonts w:ascii="Times New Roman" w:eastAsia="Times New Roman" w:hAnsi="Times New Roman" w:cs="Times New Roman"/>
                <w:i/>
                <w:color w:val="EE0000"/>
                <w:sz w:val="20"/>
                <w:szCs w:val="20"/>
                <w:lang w:val="lt-LT" w:eastAsia="ar-SA"/>
              </w:rPr>
              <w:lastRenderedPageBreak/>
              <w:t>dokumentai – spalvotos nuotraukos iš viršaus (su uždaryta montuojama įrangos dėže),  kuriose matosi dėžės rakinimas/</w:t>
            </w:r>
          </w:p>
        </w:tc>
        <w:tc>
          <w:tcPr>
            <w:tcW w:w="4678" w:type="dxa"/>
            <w:tcBorders>
              <w:left w:val="single" w:sz="4" w:space="0" w:color="000000"/>
              <w:bottom w:val="single" w:sz="4" w:space="0" w:color="auto"/>
              <w:right w:val="single" w:sz="4" w:space="0" w:color="auto"/>
            </w:tcBorders>
          </w:tcPr>
          <w:p w14:paraId="5AA4DF8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63C930EF" w14:textId="77777777" w:rsidTr="00807051">
        <w:tc>
          <w:tcPr>
            <w:tcW w:w="1276" w:type="dxa"/>
            <w:tcBorders>
              <w:left w:val="single" w:sz="4" w:space="0" w:color="000000"/>
              <w:bottom w:val="single" w:sz="4" w:space="0" w:color="auto"/>
            </w:tcBorders>
          </w:tcPr>
          <w:p w14:paraId="7B116523" w14:textId="77777777" w:rsidR="00FE49D6" w:rsidRPr="003E36CF" w:rsidRDefault="00FE49D6" w:rsidP="00807051">
            <w:pPr>
              <w:tabs>
                <w:tab w:val="center" w:pos="400"/>
              </w:tabs>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42.6</w:t>
            </w:r>
          </w:p>
        </w:tc>
        <w:tc>
          <w:tcPr>
            <w:tcW w:w="4961" w:type="dxa"/>
            <w:tcBorders>
              <w:left w:val="single" w:sz="4" w:space="0" w:color="000000"/>
              <w:bottom w:val="single" w:sz="4" w:space="0" w:color="auto"/>
              <w:right w:val="single" w:sz="4" w:space="0" w:color="auto"/>
            </w:tcBorders>
          </w:tcPr>
          <w:p w14:paraId="6561F05E"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dėžė turi turėti dangčio fiksatorius, fiksuojančius dangtį uždarytoje padėtyje;</w:t>
            </w:r>
          </w:p>
        </w:tc>
        <w:tc>
          <w:tcPr>
            <w:tcW w:w="3686" w:type="dxa"/>
            <w:tcBorders>
              <w:left w:val="single" w:sz="4" w:space="0" w:color="000000"/>
              <w:bottom w:val="single" w:sz="4" w:space="0" w:color="auto"/>
              <w:right w:val="single" w:sz="4" w:space="0" w:color="auto"/>
            </w:tcBorders>
          </w:tcPr>
          <w:p w14:paraId="794F324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6E485F0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97260F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viršaus (su uždaryta montuojama įrangos dėže),  kuriose matosi dangčio fiksatorius, fiksuojantis dangtį uždarytoje padėtyje/</w:t>
            </w:r>
          </w:p>
        </w:tc>
        <w:tc>
          <w:tcPr>
            <w:tcW w:w="4678" w:type="dxa"/>
            <w:tcBorders>
              <w:left w:val="single" w:sz="4" w:space="0" w:color="000000"/>
              <w:bottom w:val="single" w:sz="4" w:space="0" w:color="auto"/>
              <w:right w:val="single" w:sz="4" w:space="0" w:color="auto"/>
            </w:tcBorders>
          </w:tcPr>
          <w:p w14:paraId="63FFB4D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64776A14" w14:textId="77777777" w:rsidTr="00807051">
        <w:tc>
          <w:tcPr>
            <w:tcW w:w="1276" w:type="dxa"/>
            <w:tcBorders>
              <w:left w:val="single" w:sz="4" w:space="0" w:color="000000"/>
              <w:bottom w:val="single" w:sz="4" w:space="0" w:color="auto"/>
            </w:tcBorders>
          </w:tcPr>
          <w:p w14:paraId="38672DB2"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42.7</w:t>
            </w:r>
          </w:p>
        </w:tc>
        <w:tc>
          <w:tcPr>
            <w:tcW w:w="4961" w:type="dxa"/>
            <w:tcBorders>
              <w:left w:val="single" w:sz="4" w:space="0" w:color="000000"/>
              <w:bottom w:val="single" w:sz="4" w:space="0" w:color="auto"/>
              <w:right w:val="single" w:sz="4" w:space="0" w:color="auto"/>
            </w:tcBorders>
          </w:tcPr>
          <w:p w14:paraId="6950DC94"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dėžė turi būti padengta tokia pat danga kaip ir stogas;</w:t>
            </w:r>
          </w:p>
        </w:tc>
        <w:tc>
          <w:tcPr>
            <w:tcW w:w="3686" w:type="dxa"/>
            <w:tcBorders>
              <w:left w:val="single" w:sz="4" w:space="0" w:color="000000"/>
              <w:bottom w:val="single" w:sz="4" w:space="0" w:color="auto"/>
              <w:right w:val="single" w:sz="4" w:space="0" w:color="auto"/>
            </w:tcBorders>
          </w:tcPr>
          <w:p w14:paraId="5E2B0E9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34DB246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611293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Cs/>
                <w:sz w:val="20"/>
                <w:szCs w:val="20"/>
                <w:lang w:val="lt-LT" w:eastAsia="ar-SA"/>
              </w:rPr>
              <w:t xml:space="preserve"> </w:t>
            </w:r>
            <w:r w:rsidRPr="003E36CF">
              <w:rPr>
                <w:rFonts w:ascii="Times New Roman" w:eastAsia="Times New Roman" w:hAnsi="Times New Roman" w:cs="Times New Roman"/>
                <w:i/>
                <w:color w:val="EE0000"/>
                <w:sz w:val="20"/>
                <w:szCs w:val="20"/>
                <w:lang w:val="lt-LT" w:eastAsia="ar-SA"/>
              </w:rPr>
              <w:t>/atitiktį reikalavimui patvirtinantys dokumentai – spalvotos nuotraukos iš viršaus (su uždaryta montuojama įrangos dėže),  kuriose matosi dėžės danga/</w:t>
            </w:r>
          </w:p>
        </w:tc>
        <w:tc>
          <w:tcPr>
            <w:tcW w:w="4678" w:type="dxa"/>
            <w:tcBorders>
              <w:left w:val="single" w:sz="4" w:space="0" w:color="000000"/>
              <w:bottom w:val="single" w:sz="4" w:space="0" w:color="auto"/>
              <w:right w:val="single" w:sz="4" w:space="0" w:color="auto"/>
            </w:tcBorders>
          </w:tcPr>
          <w:p w14:paraId="6B66DE9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448CAE38" w14:textId="77777777" w:rsidTr="00807051">
        <w:tc>
          <w:tcPr>
            <w:tcW w:w="1276" w:type="dxa"/>
            <w:tcBorders>
              <w:left w:val="single" w:sz="4" w:space="0" w:color="000000"/>
              <w:bottom w:val="single" w:sz="4" w:space="0" w:color="auto"/>
            </w:tcBorders>
          </w:tcPr>
          <w:p w14:paraId="542D65E5"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42.8</w:t>
            </w:r>
          </w:p>
        </w:tc>
        <w:tc>
          <w:tcPr>
            <w:tcW w:w="4961" w:type="dxa"/>
            <w:tcBorders>
              <w:left w:val="single" w:sz="4" w:space="0" w:color="000000"/>
              <w:bottom w:val="single" w:sz="4" w:space="0" w:color="auto"/>
              <w:right w:val="single" w:sz="4" w:space="0" w:color="auto"/>
            </w:tcBorders>
          </w:tcPr>
          <w:p w14:paraId="6CAAD9DB"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dėžėje turi būti įrengtas LED apšvietimas, kuris atidarius dėžės dangtį turi įsijungti.</w:t>
            </w:r>
          </w:p>
        </w:tc>
        <w:tc>
          <w:tcPr>
            <w:tcW w:w="3686" w:type="dxa"/>
            <w:tcBorders>
              <w:left w:val="single" w:sz="4" w:space="0" w:color="000000"/>
              <w:bottom w:val="single" w:sz="4" w:space="0" w:color="auto"/>
              <w:right w:val="single" w:sz="4" w:space="0" w:color="auto"/>
            </w:tcBorders>
          </w:tcPr>
          <w:p w14:paraId="7174945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206B386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C5F91D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viršaus (su atidaryta montuojama įrangos dėže),  kuriose matosi  įrengtas dėžės apšvietimas/</w:t>
            </w:r>
          </w:p>
        </w:tc>
        <w:tc>
          <w:tcPr>
            <w:tcW w:w="4678" w:type="dxa"/>
            <w:tcBorders>
              <w:left w:val="single" w:sz="4" w:space="0" w:color="000000"/>
              <w:bottom w:val="single" w:sz="4" w:space="0" w:color="auto"/>
              <w:right w:val="single" w:sz="4" w:space="0" w:color="auto"/>
            </w:tcBorders>
          </w:tcPr>
          <w:p w14:paraId="096A0D4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4810626C" w14:textId="77777777" w:rsidTr="00807051">
        <w:tc>
          <w:tcPr>
            <w:tcW w:w="1276" w:type="dxa"/>
            <w:tcBorders>
              <w:top w:val="single" w:sz="4" w:space="0" w:color="auto"/>
              <w:left w:val="single" w:sz="4" w:space="0" w:color="auto"/>
              <w:bottom w:val="single" w:sz="4" w:space="0" w:color="auto"/>
              <w:right w:val="single" w:sz="4" w:space="0" w:color="auto"/>
            </w:tcBorders>
          </w:tcPr>
          <w:p w14:paraId="6404681E"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43.</w:t>
            </w:r>
          </w:p>
          <w:p w14:paraId="181B3592"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(44.)</w:t>
            </w:r>
          </w:p>
          <w:p w14:paraId="66E2E061"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top w:val="single" w:sz="4" w:space="0" w:color="auto"/>
              <w:left w:val="single" w:sz="4" w:space="0" w:color="auto"/>
              <w:bottom w:val="single" w:sz="4" w:space="0" w:color="auto"/>
              <w:right w:val="single" w:sz="4" w:space="0" w:color="auto"/>
            </w:tcBorders>
          </w:tcPr>
          <w:p w14:paraId="28C6C7E0"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Gale kėbulo turi būti įrengtos atlenkiamos kopėčios užlipimui ant stogo.</w:t>
            </w:r>
          </w:p>
        </w:tc>
        <w:tc>
          <w:tcPr>
            <w:tcW w:w="3686" w:type="dxa"/>
            <w:tcBorders>
              <w:top w:val="single" w:sz="4" w:space="0" w:color="auto"/>
              <w:left w:val="single" w:sz="4" w:space="0" w:color="auto"/>
              <w:bottom w:val="single" w:sz="4" w:space="0" w:color="auto"/>
              <w:right w:val="single" w:sz="4" w:space="0" w:color="auto"/>
            </w:tcBorders>
          </w:tcPr>
          <w:p w14:paraId="6CEE9FA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 xml:space="preserve">/ </w:t>
            </w:r>
          </w:p>
          <w:p w14:paraId="196FF49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706B80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 xml:space="preserve">/atitiktį reikalavimui patvirtinantys dokumentai – spalvotos nuotraukos iš galo,  kuriose matosi gale kėbulo įrengtos </w:t>
            </w:r>
            <w:r w:rsidRPr="003E36CF">
              <w:rPr>
                <w:rFonts w:ascii="Times New Roman" w:eastAsia="Times New Roman" w:hAnsi="Times New Roman" w:cs="Times New Roman"/>
                <w:i/>
                <w:color w:val="EE0000"/>
                <w:sz w:val="20"/>
                <w:szCs w:val="20"/>
                <w:lang w:val="lt-LT" w:eastAsia="ar-SA"/>
              </w:rPr>
              <w:lastRenderedPageBreak/>
              <w:t>atlenkiamos kopėčios užlipimui ant stogo/</w:t>
            </w:r>
          </w:p>
        </w:tc>
        <w:tc>
          <w:tcPr>
            <w:tcW w:w="4678" w:type="dxa"/>
            <w:tcBorders>
              <w:top w:val="single" w:sz="4" w:space="0" w:color="auto"/>
              <w:left w:val="single" w:sz="4" w:space="0" w:color="auto"/>
              <w:bottom w:val="single" w:sz="4" w:space="0" w:color="auto"/>
              <w:right w:val="single" w:sz="4" w:space="0" w:color="auto"/>
            </w:tcBorders>
          </w:tcPr>
          <w:p w14:paraId="57CF558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1F9A654E" w14:textId="77777777" w:rsidTr="00807051">
        <w:tc>
          <w:tcPr>
            <w:tcW w:w="1276" w:type="dxa"/>
            <w:tcBorders>
              <w:left w:val="single" w:sz="4" w:space="0" w:color="000000"/>
              <w:bottom w:val="single" w:sz="4" w:space="0" w:color="auto"/>
            </w:tcBorders>
          </w:tcPr>
          <w:p w14:paraId="379CAF4A"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44.</w:t>
            </w:r>
          </w:p>
          <w:p w14:paraId="10FD6C7F"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(45.)</w:t>
            </w:r>
          </w:p>
        </w:tc>
        <w:tc>
          <w:tcPr>
            <w:tcW w:w="4961" w:type="dxa"/>
            <w:tcBorders>
              <w:left w:val="single" w:sz="4" w:space="0" w:color="000000"/>
              <w:bottom w:val="single" w:sz="4" w:space="0" w:color="auto"/>
              <w:right w:val="single" w:sz="4" w:space="0" w:color="auto"/>
            </w:tcBorders>
          </w:tcPr>
          <w:p w14:paraId="653809F8" w14:textId="77777777" w:rsidR="00FE49D6" w:rsidRPr="003E36CF" w:rsidRDefault="00FE49D6" w:rsidP="00807051">
            <w:pPr>
              <w:spacing w:after="0" w:line="240" w:lineRule="auto"/>
              <w:rPr>
                <w:rFonts w:ascii="Times New Roman" w:hAnsi="Times New Roman" w:cs="Times New Roman"/>
                <w:sz w:val="20"/>
                <w:szCs w:val="20"/>
                <w:lang w:val="lt-LT"/>
              </w:rPr>
            </w:pPr>
            <w:r w:rsidRPr="003E36CF">
              <w:rPr>
                <w:rFonts w:ascii="Times New Roman" w:hAnsi="Times New Roman" w:cs="Times New Roman"/>
                <w:color w:val="000000"/>
                <w:sz w:val="20"/>
                <w:szCs w:val="20"/>
                <w:lang w:val="lt-LT"/>
              </w:rPr>
              <w:t xml:space="preserve">Saugiam darbui ant stogo užtikrinti turi būti įrengti turėklai ar apsauginės sienelės. </w:t>
            </w:r>
          </w:p>
        </w:tc>
        <w:tc>
          <w:tcPr>
            <w:tcW w:w="3686" w:type="dxa"/>
            <w:tcBorders>
              <w:left w:val="single" w:sz="4" w:space="0" w:color="000000"/>
              <w:bottom w:val="single" w:sz="4" w:space="0" w:color="auto"/>
              <w:right w:val="single" w:sz="4" w:space="0" w:color="auto"/>
            </w:tcBorders>
          </w:tcPr>
          <w:p w14:paraId="31E3540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791B375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4277B5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šono, galo, viršaus,  kuriose matosi įrengti turėklai ar apsauginės sienelės/</w:t>
            </w:r>
          </w:p>
        </w:tc>
        <w:tc>
          <w:tcPr>
            <w:tcW w:w="4678" w:type="dxa"/>
            <w:tcBorders>
              <w:left w:val="single" w:sz="4" w:space="0" w:color="000000"/>
              <w:bottom w:val="single" w:sz="4" w:space="0" w:color="auto"/>
              <w:right w:val="single" w:sz="4" w:space="0" w:color="auto"/>
            </w:tcBorders>
          </w:tcPr>
          <w:p w14:paraId="19B3BE5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4DA44BE1" w14:textId="77777777" w:rsidTr="00807051">
        <w:tc>
          <w:tcPr>
            <w:tcW w:w="1276" w:type="dxa"/>
            <w:tcBorders>
              <w:left w:val="single" w:sz="4" w:space="0" w:color="000000"/>
              <w:bottom w:val="single" w:sz="4" w:space="0" w:color="auto"/>
            </w:tcBorders>
          </w:tcPr>
          <w:p w14:paraId="012D1650"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45.</w:t>
            </w:r>
          </w:p>
          <w:p w14:paraId="39BDBEA6"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(46.)</w:t>
            </w:r>
          </w:p>
          <w:p w14:paraId="3F47BA00"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3DB7732F"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Prie visų skyrių turi būti įrengiamos aikštelės. Jei aikštelės atlenkiamos, tai turi būti sumontuotas aikštelės atsilenkimo greitį slopinantis amortizatorius (-</w:t>
            </w:r>
            <w:proofErr w:type="spellStart"/>
            <w:r w:rsidRPr="003E36CF">
              <w:rPr>
                <w:rFonts w:ascii="Times New Roman" w:hAnsi="Times New Roman" w:cs="Times New Roman"/>
                <w:color w:val="000000"/>
                <w:sz w:val="20"/>
                <w:szCs w:val="20"/>
                <w:lang w:val="lt-LT"/>
              </w:rPr>
              <w:t>iai</w:t>
            </w:r>
            <w:proofErr w:type="spellEnd"/>
            <w:r w:rsidRPr="003E36CF">
              <w:rPr>
                <w:rFonts w:ascii="Times New Roman" w:hAnsi="Times New Roman" w:cs="Times New Roman"/>
                <w:color w:val="000000"/>
                <w:sz w:val="20"/>
                <w:szCs w:val="20"/>
                <w:lang w:val="lt-LT"/>
              </w:rPr>
              <w:t>) ar kitas aikštelės atlenkimo saugumą užtikrinantis įtaisas. Aikštelių kraštuose turi būti šviesą atspindintys elementai. Aikštelių išdėstymas ir dydis turi užtikrinti patogų įrangos pasiekimą iš lentynų.</w:t>
            </w:r>
          </w:p>
        </w:tc>
        <w:tc>
          <w:tcPr>
            <w:tcW w:w="3686" w:type="dxa"/>
            <w:tcBorders>
              <w:left w:val="single" w:sz="4" w:space="0" w:color="000000"/>
              <w:bottom w:val="single" w:sz="4" w:space="0" w:color="auto"/>
              <w:right w:val="single" w:sz="4" w:space="0" w:color="auto"/>
            </w:tcBorders>
          </w:tcPr>
          <w:p w14:paraId="41CA9C1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 reikalaujamą informaciją/</w:t>
            </w:r>
          </w:p>
          <w:p w14:paraId="14D37CF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06E02A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šono</w:t>
            </w:r>
            <w:r w:rsidRPr="003E36CF">
              <w:rPr>
                <w:lang w:val="lt-LT"/>
              </w:rPr>
              <w:t xml:space="preserve"> </w:t>
            </w:r>
            <w:r w:rsidRPr="003E36CF">
              <w:rPr>
                <w:rFonts w:ascii="Times New Roman" w:hAnsi="Times New Roman" w:cs="Times New Roman"/>
                <w:i/>
                <w:iCs/>
                <w:color w:val="EE0000"/>
                <w:sz w:val="20"/>
                <w:szCs w:val="20"/>
                <w:lang w:val="lt-LT"/>
              </w:rPr>
              <w:t xml:space="preserve">(su </w:t>
            </w:r>
            <w:r w:rsidRPr="003E36CF">
              <w:rPr>
                <w:rFonts w:ascii="Times New Roman" w:eastAsia="Times New Roman" w:hAnsi="Times New Roman" w:cs="Times New Roman"/>
                <w:i/>
                <w:color w:val="EE0000"/>
                <w:sz w:val="20"/>
                <w:szCs w:val="20"/>
                <w:lang w:val="lt-LT" w:eastAsia="ar-SA"/>
              </w:rPr>
              <w:t>užlenktomis/atlenktomis aikštelėmis)/</w:t>
            </w:r>
          </w:p>
        </w:tc>
        <w:tc>
          <w:tcPr>
            <w:tcW w:w="4678" w:type="dxa"/>
            <w:tcBorders>
              <w:left w:val="single" w:sz="4" w:space="0" w:color="000000"/>
              <w:bottom w:val="single" w:sz="4" w:space="0" w:color="auto"/>
              <w:right w:val="single" w:sz="4" w:space="0" w:color="auto"/>
            </w:tcBorders>
          </w:tcPr>
          <w:p w14:paraId="67694C6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4601ED09" w14:textId="77777777" w:rsidTr="00807051">
        <w:tc>
          <w:tcPr>
            <w:tcW w:w="1276" w:type="dxa"/>
            <w:tcBorders>
              <w:left w:val="single" w:sz="4" w:space="0" w:color="000000"/>
              <w:bottom w:val="single" w:sz="4" w:space="0" w:color="auto"/>
            </w:tcBorders>
          </w:tcPr>
          <w:p w14:paraId="32FFCF61"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46.</w:t>
            </w:r>
          </w:p>
          <w:p w14:paraId="1AC39182"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(47.)</w:t>
            </w:r>
          </w:p>
          <w:p w14:paraId="5BB1F6D3"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5556EB3F"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Aikštelės ir laipteliai turi patikimai fiksuotis transportinėje padėtyje ir turi būti įrengti specialūs fiksatoriai. </w:t>
            </w:r>
          </w:p>
        </w:tc>
        <w:tc>
          <w:tcPr>
            <w:tcW w:w="3686" w:type="dxa"/>
            <w:tcBorders>
              <w:left w:val="single" w:sz="4" w:space="0" w:color="000000"/>
              <w:bottom w:val="single" w:sz="4" w:space="0" w:color="auto"/>
              <w:right w:val="single" w:sz="4" w:space="0" w:color="auto"/>
            </w:tcBorders>
          </w:tcPr>
          <w:p w14:paraId="028BADA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43908F8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BDEA43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šono</w:t>
            </w:r>
            <w:r w:rsidRPr="003E36CF">
              <w:rPr>
                <w:lang w:val="lt-LT"/>
              </w:rPr>
              <w:t xml:space="preserve"> </w:t>
            </w:r>
            <w:r w:rsidRPr="003E36CF">
              <w:rPr>
                <w:rFonts w:ascii="Times New Roman" w:hAnsi="Times New Roman" w:cs="Times New Roman"/>
                <w:i/>
                <w:iCs/>
                <w:color w:val="EE0000"/>
                <w:sz w:val="20"/>
                <w:szCs w:val="20"/>
                <w:lang w:val="lt-LT"/>
              </w:rPr>
              <w:t xml:space="preserve">(su </w:t>
            </w:r>
            <w:r w:rsidRPr="003E36CF">
              <w:rPr>
                <w:rFonts w:ascii="Times New Roman" w:eastAsia="Times New Roman" w:hAnsi="Times New Roman" w:cs="Times New Roman"/>
                <w:i/>
                <w:color w:val="EE0000"/>
                <w:sz w:val="20"/>
                <w:szCs w:val="20"/>
                <w:lang w:val="lt-LT" w:eastAsia="ar-SA"/>
              </w:rPr>
              <w:t>užlenktomis aikštelėmis), kuriose matosi įrengti specialūs fiksatoriai/</w:t>
            </w:r>
          </w:p>
        </w:tc>
        <w:tc>
          <w:tcPr>
            <w:tcW w:w="4678" w:type="dxa"/>
            <w:tcBorders>
              <w:left w:val="single" w:sz="4" w:space="0" w:color="000000"/>
              <w:bottom w:val="single" w:sz="4" w:space="0" w:color="auto"/>
              <w:right w:val="single" w:sz="4" w:space="0" w:color="auto"/>
            </w:tcBorders>
          </w:tcPr>
          <w:p w14:paraId="474F3DC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2AED902F" w14:textId="77777777" w:rsidTr="00807051">
        <w:tc>
          <w:tcPr>
            <w:tcW w:w="1276" w:type="dxa"/>
            <w:tcBorders>
              <w:left w:val="single" w:sz="4" w:space="0" w:color="000000"/>
              <w:bottom w:val="single" w:sz="4" w:space="0" w:color="auto"/>
            </w:tcBorders>
          </w:tcPr>
          <w:p w14:paraId="52EF41C5"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47.</w:t>
            </w:r>
          </w:p>
          <w:p w14:paraId="3FBAF1B1"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(48.)</w:t>
            </w:r>
          </w:p>
          <w:p w14:paraId="01D6E5F3"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2C405C2B"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Ant kėbulo turi būti įrengti nuo automobilio elektros šaltinių maitinami apšvietimo žibintai. Gale kėbulo turi būti papildomai įrengti LED 2 žibintai, tamsiu metu apšviesti vandens paėmimo zoną.</w:t>
            </w:r>
          </w:p>
        </w:tc>
        <w:tc>
          <w:tcPr>
            <w:tcW w:w="3686" w:type="dxa"/>
            <w:tcBorders>
              <w:left w:val="single" w:sz="4" w:space="0" w:color="000000"/>
              <w:bottom w:val="single" w:sz="4" w:space="0" w:color="auto"/>
              <w:right w:val="single" w:sz="4" w:space="0" w:color="auto"/>
            </w:tcBorders>
          </w:tcPr>
          <w:p w14:paraId="3C1C9CA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 reikalaujamą informaciją/</w:t>
            </w:r>
          </w:p>
          <w:p w14:paraId="30B200D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7D719F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šono</w:t>
            </w:r>
            <w:r w:rsidRPr="003E36CF">
              <w:rPr>
                <w:lang w:val="lt-LT"/>
              </w:rPr>
              <w:t xml:space="preserve"> </w:t>
            </w:r>
            <w:r w:rsidRPr="003E36CF">
              <w:rPr>
                <w:rFonts w:ascii="Times New Roman" w:hAnsi="Times New Roman" w:cs="Times New Roman"/>
                <w:i/>
                <w:iCs/>
                <w:color w:val="EE0000"/>
                <w:sz w:val="20"/>
                <w:szCs w:val="20"/>
                <w:lang w:val="lt-LT"/>
              </w:rPr>
              <w:t>galo</w:t>
            </w:r>
            <w:r w:rsidRPr="003E36CF">
              <w:rPr>
                <w:rFonts w:ascii="Times New Roman" w:eastAsia="Times New Roman" w:hAnsi="Times New Roman" w:cs="Times New Roman"/>
                <w:i/>
                <w:color w:val="EE0000"/>
                <w:sz w:val="20"/>
                <w:szCs w:val="20"/>
                <w:lang w:val="lt-LT" w:eastAsia="ar-SA"/>
              </w:rPr>
              <w:t>, kuriose matosi įrengti apšvietimo žibintai/</w:t>
            </w:r>
          </w:p>
        </w:tc>
        <w:tc>
          <w:tcPr>
            <w:tcW w:w="4678" w:type="dxa"/>
            <w:tcBorders>
              <w:left w:val="single" w:sz="4" w:space="0" w:color="000000"/>
              <w:bottom w:val="single" w:sz="4" w:space="0" w:color="auto"/>
              <w:right w:val="single" w:sz="4" w:space="0" w:color="auto"/>
            </w:tcBorders>
          </w:tcPr>
          <w:p w14:paraId="520BD4B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12CE61E6" w14:textId="77777777" w:rsidTr="00807051">
        <w:tc>
          <w:tcPr>
            <w:tcW w:w="1276" w:type="dxa"/>
            <w:tcBorders>
              <w:left w:val="single" w:sz="4" w:space="0" w:color="000000"/>
              <w:bottom w:val="single" w:sz="4" w:space="0" w:color="auto"/>
            </w:tcBorders>
          </w:tcPr>
          <w:p w14:paraId="76C12B05"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48.</w:t>
            </w:r>
          </w:p>
          <w:p w14:paraId="6B9C57C0"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(49.)</w:t>
            </w:r>
          </w:p>
          <w:p w14:paraId="67DF412E"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7AD47938"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Skyriuose turi būti įrengti 2 suslėgtojo oro kvėpavimo aparatų tvirtinimai, tinkantys visiems Valstybinėje priešgaisrinėje gelbėjimo tarnyboje naudojamiems suslėgto oro balionams.</w:t>
            </w:r>
          </w:p>
        </w:tc>
        <w:tc>
          <w:tcPr>
            <w:tcW w:w="3686" w:type="dxa"/>
            <w:tcBorders>
              <w:left w:val="single" w:sz="4" w:space="0" w:color="000000"/>
              <w:bottom w:val="single" w:sz="4" w:space="0" w:color="auto"/>
              <w:right w:val="single" w:sz="4" w:space="0" w:color="auto"/>
            </w:tcBorders>
          </w:tcPr>
          <w:p w14:paraId="443B4EA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3246546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F21FD6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w:t>
            </w:r>
            <w:r w:rsidRPr="003E36CF">
              <w:rPr>
                <w:rFonts w:ascii="Times New Roman" w:eastAsia="Times New Roman" w:hAnsi="Times New Roman" w:cs="Times New Roman"/>
                <w:i/>
                <w:color w:val="EE0000"/>
                <w:sz w:val="20"/>
                <w:szCs w:val="20"/>
                <w:lang w:val="lt-LT" w:eastAsia="ar-SA"/>
              </w:rPr>
              <w:lastRenderedPageBreak/>
              <w:t>(su atidarytomis žaliuzėmis),  kuriose matosi</w:t>
            </w:r>
            <w:r w:rsidRPr="003E36CF">
              <w:rPr>
                <w:lang w:val="lt-LT"/>
              </w:rPr>
              <w:t xml:space="preserve"> </w:t>
            </w:r>
            <w:r w:rsidRPr="003E36CF">
              <w:rPr>
                <w:rFonts w:ascii="Times New Roman" w:eastAsia="Times New Roman" w:hAnsi="Times New Roman" w:cs="Times New Roman"/>
                <w:i/>
                <w:color w:val="EE0000"/>
                <w:sz w:val="20"/>
                <w:szCs w:val="20"/>
                <w:lang w:val="lt-LT" w:eastAsia="ar-SA"/>
              </w:rPr>
              <w:t>įrengti suslėgtojo oro balionų tvirtinimai/</w:t>
            </w:r>
          </w:p>
        </w:tc>
        <w:tc>
          <w:tcPr>
            <w:tcW w:w="4678" w:type="dxa"/>
            <w:tcBorders>
              <w:left w:val="single" w:sz="4" w:space="0" w:color="000000"/>
              <w:bottom w:val="single" w:sz="4" w:space="0" w:color="auto"/>
              <w:right w:val="single" w:sz="4" w:space="0" w:color="auto"/>
            </w:tcBorders>
          </w:tcPr>
          <w:p w14:paraId="6602C1B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12E2345C" w14:textId="77777777" w:rsidTr="00807051">
        <w:tc>
          <w:tcPr>
            <w:tcW w:w="1276" w:type="dxa"/>
            <w:tcBorders>
              <w:left w:val="single" w:sz="4" w:space="0" w:color="000000"/>
              <w:bottom w:val="single" w:sz="4" w:space="0" w:color="auto"/>
            </w:tcBorders>
          </w:tcPr>
          <w:p w14:paraId="128E74EC"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49.</w:t>
            </w:r>
          </w:p>
          <w:p w14:paraId="7E283655"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(50.)</w:t>
            </w:r>
          </w:p>
          <w:p w14:paraId="67B94859"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4A1966B5"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Vandens cisterna turi būti pagaminta iš korozijai atsparių medžiagų, kurios talpa ne mažesnė kaip 10000 litrų. Cisternoje turi būti įrengta:</w:t>
            </w:r>
          </w:p>
        </w:tc>
        <w:tc>
          <w:tcPr>
            <w:tcW w:w="3686" w:type="dxa"/>
            <w:tcBorders>
              <w:left w:val="single" w:sz="4" w:space="0" w:color="000000"/>
              <w:bottom w:val="single" w:sz="4" w:space="0" w:color="auto"/>
              <w:right w:val="single" w:sz="4" w:space="0" w:color="auto"/>
            </w:tcBorders>
          </w:tcPr>
          <w:p w14:paraId="4B860891"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 nurodyti cisternos talpą</w:t>
            </w:r>
            <w:r w:rsidRPr="003E36CF">
              <w:rPr>
                <w:rFonts w:ascii="Times New Roman" w:eastAsia="Times New Roman" w:hAnsi="Times New Roman" w:cs="Times New Roman"/>
                <w:iCs/>
                <w:sz w:val="20"/>
                <w:szCs w:val="20"/>
                <w:lang w:val="lt-LT" w:eastAsia="ar-SA"/>
              </w:rPr>
              <w:t>/</w:t>
            </w:r>
          </w:p>
          <w:p w14:paraId="7003823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auto"/>
              <w:right w:val="single" w:sz="4" w:space="0" w:color="auto"/>
            </w:tcBorders>
          </w:tcPr>
          <w:p w14:paraId="51A71BC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35E1D861" w14:textId="77777777" w:rsidTr="00807051">
        <w:tc>
          <w:tcPr>
            <w:tcW w:w="1276" w:type="dxa"/>
            <w:tcBorders>
              <w:left w:val="single" w:sz="4" w:space="0" w:color="000000"/>
              <w:bottom w:val="single" w:sz="4" w:space="0" w:color="auto"/>
            </w:tcBorders>
          </w:tcPr>
          <w:p w14:paraId="0AFF5955"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49.1</w:t>
            </w:r>
          </w:p>
        </w:tc>
        <w:tc>
          <w:tcPr>
            <w:tcW w:w="4961" w:type="dxa"/>
            <w:tcBorders>
              <w:left w:val="single" w:sz="4" w:space="0" w:color="000000"/>
              <w:bottom w:val="single" w:sz="4" w:space="0" w:color="auto"/>
              <w:right w:val="single" w:sz="4" w:space="0" w:color="auto"/>
            </w:tcBorders>
          </w:tcPr>
          <w:p w14:paraId="0112D64B"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anga, kuri skirta patekimui į cisternos vidų remonto bei plovimo darbų atlikimui, kurios skersmuo ar kraštinių ilgis ne trumpesnis kaip 450 mm. Anga turi turėti greito atidarymo funkciją;</w:t>
            </w:r>
          </w:p>
        </w:tc>
        <w:tc>
          <w:tcPr>
            <w:tcW w:w="3686" w:type="dxa"/>
            <w:tcBorders>
              <w:left w:val="single" w:sz="4" w:space="0" w:color="000000"/>
              <w:bottom w:val="single" w:sz="4" w:space="0" w:color="auto"/>
              <w:right w:val="single" w:sz="4" w:space="0" w:color="auto"/>
            </w:tcBorders>
          </w:tcPr>
          <w:p w14:paraId="4AB3A881"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69542B9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D1A07A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anga  patekimui į cisternos vidų, greito atidarymo funkcija/</w:t>
            </w:r>
          </w:p>
        </w:tc>
        <w:tc>
          <w:tcPr>
            <w:tcW w:w="4678" w:type="dxa"/>
            <w:tcBorders>
              <w:left w:val="single" w:sz="4" w:space="0" w:color="000000"/>
              <w:bottom w:val="single" w:sz="4" w:space="0" w:color="auto"/>
              <w:right w:val="single" w:sz="4" w:space="0" w:color="auto"/>
            </w:tcBorders>
          </w:tcPr>
          <w:p w14:paraId="4AA4F89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65E70B45" w14:textId="77777777" w:rsidTr="00807051">
        <w:tc>
          <w:tcPr>
            <w:tcW w:w="1276" w:type="dxa"/>
            <w:tcBorders>
              <w:left w:val="single" w:sz="4" w:space="0" w:color="000000"/>
              <w:bottom w:val="single" w:sz="4" w:space="0" w:color="auto"/>
            </w:tcBorders>
          </w:tcPr>
          <w:p w14:paraId="3436D010"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49.2</w:t>
            </w:r>
          </w:p>
        </w:tc>
        <w:tc>
          <w:tcPr>
            <w:tcW w:w="4961" w:type="dxa"/>
            <w:tcBorders>
              <w:left w:val="single" w:sz="4" w:space="0" w:color="000000"/>
              <w:bottom w:val="single" w:sz="4" w:space="0" w:color="auto"/>
              <w:right w:val="single" w:sz="4" w:space="0" w:color="auto"/>
            </w:tcBorders>
          </w:tcPr>
          <w:p w14:paraId="35D8D2F3"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perpylimo atvamzdis, išvestas į apačią taip, kad vanduo nepatektų ant važiuoklės elementų;</w:t>
            </w:r>
          </w:p>
        </w:tc>
        <w:tc>
          <w:tcPr>
            <w:tcW w:w="3686" w:type="dxa"/>
            <w:tcBorders>
              <w:left w:val="single" w:sz="4" w:space="0" w:color="000000"/>
              <w:bottom w:val="single" w:sz="4" w:space="0" w:color="auto"/>
              <w:right w:val="single" w:sz="4" w:space="0" w:color="auto"/>
            </w:tcBorders>
          </w:tcPr>
          <w:p w14:paraId="5A2185A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5311152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auto"/>
              <w:right w:val="single" w:sz="4" w:space="0" w:color="auto"/>
            </w:tcBorders>
          </w:tcPr>
          <w:p w14:paraId="51668AC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24C17008" w14:textId="77777777" w:rsidTr="00807051">
        <w:tc>
          <w:tcPr>
            <w:tcW w:w="1276" w:type="dxa"/>
            <w:tcBorders>
              <w:left w:val="single" w:sz="4" w:space="0" w:color="000000"/>
              <w:bottom w:val="single" w:sz="4" w:space="0" w:color="auto"/>
            </w:tcBorders>
          </w:tcPr>
          <w:p w14:paraId="6BA8567E"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49.3</w:t>
            </w:r>
          </w:p>
        </w:tc>
        <w:tc>
          <w:tcPr>
            <w:tcW w:w="4961" w:type="dxa"/>
            <w:tcBorders>
              <w:left w:val="single" w:sz="4" w:space="0" w:color="000000"/>
              <w:bottom w:val="single" w:sz="4" w:space="0" w:color="auto"/>
              <w:right w:val="single" w:sz="4" w:space="0" w:color="auto"/>
            </w:tcBorders>
          </w:tcPr>
          <w:p w14:paraId="340B065A"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užtikrinantys eismo saugumą bangolaužiai;</w:t>
            </w:r>
          </w:p>
        </w:tc>
        <w:tc>
          <w:tcPr>
            <w:tcW w:w="3686" w:type="dxa"/>
            <w:tcBorders>
              <w:left w:val="single" w:sz="4" w:space="0" w:color="000000"/>
              <w:bottom w:val="single" w:sz="4" w:space="0" w:color="auto"/>
              <w:right w:val="single" w:sz="4" w:space="0" w:color="auto"/>
            </w:tcBorders>
          </w:tcPr>
          <w:p w14:paraId="25FF77C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left w:val="single" w:sz="4" w:space="0" w:color="000000"/>
              <w:bottom w:val="single" w:sz="4" w:space="0" w:color="auto"/>
              <w:right w:val="single" w:sz="4" w:space="0" w:color="auto"/>
            </w:tcBorders>
          </w:tcPr>
          <w:p w14:paraId="54A3A36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2A8704A5" w14:textId="77777777" w:rsidTr="00807051">
        <w:tc>
          <w:tcPr>
            <w:tcW w:w="1276" w:type="dxa"/>
            <w:tcBorders>
              <w:left w:val="single" w:sz="4" w:space="0" w:color="000000"/>
              <w:bottom w:val="single" w:sz="4" w:space="0" w:color="auto"/>
            </w:tcBorders>
          </w:tcPr>
          <w:p w14:paraId="2BF397CF"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49.4</w:t>
            </w:r>
          </w:p>
        </w:tc>
        <w:tc>
          <w:tcPr>
            <w:tcW w:w="4961" w:type="dxa"/>
            <w:tcBorders>
              <w:left w:val="single" w:sz="4" w:space="0" w:color="000000"/>
              <w:bottom w:val="single" w:sz="4" w:space="0" w:color="auto"/>
              <w:right w:val="single" w:sz="4" w:space="0" w:color="auto"/>
            </w:tcBorders>
          </w:tcPr>
          <w:p w14:paraId="3B139CD1" w14:textId="77777777" w:rsidR="00FE49D6" w:rsidRPr="003E36CF" w:rsidRDefault="00FE49D6" w:rsidP="00807051">
            <w:pPr>
              <w:autoSpaceDE w:val="0"/>
              <w:autoSpaceDN w:val="0"/>
              <w:adjustRightInd w:val="0"/>
              <w:spacing w:after="0" w:line="240" w:lineRule="auto"/>
              <w:rPr>
                <w:rFonts w:ascii="Times New Roman" w:hAnsi="Times New Roman" w:cs="Times New Roman"/>
                <w:sz w:val="20"/>
                <w:szCs w:val="20"/>
                <w:lang w:val="lt-LT"/>
              </w:rPr>
            </w:pPr>
            <w:r w:rsidRPr="003E36CF">
              <w:rPr>
                <w:rFonts w:ascii="Times New Roman" w:hAnsi="Times New Roman" w:cs="Times New Roman"/>
                <w:sz w:val="20"/>
                <w:szCs w:val="20"/>
                <w:lang w:val="lt-LT"/>
              </w:rPr>
              <w:t>vandens užpildymo angos (viena ant stogo, dvi automobilio šonuose. Vandens užpylimo angos turi turėti mėlynai nudažytas sujungimo movas ,,</w:t>
            </w:r>
            <w:proofErr w:type="spellStart"/>
            <w:r w:rsidRPr="003E36CF">
              <w:rPr>
                <w:rFonts w:ascii="Times New Roman" w:hAnsi="Times New Roman" w:cs="Times New Roman"/>
                <w:sz w:val="20"/>
                <w:szCs w:val="20"/>
                <w:lang w:val="lt-LT"/>
              </w:rPr>
              <w:t>Bogdanov</w:t>
            </w:r>
            <w:proofErr w:type="spellEnd"/>
            <w:r w:rsidRPr="003E36CF">
              <w:rPr>
                <w:rFonts w:ascii="Times New Roman" w:hAnsi="Times New Roman" w:cs="Times New Roman"/>
                <w:sz w:val="20"/>
                <w:szCs w:val="20"/>
                <w:lang w:val="lt-LT"/>
              </w:rPr>
              <w:t xml:space="preserve">“ GM80 ar STORZ B75 ir </w:t>
            </w:r>
            <w:proofErr w:type="spellStart"/>
            <w:r w:rsidRPr="003E36CF">
              <w:rPr>
                <w:rFonts w:ascii="Times New Roman" w:hAnsi="Times New Roman" w:cs="Times New Roman"/>
                <w:sz w:val="20"/>
                <w:szCs w:val="20"/>
                <w:lang w:val="lt-LT"/>
              </w:rPr>
              <w:t>akles</w:t>
            </w:r>
            <w:proofErr w:type="spellEnd"/>
            <w:r w:rsidRPr="003E36CF">
              <w:rPr>
                <w:rFonts w:ascii="Times New Roman" w:hAnsi="Times New Roman" w:cs="Times New Roman"/>
                <w:sz w:val="20"/>
                <w:szCs w:val="20"/>
                <w:lang w:val="lt-LT"/>
              </w:rPr>
              <w:t xml:space="preserve"> ,,</w:t>
            </w:r>
            <w:proofErr w:type="spellStart"/>
            <w:r w:rsidRPr="003E36CF">
              <w:rPr>
                <w:rFonts w:ascii="Times New Roman" w:hAnsi="Times New Roman" w:cs="Times New Roman"/>
                <w:sz w:val="20"/>
                <w:szCs w:val="20"/>
                <w:lang w:val="lt-LT"/>
              </w:rPr>
              <w:t>Bogdanov</w:t>
            </w:r>
            <w:proofErr w:type="spellEnd"/>
            <w:r w:rsidRPr="003E36CF">
              <w:rPr>
                <w:rFonts w:ascii="Times New Roman" w:hAnsi="Times New Roman" w:cs="Times New Roman"/>
                <w:sz w:val="20"/>
                <w:szCs w:val="20"/>
                <w:lang w:val="lt-LT"/>
              </w:rPr>
              <w:t>“ GZ80 ar STORZ B75. Vandens užpylimo angose turi būti įdėti metaliniai tinkleliai, kurie neleistų kartu su vandeniu į cisterną patekti didesniems kaip 5 mm skersmens akmenukams ar kitoms pašalinėms šiukšlėms. Vandens užpylimo angos su metaliniu tinkleliu turi sudaryti sąlygas pildyti vandens cisterną ne mažesniu kaip 800 l/min našumu per vieną angą;</w:t>
            </w:r>
          </w:p>
        </w:tc>
        <w:tc>
          <w:tcPr>
            <w:tcW w:w="3686" w:type="dxa"/>
            <w:tcBorders>
              <w:left w:val="single" w:sz="4" w:space="0" w:color="000000"/>
              <w:bottom w:val="single" w:sz="4" w:space="0" w:color="auto"/>
              <w:right w:val="single" w:sz="4" w:space="0" w:color="auto"/>
            </w:tcBorders>
          </w:tcPr>
          <w:p w14:paraId="7A73D5B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48DBAF5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EE37EC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galo, šonų (su atidarytomis žaliuzėmis; atlenktomis aikštelėmis), viršaus,  kuriose matosi  vandens užpildymo angos, movos/</w:t>
            </w:r>
          </w:p>
        </w:tc>
        <w:tc>
          <w:tcPr>
            <w:tcW w:w="4678" w:type="dxa"/>
            <w:tcBorders>
              <w:left w:val="single" w:sz="4" w:space="0" w:color="000000"/>
              <w:bottom w:val="single" w:sz="4" w:space="0" w:color="auto"/>
              <w:right w:val="single" w:sz="4" w:space="0" w:color="auto"/>
            </w:tcBorders>
          </w:tcPr>
          <w:p w14:paraId="6883FCD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0485C798" w14:textId="77777777" w:rsidTr="00807051">
        <w:tc>
          <w:tcPr>
            <w:tcW w:w="1276" w:type="dxa"/>
            <w:tcBorders>
              <w:left w:val="single" w:sz="4" w:space="0" w:color="000000"/>
              <w:bottom w:val="single" w:sz="4" w:space="0" w:color="auto"/>
            </w:tcBorders>
          </w:tcPr>
          <w:p w14:paraId="18C9E730"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49.5</w:t>
            </w:r>
          </w:p>
        </w:tc>
        <w:tc>
          <w:tcPr>
            <w:tcW w:w="4961" w:type="dxa"/>
            <w:tcBorders>
              <w:left w:val="single" w:sz="4" w:space="0" w:color="000000"/>
              <w:bottom w:val="single" w:sz="4" w:space="0" w:color="auto"/>
              <w:right w:val="single" w:sz="4" w:space="0" w:color="auto"/>
            </w:tcBorders>
          </w:tcPr>
          <w:p w14:paraId="14B6ED96"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vandens išpylimo iš cisternos anga su čiaupu, kuris turi būti raudonos spalvos;</w:t>
            </w:r>
          </w:p>
        </w:tc>
        <w:tc>
          <w:tcPr>
            <w:tcW w:w="3686" w:type="dxa"/>
            <w:tcBorders>
              <w:left w:val="single" w:sz="4" w:space="0" w:color="000000"/>
              <w:bottom w:val="single" w:sz="4" w:space="0" w:color="auto"/>
              <w:right w:val="single" w:sz="4" w:space="0" w:color="auto"/>
            </w:tcBorders>
          </w:tcPr>
          <w:p w14:paraId="48C5627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575F5A4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0182B7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 xml:space="preserve">/atitiktį reikalavimui patvirtinantys </w:t>
            </w:r>
            <w:r w:rsidRPr="003E36CF">
              <w:rPr>
                <w:rFonts w:ascii="Times New Roman" w:eastAsia="Times New Roman" w:hAnsi="Times New Roman" w:cs="Times New Roman"/>
                <w:i/>
                <w:color w:val="EE0000"/>
                <w:sz w:val="20"/>
                <w:szCs w:val="20"/>
                <w:lang w:val="lt-LT" w:eastAsia="ar-SA"/>
              </w:rPr>
              <w:lastRenderedPageBreak/>
              <w:t>dokumentai – spalvotos nuotraukos iš apačios,  kuriose matosi  vandens išpylimo iš cisternos anga su čiaupu/</w:t>
            </w:r>
          </w:p>
        </w:tc>
        <w:tc>
          <w:tcPr>
            <w:tcW w:w="4678" w:type="dxa"/>
            <w:tcBorders>
              <w:left w:val="single" w:sz="4" w:space="0" w:color="000000"/>
              <w:bottom w:val="single" w:sz="4" w:space="0" w:color="auto"/>
              <w:right w:val="single" w:sz="4" w:space="0" w:color="auto"/>
            </w:tcBorders>
          </w:tcPr>
          <w:p w14:paraId="3A4858D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75B07B66" w14:textId="77777777" w:rsidTr="00807051">
        <w:tc>
          <w:tcPr>
            <w:tcW w:w="1276" w:type="dxa"/>
            <w:tcBorders>
              <w:left w:val="single" w:sz="4" w:space="0" w:color="000000"/>
              <w:bottom w:val="single" w:sz="4" w:space="0" w:color="auto"/>
            </w:tcBorders>
          </w:tcPr>
          <w:p w14:paraId="1B46C0E7"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49.6</w:t>
            </w:r>
          </w:p>
        </w:tc>
        <w:tc>
          <w:tcPr>
            <w:tcW w:w="4961" w:type="dxa"/>
            <w:tcBorders>
              <w:left w:val="single" w:sz="4" w:space="0" w:color="000000"/>
              <w:bottom w:val="single" w:sz="4" w:space="0" w:color="auto"/>
              <w:right w:val="single" w:sz="4" w:space="0" w:color="auto"/>
            </w:tcBorders>
          </w:tcPr>
          <w:p w14:paraId="0463179E"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vandens tiekimo iš cisternos anga į siurblį, angos skersmuo turi būti toks, kad užtikrintų pilną siurblio našumą;</w:t>
            </w:r>
          </w:p>
        </w:tc>
        <w:tc>
          <w:tcPr>
            <w:tcW w:w="3686" w:type="dxa"/>
            <w:tcBorders>
              <w:left w:val="single" w:sz="4" w:space="0" w:color="000000"/>
              <w:bottom w:val="single" w:sz="4" w:space="0" w:color="auto"/>
              <w:right w:val="single" w:sz="4" w:space="0" w:color="auto"/>
            </w:tcBorders>
          </w:tcPr>
          <w:p w14:paraId="688DB6A1"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left w:val="single" w:sz="4" w:space="0" w:color="000000"/>
              <w:bottom w:val="single" w:sz="4" w:space="0" w:color="auto"/>
              <w:right w:val="single" w:sz="4" w:space="0" w:color="auto"/>
            </w:tcBorders>
          </w:tcPr>
          <w:p w14:paraId="1FA41B1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7ADA0E91" w14:textId="77777777" w:rsidTr="00807051">
        <w:tc>
          <w:tcPr>
            <w:tcW w:w="1276" w:type="dxa"/>
            <w:tcBorders>
              <w:left w:val="single" w:sz="4" w:space="0" w:color="000000"/>
              <w:bottom w:val="single" w:sz="4" w:space="0" w:color="auto"/>
            </w:tcBorders>
          </w:tcPr>
          <w:p w14:paraId="0E7AF8C9"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49.7</w:t>
            </w:r>
          </w:p>
        </w:tc>
        <w:tc>
          <w:tcPr>
            <w:tcW w:w="4961" w:type="dxa"/>
            <w:tcBorders>
              <w:left w:val="single" w:sz="4" w:space="0" w:color="000000"/>
              <w:bottom w:val="single" w:sz="4" w:space="0" w:color="auto"/>
              <w:right w:val="single" w:sz="4" w:space="0" w:color="auto"/>
            </w:tcBorders>
          </w:tcPr>
          <w:p w14:paraId="1EA6ECE5"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vandens lygio matavimo prietaisai ar įtaisai.</w:t>
            </w:r>
          </w:p>
        </w:tc>
        <w:tc>
          <w:tcPr>
            <w:tcW w:w="3686" w:type="dxa"/>
            <w:tcBorders>
              <w:left w:val="single" w:sz="4" w:space="0" w:color="000000"/>
              <w:bottom w:val="single" w:sz="4" w:space="0" w:color="auto"/>
              <w:right w:val="single" w:sz="4" w:space="0" w:color="auto"/>
            </w:tcBorders>
          </w:tcPr>
          <w:p w14:paraId="04DAD7A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left w:val="single" w:sz="4" w:space="0" w:color="000000"/>
              <w:bottom w:val="single" w:sz="4" w:space="0" w:color="auto"/>
              <w:right w:val="single" w:sz="4" w:space="0" w:color="auto"/>
            </w:tcBorders>
          </w:tcPr>
          <w:p w14:paraId="5A90AA1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7F61D151" w14:textId="77777777" w:rsidTr="00807051">
        <w:tc>
          <w:tcPr>
            <w:tcW w:w="1276" w:type="dxa"/>
            <w:tcBorders>
              <w:left w:val="single" w:sz="4" w:space="0" w:color="000000"/>
              <w:bottom w:val="single" w:sz="4" w:space="0" w:color="auto"/>
            </w:tcBorders>
          </w:tcPr>
          <w:p w14:paraId="1A6DC531"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50.</w:t>
            </w:r>
          </w:p>
          <w:p w14:paraId="0032ADAA"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(51.)</w:t>
            </w:r>
          </w:p>
          <w:p w14:paraId="333D0376"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46BAA241"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eastAsia="Calibri" w:hAnsi="Times New Roman" w:cs="Times New Roman"/>
                <w:sz w:val="20"/>
                <w:szCs w:val="20"/>
                <w:lang w:val="lt-LT"/>
              </w:rPr>
              <w:t>Gaisrinis siurblys – normalaus slėgio, varomas automobilio varikliu per papildomą transmisiją. Siurblys turi būti darbingas ir nesusidėvėjęs tiek, kad negalima būtų jį naudoti,  kuris pagal nominalų našumą ir nominalų slėgį, numatytus LST EN 1028 standarto reikalavimuose, būtų priskiriamas FPN 10-6000 siurblių kategorijoms.</w:t>
            </w:r>
          </w:p>
        </w:tc>
        <w:tc>
          <w:tcPr>
            <w:tcW w:w="3686" w:type="dxa"/>
            <w:tcBorders>
              <w:left w:val="single" w:sz="4" w:space="0" w:color="000000"/>
              <w:bottom w:val="single" w:sz="4" w:space="0" w:color="auto"/>
              <w:right w:val="single" w:sz="4" w:space="0" w:color="auto"/>
            </w:tcBorders>
          </w:tcPr>
          <w:p w14:paraId="00EF7E6B"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E49D6">
              <w:rPr>
                <w:rFonts w:ascii="Times New Roman" w:eastAsia="Times New Roman" w:hAnsi="Times New Roman" w:cs="Times New Roman"/>
                <w:i/>
                <w:sz w:val="20"/>
                <w:szCs w:val="20"/>
                <w:lang w:val="lt-LT" w:eastAsia="ar-SA"/>
              </w:rPr>
              <w:t>/nurodyti siūlomame naudotame automobilyje sumontuoto siurblio markę, modelį, kategoriją, gamintoją, patvirtinti šio punkto reikalavimų vykdymą /</w:t>
            </w:r>
          </w:p>
          <w:p w14:paraId="7ED18A70"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7B8D40A"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E49D6">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gaisrinis siurblys/</w:t>
            </w:r>
          </w:p>
        </w:tc>
        <w:tc>
          <w:tcPr>
            <w:tcW w:w="4678" w:type="dxa"/>
            <w:tcBorders>
              <w:left w:val="single" w:sz="4" w:space="0" w:color="000000"/>
              <w:bottom w:val="single" w:sz="4" w:space="0" w:color="auto"/>
              <w:right w:val="single" w:sz="4" w:space="0" w:color="auto"/>
            </w:tcBorders>
          </w:tcPr>
          <w:p w14:paraId="18AB517C"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7514E88D" w14:textId="77777777" w:rsidTr="00807051">
        <w:tc>
          <w:tcPr>
            <w:tcW w:w="1276" w:type="dxa"/>
            <w:tcBorders>
              <w:left w:val="single" w:sz="4" w:space="0" w:color="000000"/>
              <w:bottom w:val="single" w:sz="4" w:space="0" w:color="auto"/>
            </w:tcBorders>
          </w:tcPr>
          <w:p w14:paraId="66A8175F"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51.</w:t>
            </w:r>
          </w:p>
          <w:p w14:paraId="59957698"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(52.)</w:t>
            </w:r>
          </w:p>
          <w:p w14:paraId="55F39250"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7C40F2E2"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Suderinta su gaisriniu siurbliu, stacionariai prie jo sumontuota, putokšlio maišymo sistema, užtikrinanti pasirenkamą nuo 0,1 iki 6 % tirpalo paruošimą esant skirtingai vandens išeigai. Turi būti numatytas putokšlio paėmimas iš išorinės talpos per pridedamą tinkamą žarną (žarna turi būti permatoma ir ne trumpesnė kaip 2,0 m) su jungtimi. Siurblio skyriuje ant lentelės turi būti pateikta tokia informacija: dozatoriaus padėtis – siurblio našumas – mišinio koncentracija.</w:t>
            </w:r>
          </w:p>
        </w:tc>
        <w:tc>
          <w:tcPr>
            <w:tcW w:w="3686" w:type="dxa"/>
            <w:tcBorders>
              <w:left w:val="single" w:sz="4" w:space="0" w:color="000000"/>
              <w:bottom w:val="single" w:sz="4" w:space="0" w:color="auto"/>
              <w:right w:val="single" w:sz="4" w:space="0" w:color="auto"/>
            </w:tcBorders>
          </w:tcPr>
          <w:p w14:paraId="62B2B08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 reikalaujamą informaciją/</w:t>
            </w:r>
          </w:p>
          <w:p w14:paraId="7C2BF32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D1C088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putokšlio maišymo sistema,</w:t>
            </w:r>
            <w:r w:rsidRPr="003E36CF">
              <w:rPr>
                <w:lang w:val="lt-LT"/>
              </w:rPr>
              <w:t xml:space="preserve"> </w:t>
            </w:r>
            <w:r w:rsidRPr="003E36CF">
              <w:rPr>
                <w:rFonts w:ascii="Times New Roman" w:eastAsia="Times New Roman" w:hAnsi="Times New Roman" w:cs="Times New Roman"/>
                <w:i/>
                <w:color w:val="EE0000"/>
                <w:sz w:val="20"/>
                <w:szCs w:val="20"/>
                <w:lang w:val="lt-LT" w:eastAsia="ar-SA"/>
              </w:rPr>
              <w:t>žarna putokšlio paėmimui iš išorinės talpos/</w:t>
            </w:r>
          </w:p>
        </w:tc>
        <w:tc>
          <w:tcPr>
            <w:tcW w:w="4678" w:type="dxa"/>
            <w:tcBorders>
              <w:left w:val="single" w:sz="4" w:space="0" w:color="000000"/>
              <w:bottom w:val="single" w:sz="4" w:space="0" w:color="auto"/>
              <w:right w:val="single" w:sz="4" w:space="0" w:color="auto"/>
            </w:tcBorders>
          </w:tcPr>
          <w:p w14:paraId="777F98C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09FA07BD" w14:textId="77777777" w:rsidTr="00807051">
        <w:tc>
          <w:tcPr>
            <w:tcW w:w="1276" w:type="dxa"/>
            <w:tcBorders>
              <w:left w:val="single" w:sz="4" w:space="0" w:color="000000"/>
              <w:bottom w:val="single" w:sz="4" w:space="0" w:color="auto"/>
            </w:tcBorders>
          </w:tcPr>
          <w:p w14:paraId="3E2A568B"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52.</w:t>
            </w:r>
          </w:p>
          <w:p w14:paraId="7946ECEE"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(53.)</w:t>
            </w:r>
          </w:p>
          <w:p w14:paraId="30FC6FE1"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5F5CE9AC" w14:textId="77777777" w:rsidR="00FE49D6" w:rsidRPr="003E36CF" w:rsidRDefault="00FE49D6" w:rsidP="00807051">
            <w:pPr>
              <w:pStyle w:val="Pagrindinistekstas"/>
              <w:snapToGrid w:val="0"/>
              <w:spacing w:after="0" w:line="240" w:lineRule="auto"/>
              <w:rPr>
                <w:rFonts w:ascii="Times New Roman" w:hAnsi="Times New Roman"/>
                <w:sz w:val="20"/>
                <w:szCs w:val="20"/>
                <w:lang w:val="lt-LT"/>
              </w:rPr>
            </w:pPr>
            <w:r w:rsidRPr="003E36CF">
              <w:rPr>
                <w:rFonts w:ascii="Times New Roman" w:hAnsi="Times New Roman"/>
                <w:sz w:val="20"/>
                <w:szCs w:val="20"/>
                <w:lang w:val="lt-LT"/>
              </w:rPr>
              <w:t xml:space="preserve">Visos siurblio komunikacijos bei sujungimai vandens naudojimui iš cisternos turi būti pagaminti iš korozijai atsparių medžiagų ir neturi pabloginti  51 punkte nurodytų siurblio charakteristikų. Siurblys ir jo komunikacijos turi užtikrinti ne mažesnį kaip 10000 l vandens kiekio panaudojimą gesinimui iš vandens cisternos be jos </w:t>
            </w:r>
            <w:r w:rsidRPr="003E36CF">
              <w:rPr>
                <w:rFonts w:ascii="Times New Roman" w:hAnsi="Times New Roman"/>
                <w:sz w:val="20"/>
                <w:szCs w:val="20"/>
                <w:lang w:val="lt-LT"/>
              </w:rPr>
              <w:lastRenderedPageBreak/>
              <w:t>papildymo. Siurblio skyriuje turi būti pateikta komunikacijų schema.</w:t>
            </w:r>
          </w:p>
        </w:tc>
        <w:tc>
          <w:tcPr>
            <w:tcW w:w="3686" w:type="dxa"/>
            <w:tcBorders>
              <w:left w:val="single" w:sz="4" w:space="0" w:color="000000"/>
              <w:bottom w:val="single" w:sz="4" w:space="0" w:color="auto"/>
              <w:right w:val="single" w:sz="4" w:space="0" w:color="auto"/>
            </w:tcBorders>
          </w:tcPr>
          <w:p w14:paraId="0A7D4AA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lastRenderedPageBreak/>
              <w:t>/patvirtinti šio punkto reikalavimų vykdymą</w:t>
            </w:r>
            <w:r w:rsidRPr="003E36CF">
              <w:rPr>
                <w:rFonts w:ascii="Times New Roman" w:eastAsia="Times New Roman" w:hAnsi="Times New Roman" w:cs="Times New Roman"/>
                <w:iCs/>
                <w:sz w:val="20"/>
                <w:szCs w:val="20"/>
                <w:lang w:val="lt-LT" w:eastAsia="ar-SA"/>
              </w:rPr>
              <w:t>/</w:t>
            </w:r>
          </w:p>
          <w:p w14:paraId="03A569A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BD2A04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color w:val="EE0000"/>
                <w:sz w:val="20"/>
                <w:szCs w:val="20"/>
                <w:lang w:val="lt-LT" w:eastAsia="ar-SA"/>
              </w:rPr>
              <w:t xml:space="preserve">/atitiktį reikalavimui patvirtinantys dokumentai – spalvotos nuotraukos iš  galo (su atidarytomis žaliuzėmis),  kuriose matosi  siurblio skyriuje pateikta </w:t>
            </w:r>
            <w:r w:rsidRPr="003E36CF">
              <w:rPr>
                <w:rFonts w:ascii="Times New Roman" w:eastAsia="Times New Roman" w:hAnsi="Times New Roman" w:cs="Times New Roman"/>
                <w:i/>
                <w:color w:val="EE0000"/>
                <w:sz w:val="20"/>
                <w:szCs w:val="20"/>
                <w:lang w:val="lt-LT" w:eastAsia="ar-SA"/>
              </w:rPr>
              <w:lastRenderedPageBreak/>
              <w:t>komunikacijų schema/</w:t>
            </w:r>
          </w:p>
        </w:tc>
        <w:tc>
          <w:tcPr>
            <w:tcW w:w="4678" w:type="dxa"/>
            <w:tcBorders>
              <w:left w:val="single" w:sz="4" w:space="0" w:color="000000"/>
              <w:bottom w:val="single" w:sz="4" w:space="0" w:color="auto"/>
              <w:right w:val="single" w:sz="4" w:space="0" w:color="auto"/>
            </w:tcBorders>
          </w:tcPr>
          <w:p w14:paraId="5A5BAC9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7C826239" w14:textId="77777777" w:rsidTr="00807051">
        <w:tc>
          <w:tcPr>
            <w:tcW w:w="1276" w:type="dxa"/>
            <w:tcBorders>
              <w:left w:val="single" w:sz="4" w:space="0" w:color="000000"/>
              <w:bottom w:val="single" w:sz="4" w:space="0" w:color="auto"/>
            </w:tcBorders>
          </w:tcPr>
          <w:p w14:paraId="58078512"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53.</w:t>
            </w:r>
          </w:p>
          <w:p w14:paraId="3388F236"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(54.)</w:t>
            </w:r>
          </w:p>
          <w:p w14:paraId="27C0BFF6"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2890F8A4"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sz w:val="20"/>
                <w:szCs w:val="20"/>
                <w:lang w:val="lt-LT"/>
              </w:rPr>
              <w:t>Siurblio vandens įsiurbimo prietaisas turi veikti automatiškai (be rankinio valdymo). Siurblio vandens įsiurbimo atvamzdžiuose turi būti įmontuoti metaliniai sieteliai, kurie neleistų kartu su vandeniu į siurblį patekti didesniems nei 5 mm skersmens akmenims ar kitoms pašalinėms šiukšlėms bei nepablogintų siurblio įsiurbimo charakteristikų. Siurblio vandens įsiurbimas turi būti užtikrinamas per 2 atvamzdžius, kurie turi turėti sujungimo movas ,,</w:t>
            </w:r>
            <w:proofErr w:type="spellStart"/>
            <w:r w:rsidRPr="003E36CF">
              <w:rPr>
                <w:rFonts w:ascii="Times New Roman" w:hAnsi="Times New Roman"/>
                <w:sz w:val="20"/>
                <w:szCs w:val="20"/>
                <w:lang w:val="lt-LT"/>
              </w:rPr>
              <w:t>Bogdanov</w:t>
            </w:r>
            <w:proofErr w:type="spellEnd"/>
            <w:r w:rsidRPr="003E36CF">
              <w:rPr>
                <w:rFonts w:ascii="Times New Roman" w:hAnsi="Times New Roman"/>
                <w:sz w:val="20"/>
                <w:szCs w:val="20"/>
                <w:lang w:val="lt-LT"/>
              </w:rPr>
              <w:t xml:space="preserve">“ GMV125 ar STORZ125 ir </w:t>
            </w:r>
            <w:proofErr w:type="spellStart"/>
            <w:r w:rsidRPr="003E36CF">
              <w:rPr>
                <w:rFonts w:ascii="Times New Roman" w:hAnsi="Times New Roman"/>
                <w:sz w:val="20"/>
                <w:szCs w:val="20"/>
                <w:lang w:val="lt-LT"/>
              </w:rPr>
              <w:t>akles</w:t>
            </w:r>
            <w:proofErr w:type="spellEnd"/>
            <w:r w:rsidRPr="003E36CF">
              <w:rPr>
                <w:rFonts w:ascii="Times New Roman" w:hAnsi="Times New Roman"/>
                <w:sz w:val="20"/>
                <w:szCs w:val="20"/>
                <w:lang w:val="lt-LT"/>
              </w:rPr>
              <w:t xml:space="preserve"> ,,</w:t>
            </w:r>
            <w:proofErr w:type="spellStart"/>
            <w:r w:rsidRPr="003E36CF">
              <w:rPr>
                <w:rFonts w:ascii="Times New Roman" w:hAnsi="Times New Roman"/>
                <w:sz w:val="20"/>
                <w:szCs w:val="20"/>
                <w:lang w:val="lt-LT"/>
              </w:rPr>
              <w:t>Bogdanov</w:t>
            </w:r>
            <w:proofErr w:type="spellEnd"/>
            <w:r w:rsidRPr="003E36CF">
              <w:rPr>
                <w:rFonts w:ascii="Times New Roman" w:hAnsi="Times New Roman"/>
                <w:sz w:val="20"/>
                <w:szCs w:val="20"/>
                <w:lang w:val="lt-LT"/>
              </w:rPr>
              <w:t>“ GZV125 ar STORZ125, pritvirtintas taip, kad atsukus nenukristų ant žemės. Aklės turi būti nudažytos mėlynai.</w:t>
            </w:r>
          </w:p>
        </w:tc>
        <w:tc>
          <w:tcPr>
            <w:tcW w:w="3686" w:type="dxa"/>
            <w:tcBorders>
              <w:left w:val="single" w:sz="4" w:space="0" w:color="000000"/>
              <w:bottom w:val="single" w:sz="4" w:space="0" w:color="auto"/>
              <w:right w:val="single" w:sz="4" w:space="0" w:color="auto"/>
            </w:tcBorders>
          </w:tcPr>
          <w:p w14:paraId="5C9F6ED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 reikalaujamą informaciją/</w:t>
            </w:r>
          </w:p>
          <w:p w14:paraId="6B6CF27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D9ECBC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atvamzdžiai, sujungimo movos, aklės/</w:t>
            </w:r>
          </w:p>
          <w:p w14:paraId="5FFD21A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auto"/>
              <w:right w:val="single" w:sz="4" w:space="0" w:color="auto"/>
            </w:tcBorders>
          </w:tcPr>
          <w:p w14:paraId="0D010DF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10DA3560" w14:textId="77777777" w:rsidTr="00807051">
        <w:tc>
          <w:tcPr>
            <w:tcW w:w="1276" w:type="dxa"/>
            <w:tcBorders>
              <w:left w:val="single" w:sz="4" w:space="0" w:color="000000"/>
              <w:bottom w:val="single" w:sz="4" w:space="0" w:color="auto"/>
            </w:tcBorders>
          </w:tcPr>
          <w:p w14:paraId="30FF1134"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54.</w:t>
            </w:r>
          </w:p>
          <w:p w14:paraId="4443D254"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(55.)</w:t>
            </w:r>
          </w:p>
          <w:p w14:paraId="78E8C391"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14A396D4" w14:textId="77777777" w:rsidR="00FE49D6" w:rsidRPr="003E36CF" w:rsidRDefault="00FE49D6" w:rsidP="00807051">
            <w:pPr>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Automobilyje turi būti įrengtos komunikacijos vandens cisternos pildymui tiesiogiai nuo hidrantų ir per automobilio gaisrinį siurblį.</w:t>
            </w:r>
          </w:p>
        </w:tc>
        <w:tc>
          <w:tcPr>
            <w:tcW w:w="3686" w:type="dxa"/>
            <w:tcBorders>
              <w:left w:val="single" w:sz="4" w:space="0" w:color="000000"/>
              <w:bottom w:val="single" w:sz="4" w:space="0" w:color="auto"/>
              <w:right w:val="single" w:sz="4" w:space="0" w:color="auto"/>
            </w:tcBorders>
          </w:tcPr>
          <w:p w14:paraId="62DDEDF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76FE602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7BCF44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komunikacijos vandens cisternos pildymui tiesiogiai nuo hidrantų ir per automobilio gaisrinį siurblį/</w:t>
            </w:r>
          </w:p>
        </w:tc>
        <w:tc>
          <w:tcPr>
            <w:tcW w:w="4678" w:type="dxa"/>
            <w:tcBorders>
              <w:left w:val="single" w:sz="4" w:space="0" w:color="000000"/>
              <w:bottom w:val="single" w:sz="4" w:space="0" w:color="auto"/>
              <w:right w:val="single" w:sz="4" w:space="0" w:color="auto"/>
            </w:tcBorders>
          </w:tcPr>
          <w:p w14:paraId="46F3C50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4239CF6E" w14:textId="77777777" w:rsidTr="00807051">
        <w:tc>
          <w:tcPr>
            <w:tcW w:w="1276" w:type="dxa"/>
            <w:tcBorders>
              <w:left w:val="single" w:sz="4" w:space="0" w:color="000000"/>
              <w:bottom w:val="single" w:sz="4" w:space="0" w:color="auto"/>
            </w:tcBorders>
          </w:tcPr>
          <w:p w14:paraId="1E3E4E36"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55.</w:t>
            </w:r>
          </w:p>
          <w:p w14:paraId="574B3925"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(56.)</w:t>
            </w:r>
          </w:p>
          <w:p w14:paraId="7BDC1DE0" w14:textId="77777777" w:rsidR="00FE49D6" w:rsidRPr="003E36CF" w:rsidRDefault="00FE49D6" w:rsidP="00807051">
            <w:pPr>
              <w:tabs>
                <w:tab w:val="center" w:pos="400"/>
              </w:tabs>
              <w:spacing w:after="0" w:line="240" w:lineRule="auto"/>
              <w:rPr>
                <w:rFonts w:ascii="Times New Roman" w:hAnsi="Times New Roman" w:cs="Times New Roman"/>
                <w:sz w:val="20"/>
                <w:szCs w:val="20"/>
                <w:lang w:val="lt-LT"/>
              </w:rPr>
            </w:pPr>
            <w:r w:rsidRPr="003E36CF">
              <w:rPr>
                <w:rFonts w:ascii="Times New Roman" w:hAnsi="Times New Roman" w:cs="Times New Roman"/>
                <w:sz w:val="20"/>
                <w:szCs w:val="20"/>
                <w:lang w:val="lt-LT"/>
              </w:rPr>
              <w:tab/>
            </w:r>
          </w:p>
        </w:tc>
        <w:tc>
          <w:tcPr>
            <w:tcW w:w="4961" w:type="dxa"/>
            <w:tcBorders>
              <w:left w:val="single" w:sz="4" w:space="0" w:color="000000"/>
              <w:bottom w:val="single" w:sz="4" w:space="0" w:color="auto"/>
              <w:right w:val="single" w:sz="4" w:space="0" w:color="auto"/>
            </w:tcBorders>
          </w:tcPr>
          <w:p w14:paraId="4673079F" w14:textId="77777777" w:rsidR="00FE49D6" w:rsidRPr="003E36CF" w:rsidRDefault="00FE49D6" w:rsidP="00807051">
            <w:pPr>
              <w:autoSpaceDE w:val="0"/>
              <w:autoSpaceDN w:val="0"/>
              <w:adjustRightInd w:val="0"/>
              <w:spacing w:after="0" w:line="240" w:lineRule="auto"/>
              <w:rPr>
                <w:rFonts w:ascii="Times New Roman" w:hAnsi="Times New Roman" w:cs="Times New Roman"/>
                <w:sz w:val="20"/>
                <w:szCs w:val="20"/>
                <w:lang w:val="lt-LT"/>
              </w:rPr>
            </w:pPr>
            <w:r w:rsidRPr="003E36CF">
              <w:rPr>
                <w:rFonts w:ascii="Times New Roman" w:hAnsi="Times New Roman" w:cs="Times New Roman"/>
                <w:sz w:val="20"/>
                <w:szCs w:val="20"/>
                <w:lang w:val="lt-LT"/>
              </w:rPr>
              <w:t>Automobilyje turi būti įrengti ne mažiau kaip septyni vandens išmetimo atvamzdžiai iš siurblio (šeši slėginėms gaisrinėms žarnoms prijungti po vieną iš abiejų antstato pusių, su raudonai nudažytomis sujungimo movomis ,,</w:t>
            </w:r>
            <w:proofErr w:type="spellStart"/>
            <w:r w:rsidRPr="003E36CF">
              <w:rPr>
                <w:rFonts w:ascii="Times New Roman" w:hAnsi="Times New Roman" w:cs="Times New Roman"/>
                <w:sz w:val="20"/>
                <w:szCs w:val="20"/>
                <w:lang w:val="lt-LT"/>
              </w:rPr>
              <w:t>Bogdanov</w:t>
            </w:r>
            <w:proofErr w:type="spellEnd"/>
            <w:r w:rsidRPr="003E36CF">
              <w:rPr>
                <w:rFonts w:ascii="Times New Roman" w:hAnsi="Times New Roman" w:cs="Times New Roman"/>
                <w:sz w:val="20"/>
                <w:szCs w:val="20"/>
                <w:lang w:val="lt-LT"/>
              </w:rPr>
              <w:t xml:space="preserve">“ GM150 ir </w:t>
            </w:r>
            <w:proofErr w:type="spellStart"/>
            <w:r w:rsidRPr="003E36CF">
              <w:rPr>
                <w:rFonts w:ascii="Times New Roman" w:hAnsi="Times New Roman" w:cs="Times New Roman"/>
                <w:sz w:val="20"/>
                <w:szCs w:val="20"/>
                <w:lang w:val="lt-LT"/>
              </w:rPr>
              <w:t>aklėmis</w:t>
            </w:r>
            <w:proofErr w:type="spellEnd"/>
            <w:r w:rsidRPr="003E36CF">
              <w:rPr>
                <w:rFonts w:ascii="Times New Roman" w:hAnsi="Times New Roman" w:cs="Times New Roman"/>
                <w:sz w:val="20"/>
                <w:szCs w:val="20"/>
                <w:lang w:val="lt-LT"/>
              </w:rPr>
              <w:t xml:space="preserve"> ,,</w:t>
            </w:r>
            <w:proofErr w:type="spellStart"/>
            <w:r w:rsidRPr="003E36CF">
              <w:rPr>
                <w:rFonts w:ascii="Times New Roman" w:hAnsi="Times New Roman" w:cs="Times New Roman"/>
                <w:sz w:val="20"/>
                <w:szCs w:val="20"/>
                <w:lang w:val="lt-LT"/>
              </w:rPr>
              <w:t>Bogdanov</w:t>
            </w:r>
            <w:proofErr w:type="spellEnd"/>
            <w:r w:rsidRPr="003E36CF">
              <w:rPr>
                <w:rFonts w:ascii="Times New Roman" w:hAnsi="Times New Roman" w:cs="Times New Roman"/>
                <w:sz w:val="20"/>
                <w:szCs w:val="20"/>
                <w:lang w:val="lt-LT"/>
              </w:rPr>
              <w:t>“ GZ150, po du iš abiejų antstato pusių, su raudonai nudažytomis sujungimo movomis ,,</w:t>
            </w:r>
            <w:proofErr w:type="spellStart"/>
            <w:r w:rsidRPr="003E36CF">
              <w:rPr>
                <w:rFonts w:ascii="Times New Roman" w:hAnsi="Times New Roman" w:cs="Times New Roman"/>
                <w:sz w:val="20"/>
                <w:szCs w:val="20"/>
                <w:lang w:val="lt-LT"/>
              </w:rPr>
              <w:t>Bogdanov</w:t>
            </w:r>
            <w:proofErr w:type="spellEnd"/>
            <w:r w:rsidRPr="003E36CF">
              <w:rPr>
                <w:rFonts w:ascii="Times New Roman" w:hAnsi="Times New Roman" w:cs="Times New Roman"/>
                <w:sz w:val="20"/>
                <w:szCs w:val="20"/>
                <w:lang w:val="lt-LT"/>
              </w:rPr>
              <w:t xml:space="preserve">“ GM80 ar STORZ B75  ir </w:t>
            </w:r>
            <w:proofErr w:type="spellStart"/>
            <w:r w:rsidRPr="003E36CF">
              <w:rPr>
                <w:rFonts w:ascii="Times New Roman" w:hAnsi="Times New Roman" w:cs="Times New Roman"/>
                <w:sz w:val="20"/>
                <w:szCs w:val="20"/>
                <w:lang w:val="lt-LT"/>
              </w:rPr>
              <w:t>aklėmis</w:t>
            </w:r>
            <w:proofErr w:type="spellEnd"/>
            <w:r w:rsidRPr="003E36CF">
              <w:rPr>
                <w:rFonts w:ascii="Times New Roman" w:hAnsi="Times New Roman" w:cs="Times New Roman"/>
                <w:sz w:val="20"/>
                <w:szCs w:val="20"/>
                <w:lang w:val="lt-LT"/>
              </w:rPr>
              <w:t xml:space="preserve"> ,,</w:t>
            </w:r>
            <w:proofErr w:type="spellStart"/>
            <w:r w:rsidRPr="003E36CF">
              <w:rPr>
                <w:rFonts w:ascii="Times New Roman" w:hAnsi="Times New Roman" w:cs="Times New Roman"/>
                <w:sz w:val="20"/>
                <w:szCs w:val="20"/>
                <w:lang w:val="lt-LT"/>
              </w:rPr>
              <w:t>Bogdanov</w:t>
            </w:r>
            <w:proofErr w:type="spellEnd"/>
            <w:r w:rsidRPr="003E36CF">
              <w:rPr>
                <w:rFonts w:ascii="Times New Roman" w:hAnsi="Times New Roman" w:cs="Times New Roman"/>
                <w:sz w:val="20"/>
                <w:szCs w:val="20"/>
                <w:lang w:val="lt-LT"/>
              </w:rPr>
              <w:t xml:space="preserve">“ GZ80 ar STORZ B75, ir vienas atvamzdis, sujungtas su komplektuojamu </w:t>
            </w:r>
            <w:proofErr w:type="spellStart"/>
            <w:r w:rsidRPr="003E36CF">
              <w:rPr>
                <w:rFonts w:ascii="Times New Roman" w:hAnsi="Times New Roman" w:cs="Times New Roman"/>
                <w:sz w:val="20"/>
                <w:szCs w:val="20"/>
                <w:lang w:val="lt-LT"/>
              </w:rPr>
              <w:t>lafetiniu</w:t>
            </w:r>
            <w:proofErr w:type="spellEnd"/>
            <w:r w:rsidRPr="003E36CF">
              <w:rPr>
                <w:rFonts w:ascii="Times New Roman" w:hAnsi="Times New Roman" w:cs="Times New Roman"/>
                <w:sz w:val="20"/>
                <w:szCs w:val="20"/>
                <w:lang w:val="lt-LT"/>
              </w:rPr>
              <w:t xml:space="preserve"> švirkštu ant stogo). </w:t>
            </w:r>
            <w:r w:rsidRPr="003E36CF">
              <w:rPr>
                <w:rFonts w:ascii="Times New Roman" w:hAnsi="Times New Roman" w:cs="Times New Roman"/>
                <w:sz w:val="20"/>
                <w:szCs w:val="20"/>
                <w:lang w:val="lt-LT"/>
              </w:rPr>
              <w:lastRenderedPageBreak/>
              <w:t>Atvamzdžiai su GM150 movomis turi turėti perėjimus su STORZ150 movomis.</w:t>
            </w:r>
          </w:p>
        </w:tc>
        <w:tc>
          <w:tcPr>
            <w:tcW w:w="3686" w:type="dxa"/>
            <w:tcBorders>
              <w:left w:val="single" w:sz="4" w:space="0" w:color="000000"/>
              <w:bottom w:val="single" w:sz="4" w:space="0" w:color="auto"/>
              <w:right w:val="single" w:sz="4" w:space="0" w:color="auto"/>
            </w:tcBorders>
          </w:tcPr>
          <w:p w14:paraId="45F8324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lastRenderedPageBreak/>
              <w:t>/nurodyti reikalaujamą informaciją/</w:t>
            </w:r>
          </w:p>
          <w:p w14:paraId="5DAEC87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54DF0F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galo (su atidarytomis žaliuzėmis), viršaus,  kuriose matosi  vandens išmetimo atvamzdžiai iš siurblio normalaus slėgio pakopos, atvamzdis, sujungtas su komplektuojamu </w:t>
            </w:r>
            <w:proofErr w:type="spellStart"/>
            <w:r w:rsidRPr="003E36CF">
              <w:rPr>
                <w:rFonts w:ascii="Times New Roman" w:eastAsia="Times New Roman" w:hAnsi="Times New Roman" w:cs="Times New Roman"/>
                <w:i/>
                <w:color w:val="EE0000"/>
                <w:sz w:val="20"/>
                <w:szCs w:val="20"/>
                <w:lang w:val="lt-LT" w:eastAsia="ar-SA"/>
              </w:rPr>
              <w:t>lafetiniu</w:t>
            </w:r>
            <w:proofErr w:type="spellEnd"/>
            <w:r w:rsidRPr="003E36CF">
              <w:rPr>
                <w:rFonts w:ascii="Times New Roman" w:eastAsia="Times New Roman" w:hAnsi="Times New Roman" w:cs="Times New Roman"/>
                <w:i/>
                <w:color w:val="EE0000"/>
                <w:sz w:val="20"/>
                <w:szCs w:val="20"/>
                <w:lang w:val="lt-LT" w:eastAsia="ar-SA"/>
              </w:rPr>
              <w:t xml:space="preserve"> švirkštu ant </w:t>
            </w:r>
            <w:r w:rsidRPr="003E36CF">
              <w:rPr>
                <w:rFonts w:ascii="Times New Roman" w:eastAsia="Times New Roman" w:hAnsi="Times New Roman" w:cs="Times New Roman"/>
                <w:i/>
                <w:color w:val="EE0000"/>
                <w:sz w:val="20"/>
                <w:szCs w:val="20"/>
                <w:lang w:val="lt-LT" w:eastAsia="ar-SA"/>
              </w:rPr>
              <w:lastRenderedPageBreak/>
              <w:t>stogo/</w:t>
            </w:r>
          </w:p>
        </w:tc>
        <w:tc>
          <w:tcPr>
            <w:tcW w:w="4678" w:type="dxa"/>
            <w:tcBorders>
              <w:left w:val="single" w:sz="4" w:space="0" w:color="000000"/>
              <w:bottom w:val="single" w:sz="4" w:space="0" w:color="auto"/>
              <w:right w:val="single" w:sz="4" w:space="0" w:color="auto"/>
            </w:tcBorders>
          </w:tcPr>
          <w:p w14:paraId="6A22559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19AE39D7" w14:textId="77777777" w:rsidTr="00807051">
        <w:tc>
          <w:tcPr>
            <w:tcW w:w="1276" w:type="dxa"/>
            <w:tcBorders>
              <w:left w:val="single" w:sz="4" w:space="0" w:color="000000"/>
              <w:bottom w:val="single" w:sz="4" w:space="0" w:color="auto"/>
            </w:tcBorders>
          </w:tcPr>
          <w:p w14:paraId="3ED77F6F"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56.</w:t>
            </w:r>
          </w:p>
          <w:p w14:paraId="6C40A24F"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(57.)</w:t>
            </w:r>
          </w:p>
        </w:tc>
        <w:tc>
          <w:tcPr>
            <w:tcW w:w="4961" w:type="dxa"/>
            <w:tcBorders>
              <w:left w:val="single" w:sz="4" w:space="0" w:color="000000"/>
              <w:bottom w:val="single" w:sz="4" w:space="0" w:color="auto"/>
              <w:right w:val="single" w:sz="4" w:space="0" w:color="auto"/>
            </w:tcBorders>
          </w:tcPr>
          <w:p w14:paraId="069F9A80"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Automobilyje turi būti čiaupai skirti išleisti vandenį iš siurblio ir visų vandens komunikacijų.</w:t>
            </w:r>
          </w:p>
        </w:tc>
        <w:tc>
          <w:tcPr>
            <w:tcW w:w="3686" w:type="dxa"/>
            <w:tcBorders>
              <w:left w:val="single" w:sz="4" w:space="0" w:color="000000"/>
              <w:bottom w:val="single" w:sz="4" w:space="0" w:color="auto"/>
              <w:right w:val="single" w:sz="4" w:space="0" w:color="auto"/>
            </w:tcBorders>
          </w:tcPr>
          <w:p w14:paraId="33F6E64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21EC4FF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1C37B7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čiaupai skirti išleisti vandenį iš siurblio ir visų vandens komunikacijų/</w:t>
            </w:r>
          </w:p>
        </w:tc>
        <w:tc>
          <w:tcPr>
            <w:tcW w:w="4678" w:type="dxa"/>
            <w:tcBorders>
              <w:left w:val="single" w:sz="4" w:space="0" w:color="000000"/>
              <w:bottom w:val="single" w:sz="4" w:space="0" w:color="auto"/>
              <w:right w:val="single" w:sz="4" w:space="0" w:color="auto"/>
            </w:tcBorders>
          </w:tcPr>
          <w:p w14:paraId="436520F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359087ED" w14:textId="77777777" w:rsidTr="00807051">
        <w:tc>
          <w:tcPr>
            <w:tcW w:w="1276" w:type="dxa"/>
            <w:tcBorders>
              <w:left w:val="single" w:sz="4" w:space="0" w:color="000000"/>
              <w:bottom w:val="single" w:sz="4" w:space="0" w:color="auto"/>
            </w:tcBorders>
          </w:tcPr>
          <w:p w14:paraId="4BEDA7A0"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57.</w:t>
            </w:r>
          </w:p>
          <w:p w14:paraId="774479A4"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(58.)</w:t>
            </w:r>
          </w:p>
          <w:p w14:paraId="18FB8496"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041A39A6"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Turi būti užtikrintas siurblio ir vandens komunikacijų darbas, esant žemoms temperatūroms (iki - 30° C). Siurblio skyriuje turi būti įrengtas autonominis šildymo agregatas.</w:t>
            </w:r>
          </w:p>
        </w:tc>
        <w:tc>
          <w:tcPr>
            <w:tcW w:w="3686" w:type="dxa"/>
            <w:tcBorders>
              <w:left w:val="single" w:sz="4" w:space="0" w:color="000000"/>
              <w:bottom w:val="single" w:sz="4" w:space="0" w:color="auto"/>
              <w:right w:val="single" w:sz="4" w:space="0" w:color="auto"/>
            </w:tcBorders>
          </w:tcPr>
          <w:p w14:paraId="7D224FE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2860060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6D4A59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autonominis šildymo agregatas/</w:t>
            </w:r>
          </w:p>
        </w:tc>
        <w:tc>
          <w:tcPr>
            <w:tcW w:w="4678" w:type="dxa"/>
            <w:tcBorders>
              <w:left w:val="single" w:sz="4" w:space="0" w:color="000000"/>
              <w:bottom w:val="single" w:sz="4" w:space="0" w:color="auto"/>
              <w:right w:val="single" w:sz="4" w:space="0" w:color="auto"/>
            </w:tcBorders>
          </w:tcPr>
          <w:p w14:paraId="26E18AA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0DF3EA41" w14:textId="77777777" w:rsidTr="00807051">
        <w:tc>
          <w:tcPr>
            <w:tcW w:w="1276" w:type="dxa"/>
            <w:tcBorders>
              <w:left w:val="single" w:sz="4" w:space="0" w:color="000000"/>
              <w:bottom w:val="single" w:sz="4" w:space="0" w:color="auto"/>
            </w:tcBorders>
          </w:tcPr>
          <w:p w14:paraId="04BB5A7B"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58.</w:t>
            </w:r>
          </w:p>
          <w:p w14:paraId="228AC9D2"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(59.)</w:t>
            </w:r>
          </w:p>
        </w:tc>
        <w:tc>
          <w:tcPr>
            <w:tcW w:w="4961" w:type="dxa"/>
            <w:tcBorders>
              <w:left w:val="single" w:sz="4" w:space="0" w:color="000000"/>
              <w:bottom w:val="single" w:sz="4" w:space="0" w:color="auto"/>
              <w:right w:val="single" w:sz="4" w:space="0" w:color="auto"/>
            </w:tcBorders>
          </w:tcPr>
          <w:p w14:paraId="416D4C6A"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Gaisrinio siurblio darbo užtikrinimui turi būti įrengta:</w:t>
            </w:r>
          </w:p>
        </w:tc>
        <w:tc>
          <w:tcPr>
            <w:tcW w:w="3686" w:type="dxa"/>
            <w:tcBorders>
              <w:left w:val="single" w:sz="4" w:space="0" w:color="000000"/>
              <w:bottom w:val="single" w:sz="4" w:space="0" w:color="auto"/>
              <w:right w:val="single" w:sz="4" w:space="0" w:color="auto"/>
            </w:tcBorders>
          </w:tcPr>
          <w:p w14:paraId="1919512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žemiau nurodyti prietaisai ir įtaisai/</w:t>
            </w:r>
          </w:p>
        </w:tc>
        <w:tc>
          <w:tcPr>
            <w:tcW w:w="4678" w:type="dxa"/>
            <w:tcBorders>
              <w:left w:val="single" w:sz="4" w:space="0" w:color="000000"/>
              <w:bottom w:val="single" w:sz="4" w:space="0" w:color="auto"/>
              <w:right w:val="single" w:sz="4" w:space="0" w:color="auto"/>
            </w:tcBorders>
          </w:tcPr>
          <w:p w14:paraId="7B4B2C6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0987E276" w14:textId="77777777" w:rsidTr="00807051">
        <w:tc>
          <w:tcPr>
            <w:tcW w:w="1276" w:type="dxa"/>
            <w:tcBorders>
              <w:left w:val="single" w:sz="4" w:space="0" w:color="000000"/>
              <w:bottom w:val="single" w:sz="4" w:space="0" w:color="auto"/>
            </w:tcBorders>
          </w:tcPr>
          <w:p w14:paraId="616E69F2"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58.1</w:t>
            </w:r>
          </w:p>
        </w:tc>
        <w:tc>
          <w:tcPr>
            <w:tcW w:w="4961" w:type="dxa"/>
            <w:tcBorders>
              <w:left w:val="single" w:sz="4" w:space="0" w:color="000000"/>
              <w:bottom w:val="single" w:sz="4" w:space="0" w:color="auto"/>
              <w:right w:val="single" w:sz="4" w:space="0" w:color="auto"/>
            </w:tcBorders>
          </w:tcPr>
          <w:p w14:paraId="63E35ACE"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proofErr w:type="spellStart"/>
            <w:r w:rsidRPr="003E36CF">
              <w:rPr>
                <w:rFonts w:ascii="Times New Roman" w:hAnsi="Times New Roman" w:cs="Times New Roman"/>
                <w:sz w:val="20"/>
                <w:szCs w:val="20"/>
                <w:lang w:val="lt-LT"/>
              </w:rPr>
              <w:t>manovakuumetras</w:t>
            </w:r>
            <w:proofErr w:type="spellEnd"/>
            <w:r w:rsidRPr="003E36CF">
              <w:rPr>
                <w:rFonts w:ascii="Times New Roman" w:hAnsi="Times New Roman" w:cs="Times New Roman"/>
                <w:sz w:val="20"/>
                <w:szCs w:val="20"/>
                <w:lang w:val="lt-LT"/>
              </w:rPr>
              <w:t xml:space="preserve"> (rodantis išretinimą ir vandens slėgį gaisrinio siurblio įsiurbimo atvamzdyje);</w:t>
            </w:r>
          </w:p>
        </w:tc>
        <w:tc>
          <w:tcPr>
            <w:tcW w:w="3686" w:type="dxa"/>
            <w:tcBorders>
              <w:left w:val="single" w:sz="4" w:space="0" w:color="000000"/>
              <w:bottom w:val="single" w:sz="4" w:space="0" w:color="auto"/>
              <w:right w:val="single" w:sz="4" w:space="0" w:color="auto"/>
            </w:tcBorders>
          </w:tcPr>
          <w:p w14:paraId="241F6E4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left w:val="single" w:sz="4" w:space="0" w:color="000000"/>
              <w:bottom w:val="single" w:sz="4" w:space="0" w:color="auto"/>
              <w:right w:val="single" w:sz="4" w:space="0" w:color="auto"/>
            </w:tcBorders>
          </w:tcPr>
          <w:p w14:paraId="64D63A4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20DFBCE9" w14:textId="77777777" w:rsidTr="00807051">
        <w:tc>
          <w:tcPr>
            <w:tcW w:w="1276" w:type="dxa"/>
            <w:tcBorders>
              <w:left w:val="single" w:sz="4" w:space="0" w:color="000000"/>
              <w:bottom w:val="single" w:sz="4" w:space="0" w:color="auto"/>
            </w:tcBorders>
          </w:tcPr>
          <w:p w14:paraId="3D0782B6"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58.2</w:t>
            </w:r>
          </w:p>
        </w:tc>
        <w:tc>
          <w:tcPr>
            <w:tcW w:w="4961" w:type="dxa"/>
            <w:tcBorders>
              <w:left w:val="single" w:sz="4" w:space="0" w:color="000000"/>
              <w:bottom w:val="single" w:sz="4" w:space="0" w:color="auto"/>
              <w:right w:val="single" w:sz="4" w:space="0" w:color="auto"/>
            </w:tcBorders>
          </w:tcPr>
          <w:p w14:paraId="642E62A5"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sz w:val="20"/>
                <w:szCs w:val="20"/>
                <w:lang w:val="lt-LT"/>
              </w:rPr>
              <w:t>manometras (rodantis vandens slėgį gaisrinio siurblio normalaus slėgio išmetimo atvamzdyje);</w:t>
            </w:r>
          </w:p>
        </w:tc>
        <w:tc>
          <w:tcPr>
            <w:tcW w:w="3686" w:type="dxa"/>
            <w:tcBorders>
              <w:left w:val="single" w:sz="4" w:space="0" w:color="000000"/>
              <w:bottom w:val="single" w:sz="4" w:space="0" w:color="auto"/>
              <w:right w:val="single" w:sz="4" w:space="0" w:color="auto"/>
            </w:tcBorders>
          </w:tcPr>
          <w:p w14:paraId="628B4EA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left w:val="single" w:sz="4" w:space="0" w:color="000000"/>
              <w:bottom w:val="single" w:sz="4" w:space="0" w:color="auto"/>
              <w:right w:val="single" w:sz="4" w:space="0" w:color="auto"/>
            </w:tcBorders>
          </w:tcPr>
          <w:p w14:paraId="15560A8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065D300F" w14:textId="77777777" w:rsidTr="00807051">
        <w:tc>
          <w:tcPr>
            <w:tcW w:w="1276" w:type="dxa"/>
            <w:tcBorders>
              <w:left w:val="single" w:sz="4" w:space="0" w:color="000000"/>
              <w:bottom w:val="single" w:sz="4" w:space="0" w:color="auto"/>
            </w:tcBorders>
          </w:tcPr>
          <w:p w14:paraId="425EE985"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58.3</w:t>
            </w:r>
          </w:p>
        </w:tc>
        <w:tc>
          <w:tcPr>
            <w:tcW w:w="4961" w:type="dxa"/>
            <w:tcBorders>
              <w:left w:val="single" w:sz="4" w:space="0" w:color="000000"/>
              <w:bottom w:val="single" w:sz="4" w:space="0" w:color="auto"/>
              <w:right w:val="single" w:sz="4" w:space="0" w:color="auto"/>
            </w:tcBorders>
          </w:tcPr>
          <w:p w14:paraId="4E3179F8"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sz w:val="20"/>
                <w:szCs w:val="20"/>
                <w:lang w:val="lt-LT"/>
              </w:rPr>
              <w:t>vandens kiekio cisternoje rodiklis;</w:t>
            </w:r>
          </w:p>
        </w:tc>
        <w:tc>
          <w:tcPr>
            <w:tcW w:w="3686" w:type="dxa"/>
            <w:tcBorders>
              <w:left w:val="single" w:sz="4" w:space="0" w:color="000000"/>
              <w:bottom w:val="single" w:sz="4" w:space="0" w:color="auto"/>
              <w:right w:val="single" w:sz="4" w:space="0" w:color="auto"/>
            </w:tcBorders>
          </w:tcPr>
          <w:p w14:paraId="5B20F31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left w:val="single" w:sz="4" w:space="0" w:color="000000"/>
              <w:bottom w:val="single" w:sz="4" w:space="0" w:color="auto"/>
              <w:right w:val="single" w:sz="4" w:space="0" w:color="auto"/>
            </w:tcBorders>
          </w:tcPr>
          <w:p w14:paraId="1A1A849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602FAA02" w14:textId="77777777" w:rsidTr="00807051">
        <w:tc>
          <w:tcPr>
            <w:tcW w:w="1276" w:type="dxa"/>
            <w:tcBorders>
              <w:left w:val="single" w:sz="4" w:space="0" w:color="000000"/>
              <w:bottom w:val="single" w:sz="4" w:space="0" w:color="auto"/>
            </w:tcBorders>
          </w:tcPr>
          <w:p w14:paraId="40096074"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lastRenderedPageBreak/>
              <w:t>58.4</w:t>
            </w:r>
          </w:p>
        </w:tc>
        <w:tc>
          <w:tcPr>
            <w:tcW w:w="4961" w:type="dxa"/>
            <w:tcBorders>
              <w:left w:val="single" w:sz="4" w:space="0" w:color="000000"/>
              <w:bottom w:val="single" w:sz="4" w:space="0" w:color="auto"/>
              <w:right w:val="single" w:sz="4" w:space="0" w:color="auto"/>
            </w:tcBorders>
          </w:tcPr>
          <w:p w14:paraId="42C6140A"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sz w:val="20"/>
                <w:szCs w:val="20"/>
                <w:lang w:val="lt-LT"/>
              </w:rPr>
              <w:t>siurblio darbo laiko apskaitos skaitiklis, kuris įjungus / išjungus siurblį įsijungia / išsijungia automatiškai ir parodo siurblio darbo laiką minutės tikslumu;</w:t>
            </w:r>
          </w:p>
        </w:tc>
        <w:tc>
          <w:tcPr>
            <w:tcW w:w="3686" w:type="dxa"/>
            <w:tcBorders>
              <w:left w:val="single" w:sz="4" w:space="0" w:color="000000"/>
              <w:bottom w:val="single" w:sz="4" w:space="0" w:color="auto"/>
              <w:right w:val="single" w:sz="4" w:space="0" w:color="auto"/>
            </w:tcBorders>
          </w:tcPr>
          <w:p w14:paraId="43FB8B9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left w:val="single" w:sz="4" w:space="0" w:color="000000"/>
              <w:bottom w:val="single" w:sz="4" w:space="0" w:color="auto"/>
              <w:right w:val="single" w:sz="4" w:space="0" w:color="auto"/>
            </w:tcBorders>
          </w:tcPr>
          <w:p w14:paraId="2425FB8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1D0CDE95" w14:textId="77777777" w:rsidTr="00807051">
        <w:tc>
          <w:tcPr>
            <w:tcW w:w="1276" w:type="dxa"/>
            <w:tcBorders>
              <w:left w:val="single" w:sz="4" w:space="0" w:color="000000"/>
              <w:bottom w:val="single" w:sz="4" w:space="0" w:color="auto"/>
            </w:tcBorders>
          </w:tcPr>
          <w:p w14:paraId="1F99F681"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58.5</w:t>
            </w:r>
          </w:p>
        </w:tc>
        <w:tc>
          <w:tcPr>
            <w:tcW w:w="4961" w:type="dxa"/>
            <w:tcBorders>
              <w:left w:val="single" w:sz="4" w:space="0" w:color="000000"/>
              <w:bottom w:val="single" w:sz="4" w:space="0" w:color="auto"/>
              <w:right w:val="single" w:sz="4" w:space="0" w:color="auto"/>
            </w:tcBorders>
          </w:tcPr>
          <w:p w14:paraId="70927C4A"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sz w:val="20"/>
                <w:szCs w:val="20"/>
                <w:lang w:val="lt-LT"/>
              </w:rPr>
              <w:t>variklio apsukų valdymo reguliatorius;</w:t>
            </w:r>
          </w:p>
        </w:tc>
        <w:tc>
          <w:tcPr>
            <w:tcW w:w="3686" w:type="dxa"/>
            <w:tcBorders>
              <w:left w:val="single" w:sz="4" w:space="0" w:color="000000"/>
              <w:bottom w:val="single" w:sz="4" w:space="0" w:color="auto"/>
              <w:right w:val="single" w:sz="4" w:space="0" w:color="auto"/>
            </w:tcBorders>
          </w:tcPr>
          <w:p w14:paraId="3EB7236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left w:val="single" w:sz="4" w:space="0" w:color="000000"/>
              <w:bottom w:val="single" w:sz="4" w:space="0" w:color="auto"/>
              <w:right w:val="single" w:sz="4" w:space="0" w:color="auto"/>
            </w:tcBorders>
          </w:tcPr>
          <w:p w14:paraId="12D5543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3B1D4C0F" w14:textId="77777777" w:rsidTr="00807051">
        <w:tc>
          <w:tcPr>
            <w:tcW w:w="1276" w:type="dxa"/>
            <w:tcBorders>
              <w:left w:val="single" w:sz="4" w:space="0" w:color="000000"/>
              <w:bottom w:val="single" w:sz="4" w:space="0" w:color="auto"/>
            </w:tcBorders>
          </w:tcPr>
          <w:p w14:paraId="11C3C5BC"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58.6</w:t>
            </w:r>
          </w:p>
        </w:tc>
        <w:tc>
          <w:tcPr>
            <w:tcW w:w="4961" w:type="dxa"/>
            <w:tcBorders>
              <w:left w:val="single" w:sz="4" w:space="0" w:color="000000"/>
              <w:bottom w:val="single" w:sz="4" w:space="0" w:color="auto"/>
              <w:right w:val="single" w:sz="4" w:space="0" w:color="auto"/>
            </w:tcBorders>
          </w:tcPr>
          <w:p w14:paraId="1E857B57"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sz w:val="20"/>
                <w:szCs w:val="20"/>
                <w:lang w:val="lt-LT"/>
              </w:rPr>
              <w:t>siurblio apsukų indikatorius;</w:t>
            </w:r>
          </w:p>
        </w:tc>
        <w:tc>
          <w:tcPr>
            <w:tcW w:w="3686" w:type="dxa"/>
            <w:tcBorders>
              <w:left w:val="single" w:sz="4" w:space="0" w:color="000000"/>
              <w:bottom w:val="single" w:sz="4" w:space="0" w:color="auto"/>
              <w:right w:val="single" w:sz="4" w:space="0" w:color="auto"/>
            </w:tcBorders>
          </w:tcPr>
          <w:p w14:paraId="01D97B5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left w:val="single" w:sz="4" w:space="0" w:color="000000"/>
              <w:bottom w:val="single" w:sz="4" w:space="0" w:color="auto"/>
              <w:right w:val="single" w:sz="4" w:space="0" w:color="auto"/>
            </w:tcBorders>
          </w:tcPr>
          <w:p w14:paraId="0F5E98E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20904C74" w14:textId="77777777" w:rsidTr="00807051">
        <w:tc>
          <w:tcPr>
            <w:tcW w:w="1276" w:type="dxa"/>
            <w:tcBorders>
              <w:left w:val="single" w:sz="4" w:space="0" w:color="000000"/>
              <w:bottom w:val="single" w:sz="4" w:space="0" w:color="auto"/>
            </w:tcBorders>
          </w:tcPr>
          <w:p w14:paraId="6DFBC060"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58.7</w:t>
            </w:r>
          </w:p>
        </w:tc>
        <w:tc>
          <w:tcPr>
            <w:tcW w:w="4961" w:type="dxa"/>
            <w:tcBorders>
              <w:left w:val="single" w:sz="4" w:space="0" w:color="000000"/>
              <w:bottom w:val="single" w:sz="4" w:space="0" w:color="auto"/>
              <w:right w:val="single" w:sz="4" w:space="0" w:color="auto"/>
            </w:tcBorders>
          </w:tcPr>
          <w:p w14:paraId="6E101669"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sz w:val="20"/>
                <w:szCs w:val="20"/>
                <w:lang w:val="lt-LT"/>
              </w:rPr>
              <w:t>variklio sustabdymo mygtukas;</w:t>
            </w:r>
          </w:p>
        </w:tc>
        <w:tc>
          <w:tcPr>
            <w:tcW w:w="3686" w:type="dxa"/>
            <w:tcBorders>
              <w:left w:val="single" w:sz="4" w:space="0" w:color="000000"/>
              <w:bottom w:val="single" w:sz="4" w:space="0" w:color="auto"/>
              <w:right w:val="single" w:sz="4" w:space="0" w:color="auto"/>
            </w:tcBorders>
          </w:tcPr>
          <w:p w14:paraId="7A38BDF1"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left w:val="single" w:sz="4" w:space="0" w:color="000000"/>
              <w:bottom w:val="single" w:sz="4" w:space="0" w:color="auto"/>
              <w:right w:val="single" w:sz="4" w:space="0" w:color="auto"/>
            </w:tcBorders>
          </w:tcPr>
          <w:p w14:paraId="6DDBB3D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2CA53472" w14:textId="77777777" w:rsidTr="00807051">
        <w:tc>
          <w:tcPr>
            <w:tcW w:w="1276" w:type="dxa"/>
            <w:tcBorders>
              <w:left w:val="single" w:sz="4" w:space="0" w:color="000000"/>
              <w:bottom w:val="single" w:sz="4" w:space="0" w:color="auto"/>
            </w:tcBorders>
          </w:tcPr>
          <w:p w14:paraId="5AD1BAE8"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58.8</w:t>
            </w:r>
          </w:p>
        </w:tc>
        <w:tc>
          <w:tcPr>
            <w:tcW w:w="4961" w:type="dxa"/>
            <w:tcBorders>
              <w:left w:val="single" w:sz="4" w:space="0" w:color="000000"/>
              <w:bottom w:val="single" w:sz="4" w:space="0" w:color="auto"/>
              <w:right w:val="single" w:sz="4" w:space="0" w:color="auto"/>
            </w:tcBorders>
          </w:tcPr>
          <w:p w14:paraId="3AFC3C09"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automobilio variklio alyvos slėgio ir aušinimo skysčio temperatūros indikatoriai.</w:t>
            </w:r>
          </w:p>
        </w:tc>
        <w:tc>
          <w:tcPr>
            <w:tcW w:w="3686" w:type="dxa"/>
            <w:tcBorders>
              <w:left w:val="single" w:sz="4" w:space="0" w:color="000000"/>
              <w:bottom w:val="single" w:sz="4" w:space="0" w:color="auto"/>
              <w:right w:val="single" w:sz="4" w:space="0" w:color="auto"/>
            </w:tcBorders>
          </w:tcPr>
          <w:p w14:paraId="7997F25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left w:val="single" w:sz="4" w:space="0" w:color="000000"/>
              <w:bottom w:val="single" w:sz="4" w:space="0" w:color="auto"/>
              <w:right w:val="single" w:sz="4" w:space="0" w:color="auto"/>
            </w:tcBorders>
          </w:tcPr>
          <w:p w14:paraId="5539FCD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6CB8E9D9" w14:textId="77777777" w:rsidTr="00807051">
        <w:tc>
          <w:tcPr>
            <w:tcW w:w="1276" w:type="dxa"/>
            <w:tcBorders>
              <w:left w:val="single" w:sz="4" w:space="0" w:color="000000"/>
              <w:bottom w:val="single" w:sz="4" w:space="0" w:color="auto"/>
            </w:tcBorders>
          </w:tcPr>
          <w:p w14:paraId="58D9D4AD"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37C0D3D4" w14:textId="77777777" w:rsidR="00FE49D6" w:rsidRPr="003E36CF" w:rsidRDefault="00FE49D6" w:rsidP="00807051">
            <w:pPr>
              <w:autoSpaceDE w:val="0"/>
              <w:autoSpaceDN w:val="0"/>
              <w:adjustRightInd w:val="0"/>
              <w:spacing w:after="0" w:line="240" w:lineRule="auto"/>
              <w:jc w:val="center"/>
              <w:rPr>
                <w:rFonts w:ascii="Times New Roman" w:hAnsi="Times New Roman" w:cs="Times New Roman"/>
                <w:b/>
                <w:bCs/>
                <w:color w:val="000000"/>
                <w:sz w:val="20"/>
                <w:szCs w:val="20"/>
                <w:lang w:val="lt-LT"/>
              </w:rPr>
            </w:pPr>
            <w:r w:rsidRPr="003E36CF">
              <w:rPr>
                <w:rFonts w:ascii="Times New Roman" w:hAnsi="Times New Roman" w:cs="Times New Roman"/>
                <w:b/>
                <w:bCs/>
                <w:color w:val="000000"/>
                <w:sz w:val="20"/>
                <w:szCs w:val="20"/>
                <w:lang w:val="lt-LT"/>
              </w:rPr>
              <w:t>3. Komplektuojamai įrangai</w:t>
            </w:r>
          </w:p>
        </w:tc>
        <w:tc>
          <w:tcPr>
            <w:tcW w:w="3686" w:type="dxa"/>
            <w:tcBorders>
              <w:left w:val="single" w:sz="4" w:space="0" w:color="000000"/>
              <w:bottom w:val="single" w:sz="4" w:space="0" w:color="auto"/>
              <w:right w:val="single" w:sz="4" w:space="0" w:color="auto"/>
            </w:tcBorders>
          </w:tcPr>
          <w:p w14:paraId="7B8B43D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auto"/>
              <w:right w:val="single" w:sz="4" w:space="0" w:color="auto"/>
            </w:tcBorders>
          </w:tcPr>
          <w:p w14:paraId="28B617B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56BDACF0" w14:textId="77777777" w:rsidTr="00807051">
        <w:tc>
          <w:tcPr>
            <w:tcW w:w="1276" w:type="dxa"/>
            <w:tcBorders>
              <w:left w:val="single" w:sz="4" w:space="0" w:color="000000"/>
              <w:bottom w:val="single" w:sz="4" w:space="0" w:color="auto"/>
            </w:tcBorders>
          </w:tcPr>
          <w:p w14:paraId="0CF01B47"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59.</w:t>
            </w:r>
          </w:p>
          <w:p w14:paraId="72532691"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(60.)</w:t>
            </w:r>
          </w:p>
          <w:p w14:paraId="7AFB7638"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1BF331C4"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Papildomo apšvietimo įranga – teleskopinis stiebas su kombinuotais (vienu metu šviečiančiais koncentruotu ir išsklaidytu šviesos spinduliu) LED prožektoriais. Turi būti įrengtas prožektorių nuotolinis valdymas. Prožektoriai turi būti maitinami nuo automobilio generatoriaus. Teleskopinis stiebas turi suktis 360° kampu apie horizontalę ašį, o prožektoriai 270° apie vertikalę.</w:t>
            </w:r>
          </w:p>
        </w:tc>
        <w:tc>
          <w:tcPr>
            <w:tcW w:w="3686" w:type="dxa"/>
            <w:tcBorders>
              <w:left w:val="single" w:sz="4" w:space="0" w:color="000000"/>
              <w:bottom w:val="single" w:sz="4" w:space="0" w:color="auto"/>
              <w:right w:val="single" w:sz="4" w:space="0" w:color="auto"/>
            </w:tcBorders>
          </w:tcPr>
          <w:p w14:paraId="5BC8E393"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FE49D6">
              <w:rPr>
                <w:rFonts w:ascii="Times New Roman" w:eastAsia="Times New Roman" w:hAnsi="Times New Roman" w:cs="Times New Roman"/>
                <w:i/>
                <w:sz w:val="20"/>
                <w:szCs w:val="20"/>
                <w:lang w:val="lt-LT" w:eastAsia="ar-SA"/>
              </w:rPr>
              <w:t>/nurodyti siūlomuose automobiliuose sumontuoto teleskopinio stiebo su kombinuotais LED prožektoriais duomenis, modelį ir atitiktį pagal punkto reikalavimus</w:t>
            </w:r>
            <w:r w:rsidRPr="00FE49D6">
              <w:rPr>
                <w:rFonts w:ascii="Times New Roman" w:eastAsia="Times New Roman" w:hAnsi="Times New Roman" w:cs="Times New Roman"/>
                <w:iCs/>
                <w:sz w:val="20"/>
                <w:szCs w:val="20"/>
                <w:lang w:val="lt-LT" w:eastAsia="ar-SA"/>
              </w:rPr>
              <w:t>/</w:t>
            </w:r>
          </w:p>
          <w:p w14:paraId="44CF6128"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2CF24CE"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E49D6">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šonų (su atidarytomis žaliuzėmis),  kuriose matosi  teleskopinis stiebas su kombinuotais prožektoriais/</w:t>
            </w:r>
          </w:p>
        </w:tc>
        <w:tc>
          <w:tcPr>
            <w:tcW w:w="4678" w:type="dxa"/>
            <w:tcBorders>
              <w:left w:val="single" w:sz="4" w:space="0" w:color="000000"/>
              <w:bottom w:val="single" w:sz="4" w:space="0" w:color="auto"/>
              <w:right w:val="single" w:sz="4" w:space="0" w:color="auto"/>
            </w:tcBorders>
          </w:tcPr>
          <w:p w14:paraId="3FC3D48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2B9A96D8" w14:textId="77777777" w:rsidTr="00807051">
        <w:tc>
          <w:tcPr>
            <w:tcW w:w="1276" w:type="dxa"/>
            <w:tcBorders>
              <w:left w:val="single" w:sz="4" w:space="0" w:color="000000"/>
              <w:bottom w:val="single" w:sz="4" w:space="0" w:color="auto"/>
            </w:tcBorders>
          </w:tcPr>
          <w:p w14:paraId="45A0683A"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60.</w:t>
            </w:r>
          </w:p>
          <w:p w14:paraId="35CB4845"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(61.)</w:t>
            </w:r>
          </w:p>
          <w:p w14:paraId="52A058AE"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6C76EE57"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Elektrinė automobilinė gervė (suktuvas), kurios maksimali traukimo jėga ne mažesnė kaip 80 </w:t>
            </w:r>
            <w:proofErr w:type="spellStart"/>
            <w:r w:rsidRPr="003E36CF">
              <w:rPr>
                <w:rFonts w:ascii="Times New Roman" w:hAnsi="Times New Roman" w:cs="Times New Roman"/>
                <w:color w:val="000000"/>
                <w:sz w:val="20"/>
                <w:szCs w:val="20"/>
                <w:lang w:val="lt-LT"/>
              </w:rPr>
              <w:t>kN</w:t>
            </w:r>
            <w:proofErr w:type="spellEnd"/>
            <w:r w:rsidRPr="003E36CF">
              <w:rPr>
                <w:rFonts w:ascii="Times New Roman" w:hAnsi="Times New Roman" w:cs="Times New Roman"/>
                <w:color w:val="000000"/>
                <w:sz w:val="20"/>
                <w:szCs w:val="20"/>
                <w:lang w:val="lt-LT"/>
              </w:rPr>
              <w:t xml:space="preserve">,  lyno minimali nutraukimo jėga – 120 </w:t>
            </w:r>
            <w:proofErr w:type="spellStart"/>
            <w:r w:rsidRPr="003E36CF">
              <w:rPr>
                <w:rFonts w:ascii="Times New Roman" w:hAnsi="Times New Roman" w:cs="Times New Roman"/>
                <w:color w:val="000000"/>
                <w:sz w:val="20"/>
                <w:szCs w:val="20"/>
                <w:lang w:val="lt-LT"/>
              </w:rPr>
              <w:t>kN.</w:t>
            </w:r>
            <w:proofErr w:type="spellEnd"/>
            <w:r w:rsidRPr="003E36CF">
              <w:rPr>
                <w:rFonts w:ascii="Times New Roman" w:hAnsi="Times New Roman" w:cs="Times New Roman"/>
                <w:color w:val="000000"/>
                <w:sz w:val="20"/>
                <w:szCs w:val="20"/>
                <w:lang w:val="lt-LT"/>
              </w:rPr>
              <w:t xml:space="preserve"> Lynas turi turėti kablį. Gervės konstrukcija turi būti nepralaidi vandeniui, atspari korozijai. Gervė turi turėti apsaugą nuo perkaitimo ir perkrovos. Prie gervės komplekto turi būti pridėtas nuotolinis valdymas, gervės apsauginis apvalkalas, atitinkamų parametrų </w:t>
            </w:r>
            <w:r w:rsidRPr="003E36CF">
              <w:rPr>
                <w:rFonts w:ascii="Times New Roman" w:hAnsi="Times New Roman" w:cs="Times New Roman"/>
                <w:color w:val="000000"/>
                <w:sz w:val="20"/>
                <w:szCs w:val="20"/>
                <w:lang w:val="lt-LT"/>
              </w:rPr>
              <w:lastRenderedPageBreak/>
              <w:t>skriemulys su kabliu, skirtas traukimo jėgai padidinti ar traukos krypčiai keisti, 2 lynai/diržai, skirti prisitvirtinimui prie atramų su apkaba (junge), skirta lynų/diržų galų sujungimui, ne trumpesnė kaip 3 m grandinė su kabliais, gervės priedų laikymui pritaikytas krepšys.</w:t>
            </w:r>
          </w:p>
        </w:tc>
        <w:tc>
          <w:tcPr>
            <w:tcW w:w="3686" w:type="dxa"/>
            <w:tcBorders>
              <w:left w:val="single" w:sz="4" w:space="0" w:color="000000"/>
              <w:bottom w:val="single" w:sz="4" w:space="0" w:color="auto"/>
              <w:right w:val="single" w:sz="4" w:space="0" w:color="auto"/>
            </w:tcBorders>
          </w:tcPr>
          <w:p w14:paraId="29A2655C"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FE49D6">
              <w:rPr>
                <w:rFonts w:ascii="Times New Roman" w:eastAsia="Times New Roman" w:hAnsi="Times New Roman" w:cs="Times New Roman"/>
                <w:i/>
                <w:sz w:val="20"/>
                <w:szCs w:val="20"/>
                <w:lang w:val="lt-LT" w:eastAsia="ar-SA"/>
              </w:rPr>
              <w:lastRenderedPageBreak/>
              <w:t>/nurodyti siūlomuose automobiliuose sumontuotos automobilinės gervės (suktuvo) duomenis, modelį ir atitiktį pagal punkto reikalavimus</w:t>
            </w:r>
            <w:r w:rsidRPr="00FE49D6">
              <w:rPr>
                <w:rFonts w:ascii="Times New Roman" w:eastAsia="Times New Roman" w:hAnsi="Times New Roman" w:cs="Times New Roman"/>
                <w:iCs/>
                <w:sz w:val="20"/>
                <w:szCs w:val="20"/>
                <w:lang w:val="lt-LT" w:eastAsia="ar-SA"/>
              </w:rPr>
              <w:t>/</w:t>
            </w:r>
          </w:p>
          <w:p w14:paraId="561747AC"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62575BD"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E49D6">
              <w:rPr>
                <w:rFonts w:ascii="Times New Roman" w:eastAsia="Times New Roman" w:hAnsi="Times New Roman" w:cs="Times New Roman"/>
                <w:i/>
                <w:color w:val="EE0000"/>
                <w:sz w:val="20"/>
                <w:szCs w:val="20"/>
                <w:lang w:val="lt-LT" w:eastAsia="ar-SA"/>
              </w:rPr>
              <w:t>/atitiktį reikalavimui patvirtinantys dokumentai –</w:t>
            </w:r>
            <w:r w:rsidRPr="00FE49D6">
              <w:rPr>
                <w:lang w:val="lt-LT"/>
              </w:rPr>
              <w:t xml:space="preserve"> </w:t>
            </w:r>
            <w:r w:rsidRPr="00FE49D6">
              <w:rPr>
                <w:rFonts w:ascii="Times New Roman" w:eastAsia="Times New Roman" w:hAnsi="Times New Roman" w:cs="Times New Roman"/>
                <w:i/>
                <w:color w:val="EE0000"/>
                <w:sz w:val="20"/>
                <w:szCs w:val="20"/>
                <w:lang w:val="lt-LT" w:eastAsia="ar-SA"/>
              </w:rPr>
              <w:t xml:space="preserve">įrangos techniniai </w:t>
            </w:r>
            <w:r w:rsidRPr="00FE49D6">
              <w:rPr>
                <w:rFonts w:ascii="Times New Roman" w:eastAsia="Times New Roman" w:hAnsi="Times New Roman" w:cs="Times New Roman"/>
                <w:i/>
                <w:color w:val="EE0000"/>
                <w:sz w:val="20"/>
                <w:szCs w:val="20"/>
                <w:lang w:val="lt-LT" w:eastAsia="ar-SA"/>
              </w:rPr>
              <w:lastRenderedPageBreak/>
              <w:t>aprašymai, turimi sertifikatai ir atitikimo deklaracijos, spalvotos nuotraukos iš priekio,  kuriose matosi elektrinė automobilinė gervė/</w:t>
            </w:r>
          </w:p>
        </w:tc>
        <w:tc>
          <w:tcPr>
            <w:tcW w:w="4678" w:type="dxa"/>
            <w:tcBorders>
              <w:left w:val="single" w:sz="4" w:space="0" w:color="000000"/>
              <w:bottom w:val="single" w:sz="4" w:space="0" w:color="auto"/>
              <w:right w:val="single" w:sz="4" w:space="0" w:color="auto"/>
            </w:tcBorders>
          </w:tcPr>
          <w:p w14:paraId="7622AED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503050DF" w14:textId="77777777" w:rsidTr="00807051">
        <w:tc>
          <w:tcPr>
            <w:tcW w:w="1276" w:type="dxa"/>
            <w:tcBorders>
              <w:left w:val="single" w:sz="4" w:space="0" w:color="000000"/>
              <w:bottom w:val="single" w:sz="4" w:space="0" w:color="auto"/>
            </w:tcBorders>
          </w:tcPr>
          <w:p w14:paraId="6499B867"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61.</w:t>
            </w:r>
          </w:p>
          <w:p w14:paraId="784442BF"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(62.)</w:t>
            </w:r>
          </w:p>
          <w:p w14:paraId="6DC198D6"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371148E5"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proofErr w:type="spellStart"/>
            <w:r w:rsidRPr="003E36CF">
              <w:rPr>
                <w:rFonts w:ascii="Times New Roman" w:hAnsi="Times New Roman" w:cs="Times New Roman"/>
                <w:sz w:val="20"/>
                <w:szCs w:val="20"/>
                <w:lang w:val="lt-LT"/>
              </w:rPr>
              <w:t>Lafetinis</w:t>
            </w:r>
            <w:proofErr w:type="spellEnd"/>
            <w:r w:rsidRPr="003E36CF">
              <w:rPr>
                <w:rFonts w:ascii="Times New Roman" w:hAnsi="Times New Roman" w:cs="Times New Roman"/>
                <w:sz w:val="20"/>
                <w:szCs w:val="20"/>
                <w:lang w:val="lt-LT"/>
              </w:rPr>
              <w:t xml:space="preserve">, ant stogo montuojamas švirkštas, kurio maksimalus našumas ne mažesnis kaip 3000 l/min. prie 7 bar slėgio. </w:t>
            </w:r>
            <w:proofErr w:type="spellStart"/>
            <w:r w:rsidRPr="003E36CF">
              <w:rPr>
                <w:rFonts w:ascii="Times New Roman" w:hAnsi="Times New Roman" w:cs="Times New Roman"/>
                <w:sz w:val="20"/>
                <w:szCs w:val="20"/>
                <w:lang w:val="lt-LT"/>
              </w:rPr>
              <w:t>Lafetinio</w:t>
            </w:r>
            <w:proofErr w:type="spellEnd"/>
            <w:r w:rsidRPr="003E36CF">
              <w:rPr>
                <w:rFonts w:ascii="Times New Roman" w:hAnsi="Times New Roman" w:cs="Times New Roman"/>
                <w:sz w:val="20"/>
                <w:szCs w:val="20"/>
                <w:lang w:val="lt-LT"/>
              </w:rPr>
              <w:t xml:space="preserve"> švirkšto čiurkšlė turi būti reguliuojama (kompaktinė, </w:t>
            </w:r>
            <w:proofErr w:type="spellStart"/>
            <w:r w:rsidRPr="003E36CF">
              <w:rPr>
                <w:rFonts w:ascii="Times New Roman" w:hAnsi="Times New Roman" w:cs="Times New Roman"/>
                <w:sz w:val="20"/>
                <w:szCs w:val="20"/>
                <w:lang w:val="lt-LT"/>
              </w:rPr>
              <w:t>išpurslinta</w:t>
            </w:r>
            <w:proofErr w:type="spellEnd"/>
            <w:r w:rsidRPr="003E36CF">
              <w:rPr>
                <w:rFonts w:ascii="Times New Roman" w:hAnsi="Times New Roman" w:cs="Times New Roman"/>
                <w:sz w:val="20"/>
                <w:szCs w:val="20"/>
                <w:lang w:val="lt-LT"/>
              </w:rPr>
              <w:t xml:space="preserve">). Švirkštas turi turėti slėgio manometrą. </w:t>
            </w:r>
            <w:proofErr w:type="spellStart"/>
            <w:r w:rsidRPr="003E36CF">
              <w:rPr>
                <w:rFonts w:ascii="Times New Roman" w:hAnsi="Times New Roman" w:cs="Times New Roman"/>
                <w:sz w:val="20"/>
                <w:szCs w:val="20"/>
                <w:lang w:val="lt-LT"/>
              </w:rPr>
              <w:t>Lafetinis</w:t>
            </w:r>
            <w:proofErr w:type="spellEnd"/>
            <w:r w:rsidRPr="003E36CF">
              <w:rPr>
                <w:rFonts w:ascii="Times New Roman" w:hAnsi="Times New Roman" w:cs="Times New Roman"/>
                <w:sz w:val="20"/>
                <w:szCs w:val="20"/>
                <w:lang w:val="lt-LT"/>
              </w:rPr>
              <w:t xml:space="preserve"> švirkštas turi turėti teleskopinį prailginimą jo darbinės pozicijos paaukštinimui. </w:t>
            </w:r>
            <w:proofErr w:type="spellStart"/>
            <w:r w:rsidRPr="003E36CF">
              <w:rPr>
                <w:rFonts w:ascii="Times New Roman" w:hAnsi="Times New Roman" w:cs="Times New Roman"/>
                <w:sz w:val="20"/>
                <w:szCs w:val="20"/>
                <w:lang w:val="lt-LT"/>
              </w:rPr>
              <w:t>Lafetinis</w:t>
            </w:r>
            <w:proofErr w:type="spellEnd"/>
            <w:r w:rsidRPr="003E36CF">
              <w:rPr>
                <w:rFonts w:ascii="Times New Roman" w:hAnsi="Times New Roman" w:cs="Times New Roman"/>
                <w:sz w:val="20"/>
                <w:szCs w:val="20"/>
                <w:lang w:val="lt-LT"/>
              </w:rPr>
              <w:t xml:space="preserve"> švirkštas turi būti lengvai nuimamas ir jį galima naudoti kaip kilnojamą </w:t>
            </w:r>
            <w:proofErr w:type="spellStart"/>
            <w:r w:rsidRPr="003E36CF">
              <w:rPr>
                <w:rFonts w:ascii="Times New Roman" w:hAnsi="Times New Roman" w:cs="Times New Roman"/>
                <w:sz w:val="20"/>
                <w:szCs w:val="20"/>
                <w:lang w:val="lt-LT"/>
              </w:rPr>
              <w:t>lafetinį</w:t>
            </w:r>
            <w:proofErr w:type="spellEnd"/>
            <w:r w:rsidRPr="003E36CF">
              <w:rPr>
                <w:rFonts w:ascii="Times New Roman" w:hAnsi="Times New Roman" w:cs="Times New Roman"/>
                <w:sz w:val="20"/>
                <w:szCs w:val="20"/>
                <w:lang w:val="lt-LT"/>
              </w:rPr>
              <w:t xml:space="preserve"> švirkštą su atramomis. Prie </w:t>
            </w:r>
            <w:proofErr w:type="spellStart"/>
            <w:r w:rsidRPr="003E36CF">
              <w:rPr>
                <w:rFonts w:ascii="Times New Roman" w:hAnsi="Times New Roman" w:cs="Times New Roman"/>
                <w:sz w:val="20"/>
                <w:szCs w:val="20"/>
                <w:lang w:val="lt-LT"/>
              </w:rPr>
              <w:t>lafetinio</w:t>
            </w:r>
            <w:proofErr w:type="spellEnd"/>
            <w:r w:rsidRPr="003E36CF">
              <w:rPr>
                <w:rFonts w:ascii="Times New Roman" w:hAnsi="Times New Roman" w:cs="Times New Roman"/>
                <w:sz w:val="20"/>
                <w:szCs w:val="20"/>
                <w:lang w:val="lt-LT"/>
              </w:rPr>
              <w:t xml:space="preserve"> švirkšto turi būti pateiktos atramos jo pastatymui ant žemės.</w:t>
            </w:r>
          </w:p>
        </w:tc>
        <w:tc>
          <w:tcPr>
            <w:tcW w:w="3686" w:type="dxa"/>
            <w:tcBorders>
              <w:left w:val="single" w:sz="4" w:space="0" w:color="000000"/>
              <w:bottom w:val="single" w:sz="4" w:space="0" w:color="auto"/>
              <w:right w:val="single" w:sz="4" w:space="0" w:color="auto"/>
            </w:tcBorders>
          </w:tcPr>
          <w:p w14:paraId="2D265C79"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E49D6">
              <w:rPr>
                <w:rFonts w:ascii="Times New Roman" w:eastAsia="Times New Roman" w:hAnsi="Times New Roman" w:cs="Times New Roman"/>
                <w:i/>
                <w:sz w:val="20"/>
                <w:szCs w:val="20"/>
                <w:lang w:val="lt-LT" w:eastAsia="ar-SA"/>
              </w:rPr>
              <w:t xml:space="preserve">/nurodyti siūlomuose automobiliuose ant stogo sumontuoto </w:t>
            </w:r>
            <w:proofErr w:type="spellStart"/>
            <w:r w:rsidRPr="00FE49D6">
              <w:rPr>
                <w:rFonts w:ascii="Times New Roman" w:eastAsia="Times New Roman" w:hAnsi="Times New Roman" w:cs="Times New Roman"/>
                <w:i/>
                <w:sz w:val="20"/>
                <w:szCs w:val="20"/>
                <w:lang w:val="lt-LT" w:eastAsia="ar-SA"/>
              </w:rPr>
              <w:t>lafetinio</w:t>
            </w:r>
            <w:proofErr w:type="spellEnd"/>
            <w:r w:rsidRPr="00FE49D6">
              <w:rPr>
                <w:rFonts w:ascii="Times New Roman" w:eastAsia="Times New Roman" w:hAnsi="Times New Roman" w:cs="Times New Roman"/>
                <w:i/>
                <w:sz w:val="20"/>
                <w:szCs w:val="20"/>
                <w:lang w:val="lt-LT" w:eastAsia="ar-SA"/>
              </w:rPr>
              <w:t xml:space="preserve"> švirkšto duomenis, modelį ir atitiktį pagal punkto reikalavimus/</w:t>
            </w:r>
          </w:p>
          <w:p w14:paraId="33B65B49"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Calibri Light" w:eastAsia="Times New Roman" w:hAnsi="Calibri Light" w:cs="Calibri Light"/>
                <w:color w:val="000000"/>
                <w:sz w:val="20"/>
                <w:szCs w:val="20"/>
                <w:lang w:val="lt-LT"/>
              </w:rPr>
            </w:pPr>
          </w:p>
          <w:p w14:paraId="75D8C460"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E49D6">
              <w:rPr>
                <w:rFonts w:ascii="Times New Roman" w:eastAsia="Times New Roman" w:hAnsi="Times New Roman" w:cs="Times New Roman"/>
                <w:i/>
                <w:color w:val="EE0000"/>
                <w:sz w:val="20"/>
                <w:szCs w:val="20"/>
                <w:lang w:val="lt-LT" w:eastAsia="ar-SA"/>
              </w:rPr>
              <w:t xml:space="preserve">/atitiktį reikalavimui patvirtinantys dokumentai – įrangos techniniai aprašymai, turimi sertifikatai ir atitikimo deklaracijos, spalvotos nuotraukos iš viršaus,  kuriose matosi  </w:t>
            </w:r>
            <w:proofErr w:type="spellStart"/>
            <w:r w:rsidRPr="00FE49D6">
              <w:rPr>
                <w:rFonts w:ascii="Times New Roman" w:eastAsia="Times New Roman" w:hAnsi="Times New Roman" w:cs="Times New Roman"/>
                <w:i/>
                <w:color w:val="EE0000"/>
                <w:sz w:val="20"/>
                <w:szCs w:val="20"/>
                <w:lang w:val="lt-LT" w:eastAsia="ar-SA"/>
              </w:rPr>
              <w:t>lafetinis</w:t>
            </w:r>
            <w:proofErr w:type="spellEnd"/>
            <w:r w:rsidRPr="00FE49D6">
              <w:rPr>
                <w:rFonts w:ascii="Times New Roman" w:eastAsia="Times New Roman" w:hAnsi="Times New Roman" w:cs="Times New Roman"/>
                <w:i/>
                <w:color w:val="EE0000"/>
                <w:sz w:val="20"/>
                <w:szCs w:val="20"/>
                <w:lang w:val="lt-LT" w:eastAsia="ar-SA"/>
              </w:rPr>
              <w:t>, ant stogo montuojamas švirkštas/</w:t>
            </w:r>
          </w:p>
        </w:tc>
        <w:tc>
          <w:tcPr>
            <w:tcW w:w="4678" w:type="dxa"/>
            <w:tcBorders>
              <w:left w:val="single" w:sz="4" w:space="0" w:color="000000"/>
              <w:bottom w:val="single" w:sz="4" w:space="0" w:color="auto"/>
              <w:right w:val="single" w:sz="4" w:space="0" w:color="auto"/>
            </w:tcBorders>
          </w:tcPr>
          <w:p w14:paraId="17F2944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11B6F9C4" w14:textId="77777777" w:rsidTr="00807051">
        <w:tc>
          <w:tcPr>
            <w:tcW w:w="1276" w:type="dxa"/>
            <w:tcBorders>
              <w:left w:val="single" w:sz="4" w:space="0" w:color="000000"/>
              <w:bottom w:val="single" w:sz="4" w:space="0" w:color="auto"/>
            </w:tcBorders>
          </w:tcPr>
          <w:p w14:paraId="689B615D"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62.</w:t>
            </w:r>
          </w:p>
          <w:p w14:paraId="2BF30B45"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(63.)</w:t>
            </w:r>
          </w:p>
          <w:p w14:paraId="260431C8"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09F685B9"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sz w:val="20"/>
                <w:szCs w:val="20"/>
                <w:lang w:val="lt-LT"/>
              </w:rPr>
              <w:t>4 vnt. 125 mm skersmens įsiurbiamųjų žarnų atitinkančių A tipo žarnų reikalavimams, nurodytiems LST EN 14557 standarte arba lygiaverčiame su ,,</w:t>
            </w:r>
            <w:proofErr w:type="spellStart"/>
            <w:r w:rsidRPr="003E36CF">
              <w:rPr>
                <w:rFonts w:ascii="Times New Roman" w:hAnsi="Times New Roman" w:cs="Times New Roman"/>
                <w:sz w:val="20"/>
                <w:szCs w:val="20"/>
                <w:lang w:val="lt-LT"/>
              </w:rPr>
              <w:t>Bogdanov</w:t>
            </w:r>
            <w:proofErr w:type="spellEnd"/>
            <w:r w:rsidRPr="003E36CF">
              <w:rPr>
                <w:rFonts w:ascii="Times New Roman" w:hAnsi="Times New Roman" w:cs="Times New Roman"/>
                <w:sz w:val="20"/>
                <w:szCs w:val="20"/>
                <w:lang w:val="lt-LT"/>
              </w:rPr>
              <w:t>“ ar STORZ sujungimo movomis, poros žarnų bendras ilgis ne mažesnis kaip 8 m.</w:t>
            </w:r>
          </w:p>
        </w:tc>
        <w:tc>
          <w:tcPr>
            <w:tcW w:w="3686" w:type="dxa"/>
            <w:tcBorders>
              <w:left w:val="single" w:sz="4" w:space="0" w:color="000000"/>
              <w:bottom w:val="single" w:sz="4" w:space="0" w:color="auto"/>
              <w:right w:val="single" w:sz="4" w:space="0" w:color="auto"/>
            </w:tcBorders>
          </w:tcPr>
          <w:p w14:paraId="5174C94C"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E49D6">
              <w:rPr>
                <w:rFonts w:ascii="Times New Roman" w:eastAsia="Times New Roman" w:hAnsi="Times New Roman" w:cs="Times New Roman"/>
                <w:i/>
                <w:sz w:val="20"/>
                <w:szCs w:val="20"/>
                <w:lang w:val="lt-LT" w:eastAsia="ar-SA"/>
              </w:rPr>
              <w:t>/nurodyti siūlomuose automobiliuose esančių įsiurbimo žarnų duomenis, modelį ir atitiktį pagal punkto reikalavimus/</w:t>
            </w:r>
          </w:p>
          <w:p w14:paraId="085B4034"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FBACB55"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E49D6">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galo (su atidarytomis žaliuzėmis),  kuriose matosi  įsiurbimo žarnos/</w:t>
            </w:r>
          </w:p>
        </w:tc>
        <w:tc>
          <w:tcPr>
            <w:tcW w:w="4678" w:type="dxa"/>
            <w:tcBorders>
              <w:left w:val="single" w:sz="4" w:space="0" w:color="000000"/>
              <w:bottom w:val="single" w:sz="4" w:space="0" w:color="auto"/>
              <w:right w:val="single" w:sz="4" w:space="0" w:color="auto"/>
            </w:tcBorders>
          </w:tcPr>
          <w:p w14:paraId="2C17377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7130E7CE" w14:textId="77777777" w:rsidTr="00807051">
        <w:tc>
          <w:tcPr>
            <w:tcW w:w="1276" w:type="dxa"/>
            <w:tcBorders>
              <w:left w:val="single" w:sz="4" w:space="0" w:color="000000"/>
              <w:bottom w:val="single" w:sz="4" w:space="0" w:color="auto"/>
            </w:tcBorders>
          </w:tcPr>
          <w:p w14:paraId="33989684"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63.</w:t>
            </w:r>
          </w:p>
          <w:p w14:paraId="7FD31646"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(64.)</w:t>
            </w:r>
          </w:p>
          <w:p w14:paraId="600A70D7"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0B97DA3A"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sz w:val="20"/>
                <w:szCs w:val="20"/>
                <w:lang w:val="lt-LT"/>
              </w:rPr>
              <w:t>2 vnt. įsiurbimo žarnų koštuvai su plūdėmis, skirti darbui su šio priedo   63 punkte nurodytomis įsiurbiamosiomis žarnomis, turi būti plaukiojančio tipo, užtikrinantis siurbimą nuo vandens paviršiaus, koštuvo gabaritai neturi viršyti:</w:t>
            </w:r>
          </w:p>
        </w:tc>
        <w:tc>
          <w:tcPr>
            <w:tcW w:w="3686" w:type="dxa"/>
            <w:tcBorders>
              <w:left w:val="single" w:sz="4" w:space="0" w:color="000000"/>
              <w:bottom w:val="single" w:sz="4" w:space="0" w:color="auto"/>
              <w:right w:val="single" w:sz="4" w:space="0" w:color="auto"/>
            </w:tcBorders>
          </w:tcPr>
          <w:p w14:paraId="5B9B88AF"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E49D6">
              <w:rPr>
                <w:rFonts w:ascii="Times New Roman" w:eastAsia="Times New Roman" w:hAnsi="Times New Roman" w:cs="Times New Roman"/>
                <w:i/>
                <w:sz w:val="20"/>
                <w:szCs w:val="20"/>
                <w:lang w:val="lt-LT" w:eastAsia="ar-SA"/>
              </w:rPr>
              <w:t>/nurodyti siūlomuose automobiliuose esančių įsiurbimo žarnų koštuvo duomenis, modelį ir atitiktį pagal punkto reikalavimus/</w:t>
            </w:r>
          </w:p>
          <w:p w14:paraId="78D78274"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EB49705"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E49D6">
              <w:rPr>
                <w:rFonts w:ascii="Times New Roman" w:eastAsia="Times New Roman" w:hAnsi="Times New Roman" w:cs="Times New Roman"/>
                <w:i/>
                <w:color w:val="EE0000"/>
                <w:sz w:val="20"/>
                <w:szCs w:val="20"/>
                <w:lang w:val="lt-LT" w:eastAsia="ar-SA"/>
              </w:rPr>
              <w:t xml:space="preserve">/atitiktį reikalavimui patvirtinantys </w:t>
            </w:r>
            <w:r w:rsidRPr="00FE49D6">
              <w:rPr>
                <w:rFonts w:ascii="Times New Roman" w:eastAsia="Times New Roman" w:hAnsi="Times New Roman" w:cs="Times New Roman"/>
                <w:i/>
                <w:color w:val="EE0000"/>
                <w:sz w:val="20"/>
                <w:szCs w:val="20"/>
                <w:lang w:val="lt-LT" w:eastAsia="ar-SA"/>
              </w:rPr>
              <w:lastRenderedPageBreak/>
              <w:t>dokumentai – įrangos techniniai aprašymai, turimi sertifikatai ir atitikimo deklaracijos, spalvotos nuotraukos iš galo, šonų (su atidarytomis žaliuzėmis),  kuriose matosi  įsiurbimo žarnų koštuvas su plūde/</w:t>
            </w:r>
          </w:p>
        </w:tc>
        <w:tc>
          <w:tcPr>
            <w:tcW w:w="4678" w:type="dxa"/>
            <w:tcBorders>
              <w:left w:val="single" w:sz="4" w:space="0" w:color="000000"/>
              <w:bottom w:val="single" w:sz="4" w:space="0" w:color="auto"/>
              <w:right w:val="single" w:sz="4" w:space="0" w:color="auto"/>
            </w:tcBorders>
          </w:tcPr>
          <w:p w14:paraId="711296D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2E410774" w14:textId="77777777" w:rsidTr="00807051">
        <w:tc>
          <w:tcPr>
            <w:tcW w:w="1276" w:type="dxa"/>
            <w:tcBorders>
              <w:left w:val="single" w:sz="4" w:space="0" w:color="000000"/>
              <w:bottom w:val="single" w:sz="4" w:space="0" w:color="auto"/>
            </w:tcBorders>
          </w:tcPr>
          <w:p w14:paraId="7C39AADD"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63.1</w:t>
            </w:r>
          </w:p>
        </w:tc>
        <w:tc>
          <w:tcPr>
            <w:tcW w:w="4961" w:type="dxa"/>
            <w:tcBorders>
              <w:left w:val="single" w:sz="4" w:space="0" w:color="000000"/>
              <w:bottom w:val="single" w:sz="4" w:space="0" w:color="auto"/>
              <w:right w:val="single" w:sz="4" w:space="0" w:color="auto"/>
            </w:tcBorders>
          </w:tcPr>
          <w:p w14:paraId="4B5CE92E"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ilgis – 700 mm;</w:t>
            </w:r>
          </w:p>
        </w:tc>
        <w:tc>
          <w:tcPr>
            <w:tcW w:w="3686" w:type="dxa"/>
            <w:tcBorders>
              <w:left w:val="single" w:sz="4" w:space="0" w:color="000000"/>
              <w:bottom w:val="single" w:sz="4" w:space="0" w:color="auto"/>
              <w:right w:val="single" w:sz="4" w:space="0" w:color="auto"/>
            </w:tcBorders>
          </w:tcPr>
          <w:p w14:paraId="466A5E2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 siūlomame naudotame automobilyje esančių įsiurbimo žarnų koštuvo ilgį/</w:t>
            </w:r>
          </w:p>
        </w:tc>
        <w:tc>
          <w:tcPr>
            <w:tcW w:w="4678" w:type="dxa"/>
            <w:tcBorders>
              <w:left w:val="single" w:sz="4" w:space="0" w:color="000000"/>
              <w:bottom w:val="single" w:sz="4" w:space="0" w:color="auto"/>
              <w:right w:val="single" w:sz="4" w:space="0" w:color="auto"/>
            </w:tcBorders>
          </w:tcPr>
          <w:p w14:paraId="79AAF33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3B1DEFC0" w14:textId="77777777" w:rsidTr="00807051">
        <w:tc>
          <w:tcPr>
            <w:tcW w:w="1276" w:type="dxa"/>
            <w:tcBorders>
              <w:top w:val="single" w:sz="4" w:space="0" w:color="auto"/>
              <w:left w:val="single" w:sz="4" w:space="0" w:color="auto"/>
              <w:bottom w:val="single" w:sz="2" w:space="0" w:color="auto"/>
              <w:right w:val="single" w:sz="4" w:space="0" w:color="auto"/>
            </w:tcBorders>
          </w:tcPr>
          <w:p w14:paraId="0FC7C6D5"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63.2</w:t>
            </w:r>
          </w:p>
        </w:tc>
        <w:tc>
          <w:tcPr>
            <w:tcW w:w="4961" w:type="dxa"/>
            <w:tcBorders>
              <w:top w:val="single" w:sz="4" w:space="0" w:color="auto"/>
              <w:left w:val="single" w:sz="4" w:space="0" w:color="auto"/>
              <w:bottom w:val="single" w:sz="2" w:space="0" w:color="auto"/>
              <w:right w:val="single" w:sz="4" w:space="0" w:color="auto"/>
            </w:tcBorders>
          </w:tcPr>
          <w:p w14:paraId="7E239D1C"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plotis – 600 mm;</w:t>
            </w:r>
          </w:p>
        </w:tc>
        <w:tc>
          <w:tcPr>
            <w:tcW w:w="3686" w:type="dxa"/>
            <w:tcBorders>
              <w:left w:val="single" w:sz="4" w:space="0" w:color="000000"/>
              <w:bottom w:val="single" w:sz="4" w:space="0" w:color="auto"/>
              <w:right w:val="single" w:sz="4" w:space="0" w:color="auto"/>
            </w:tcBorders>
          </w:tcPr>
          <w:p w14:paraId="374F432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 siūlomame naudotame automobilyje esančių įsiurbimo žarnų koštuvo plotį/</w:t>
            </w:r>
          </w:p>
        </w:tc>
        <w:tc>
          <w:tcPr>
            <w:tcW w:w="4678" w:type="dxa"/>
            <w:tcBorders>
              <w:top w:val="single" w:sz="4" w:space="0" w:color="auto"/>
              <w:left w:val="single" w:sz="4" w:space="0" w:color="auto"/>
              <w:bottom w:val="single" w:sz="4" w:space="0" w:color="auto"/>
              <w:right w:val="single" w:sz="4" w:space="0" w:color="auto"/>
            </w:tcBorders>
          </w:tcPr>
          <w:p w14:paraId="76D0962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6D7A3B0B" w14:textId="77777777" w:rsidTr="00807051">
        <w:tc>
          <w:tcPr>
            <w:tcW w:w="1276" w:type="dxa"/>
            <w:tcBorders>
              <w:top w:val="single" w:sz="2" w:space="0" w:color="auto"/>
              <w:left w:val="single" w:sz="4" w:space="0" w:color="auto"/>
              <w:bottom w:val="single" w:sz="2" w:space="0" w:color="auto"/>
              <w:right w:val="single" w:sz="4" w:space="0" w:color="auto"/>
            </w:tcBorders>
          </w:tcPr>
          <w:p w14:paraId="0683639B"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63.3</w:t>
            </w:r>
          </w:p>
        </w:tc>
        <w:tc>
          <w:tcPr>
            <w:tcW w:w="4961" w:type="dxa"/>
            <w:tcBorders>
              <w:top w:val="single" w:sz="2" w:space="0" w:color="auto"/>
              <w:left w:val="single" w:sz="4" w:space="0" w:color="auto"/>
              <w:bottom w:val="single" w:sz="2" w:space="0" w:color="auto"/>
              <w:right w:val="single" w:sz="4" w:space="0" w:color="auto"/>
            </w:tcBorders>
          </w:tcPr>
          <w:p w14:paraId="7990F664"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storis – 200 mm;</w:t>
            </w:r>
          </w:p>
        </w:tc>
        <w:tc>
          <w:tcPr>
            <w:tcW w:w="3686" w:type="dxa"/>
            <w:tcBorders>
              <w:left w:val="single" w:sz="4" w:space="0" w:color="000000"/>
              <w:bottom w:val="single" w:sz="4" w:space="0" w:color="auto"/>
              <w:right w:val="single" w:sz="4" w:space="0" w:color="auto"/>
            </w:tcBorders>
          </w:tcPr>
          <w:p w14:paraId="4949464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 siūlomame naudotame automobilyje esančių įsiurbimo žarnų koštuvo storį/</w:t>
            </w:r>
          </w:p>
        </w:tc>
        <w:tc>
          <w:tcPr>
            <w:tcW w:w="4678" w:type="dxa"/>
            <w:tcBorders>
              <w:top w:val="single" w:sz="4" w:space="0" w:color="auto"/>
              <w:left w:val="single" w:sz="4" w:space="0" w:color="auto"/>
              <w:bottom w:val="single" w:sz="2" w:space="0" w:color="auto"/>
              <w:right w:val="single" w:sz="4" w:space="0" w:color="auto"/>
            </w:tcBorders>
          </w:tcPr>
          <w:p w14:paraId="1B1AC81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5FBD41AE" w14:textId="77777777" w:rsidTr="00807051">
        <w:tc>
          <w:tcPr>
            <w:tcW w:w="1276" w:type="dxa"/>
            <w:tcBorders>
              <w:top w:val="single" w:sz="2" w:space="0" w:color="auto"/>
              <w:left w:val="single" w:sz="4" w:space="0" w:color="auto"/>
              <w:bottom w:val="single" w:sz="2" w:space="0" w:color="auto"/>
              <w:right w:val="single" w:sz="4" w:space="0" w:color="auto"/>
            </w:tcBorders>
          </w:tcPr>
          <w:p w14:paraId="05381367"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63.4</w:t>
            </w:r>
          </w:p>
        </w:tc>
        <w:tc>
          <w:tcPr>
            <w:tcW w:w="4961" w:type="dxa"/>
            <w:tcBorders>
              <w:top w:val="single" w:sz="2" w:space="0" w:color="auto"/>
              <w:left w:val="single" w:sz="4" w:space="0" w:color="auto"/>
              <w:bottom w:val="single" w:sz="2" w:space="0" w:color="auto"/>
              <w:right w:val="single" w:sz="4" w:space="0" w:color="auto"/>
            </w:tcBorders>
          </w:tcPr>
          <w:p w14:paraId="534D1A61"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svoris neturi viršyti  16 kg.</w:t>
            </w:r>
          </w:p>
        </w:tc>
        <w:tc>
          <w:tcPr>
            <w:tcW w:w="3686" w:type="dxa"/>
            <w:tcBorders>
              <w:top w:val="single" w:sz="2" w:space="0" w:color="auto"/>
              <w:left w:val="single" w:sz="4" w:space="0" w:color="auto"/>
              <w:bottom w:val="single" w:sz="2" w:space="0" w:color="auto"/>
              <w:right w:val="single" w:sz="4" w:space="0" w:color="auto"/>
            </w:tcBorders>
          </w:tcPr>
          <w:p w14:paraId="4FF9CB6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 siūlomame naudotame automobilyje esančių įsiurbimo žarnų koštuvo svorį/</w:t>
            </w:r>
          </w:p>
        </w:tc>
        <w:tc>
          <w:tcPr>
            <w:tcW w:w="4678" w:type="dxa"/>
            <w:tcBorders>
              <w:top w:val="single" w:sz="2" w:space="0" w:color="auto"/>
              <w:left w:val="single" w:sz="4" w:space="0" w:color="auto"/>
              <w:bottom w:val="single" w:sz="2" w:space="0" w:color="auto"/>
              <w:right w:val="single" w:sz="4" w:space="0" w:color="auto"/>
            </w:tcBorders>
          </w:tcPr>
          <w:p w14:paraId="3CFD629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49D684BF" w14:textId="77777777" w:rsidTr="00807051">
        <w:tc>
          <w:tcPr>
            <w:tcW w:w="1276" w:type="dxa"/>
            <w:tcBorders>
              <w:top w:val="single" w:sz="2" w:space="0" w:color="auto"/>
              <w:left w:val="single" w:sz="4" w:space="0" w:color="auto"/>
              <w:bottom w:val="single" w:sz="2" w:space="0" w:color="auto"/>
              <w:right w:val="single" w:sz="4" w:space="0" w:color="auto"/>
            </w:tcBorders>
          </w:tcPr>
          <w:p w14:paraId="7A8D9AD5"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63.5</w:t>
            </w:r>
          </w:p>
        </w:tc>
        <w:tc>
          <w:tcPr>
            <w:tcW w:w="4961" w:type="dxa"/>
            <w:tcBorders>
              <w:top w:val="single" w:sz="2" w:space="0" w:color="auto"/>
              <w:left w:val="single" w:sz="4" w:space="0" w:color="auto"/>
              <w:bottom w:val="single" w:sz="2" w:space="0" w:color="auto"/>
              <w:right w:val="single" w:sz="4" w:space="0" w:color="auto"/>
            </w:tcBorders>
          </w:tcPr>
          <w:p w14:paraId="2579C96D"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Koštuvo tinklelis turi užtikrinti galimybę siurbti vandenį maksimaliu našumu ne mažesniu nei 4000 l/min. Koštuvo konstrukcija turi turėti galimybę naudoti jį ir be plūduro.</w:t>
            </w:r>
          </w:p>
        </w:tc>
        <w:tc>
          <w:tcPr>
            <w:tcW w:w="3686" w:type="dxa"/>
            <w:tcBorders>
              <w:top w:val="single" w:sz="2" w:space="0" w:color="auto"/>
              <w:left w:val="single" w:sz="4" w:space="0" w:color="auto"/>
              <w:bottom w:val="single" w:sz="2" w:space="0" w:color="auto"/>
              <w:right w:val="single" w:sz="4" w:space="0" w:color="auto"/>
            </w:tcBorders>
          </w:tcPr>
          <w:p w14:paraId="4C3131B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top w:val="single" w:sz="2" w:space="0" w:color="auto"/>
              <w:left w:val="single" w:sz="4" w:space="0" w:color="auto"/>
              <w:bottom w:val="single" w:sz="2" w:space="0" w:color="auto"/>
              <w:right w:val="single" w:sz="4" w:space="0" w:color="auto"/>
            </w:tcBorders>
          </w:tcPr>
          <w:p w14:paraId="164E030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17AAA1CB" w14:textId="77777777" w:rsidTr="00807051">
        <w:tc>
          <w:tcPr>
            <w:tcW w:w="1276" w:type="dxa"/>
            <w:tcBorders>
              <w:top w:val="single" w:sz="2" w:space="0" w:color="auto"/>
              <w:left w:val="single" w:sz="4" w:space="0" w:color="auto"/>
              <w:bottom w:val="single" w:sz="2" w:space="0" w:color="auto"/>
              <w:right w:val="single" w:sz="4" w:space="0" w:color="auto"/>
            </w:tcBorders>
          </w:tcPr>
          <w:p w14:paraId="45AF7A7D"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64.</w:t>
            </w:r>
          </w:p>
          <w:p w14:paraId="77FAE4D9"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(65.)</w:t>
            </w:r>
          </w:p>
        </w:tc>
        <w:tc>
          <w:tcPr>
            <w:tcW w:w="4961" w:type="dxa"/>
            <w:tcBorders>
              <w:top w:val="single" w:sz="2" w:space="0" w:color="auto"/>
              <w:left w:val="single" w:sz="4" w:space="0" w:color="auto"/>
              <w:bottom w:val="single" w:sz="2" w:space="0" w:color="auto"/>
              <w:right w:val="single" w:sz="4" w:space="0" w:color="auto"/>
            </w:tcBorders>
          </w:tcPr>
          <w:p w14:paraId="6F2A580F"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Domkratas, tinkantis šiam automobiliui, ratų raktas, avarinio sustojimo ženklas, 2 ratų atsparos.</w:t>
            </w:r>
          </w:p>
        </w:tc>
        <w:tc>
          <w:tcPr>
            <w:tcW w:w="3686" w:type="dxa"/>
            <w:tcBorders>
              <w:top w:val="single" w:sz="2" w:space="0" w:color="auto"/>
              <w:left w:val="single" w:sz="4" w:space="0" w:color="auto"/>
              <w:bottom w:val="single" w:sz="2" w:space="0" w:color="auto"/>
              <w:right w:val="single" w:sz="4" w:space="0" w:color="auto"/>
            </w:tcBorders>
          </w:tcPr>
          <w:p w14:paraId="468121C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top w:val="single" w:sz="2" w:space="0" w:color="auto"/>
              <w:left w:val="single" w:sz="4" w:space="0" w:color="auto"/>
              <w:bottom w:val="single" w:sz="2" w:space="0" w:color="auto"/>
              <w:right w:val="single" w:sz="4" w:space="0" w:color="auto"/>
            </w:tcBorders>
          </w:tcPr>
          <w:p w14:paraId="62F9792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5F6C3C7B" w14:textId="77777777" w:rsidTr="00807051">
        <w:tc>
          <w:tcPr>
            <w:tcW w:w="1276" w:type="dxa"/>
            <w:tcBorders>
              <w:top w:val="single" w:sz="2" w:space="0" w:color="auto"/>
              <w:left w:val="single" w:sz="4" w:space="0" w:color="auto"/>
              <w:bottom w:val="single" w:sz="4" w:space="0" w:color="auto"/>
              <w:right w:val="single" w:sz="4" w:space="0" w:color="auto"/>
            </w:tcBorders>
          </w:tcPr>
          <w:p w14:paraId="080DB88C"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65.</w:t>
            </w:r>
          </w:p>
          <w:p w14:paraId="116D977F"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(10.2)</w:t>
            </w:r>
          </w:p>
        </w:tc>
        <w:tc>
          <w:tcPr>
            <w:tcW w:w="4961" w:type="dxa"/>
            <w:tcBorders>
              <w:top w:val="single" w:sz="2" w:space="0" w:color="auto"/>
              <w:left w:val="single" w:sz="4" w:space="0" w:color="auto"/>
              <w:bottom w:val="single" w:sz="4" w:space="0" w:color="auto"/>
              <w:right w:val="single" w:sz="4" w:space="0" w:color="auto"/>
            </w:tcBorders>
          </w:tcPr>
          <w:p w14:paraId="3459A54D"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Pagal pirkėjo pareikalavimą pateikti siūlomą automobilį jo tinkamumui įvertinti, kuriam atlikti reikalingas eksploatacines medžiagas ir transportavimą užtikrina pardavėjas</w:t>
            </w:r>
          </w:p>
        </w:tc>
        <w:tc>
          <w:tcPr>
            <w:tcW w:w="3686" w:type="dxa"/>
            <w:tcBorders>
              <w:top w:val="single" w:sz="2" w:space="0" w:color="auto"/>
              <w:left w:val="single" w:sz="4" w:space="0" w:color="auto"/>
              <w:bottom w:val="single" w:sz="4" w:space="0" w:color="auto"/>
              <w:right w:val="single" w:sz="4" w:space="0" w:color="auto"/>
            </w:tcBorders>
          </w:tcPr>
          <w:p w14:paraId="6E273D5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top w:val="single" w:sz="2" w:space="0" w:color="auto"/>
              <w:left w:val="single" w:sz="4" w:space="0" w:color="auto"/>
              <w:bottom w:val="single" w:sz="4" w:space="0" w:color="auto"/>
              <w:right w:val="single" w:sz="4" w:space="0" w:color="auto"/>
            </w:tcBorders>
          </w:tcPr>
          <w:p w14:paraId="7269C9B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bl>
    <w:p w14:paraId="56593424" w14:textId="77777777" w:rsidR="00FE49D6" w:rsidRPr="003E36CF" w:rsidRDefault="00FE49D6" w:rsidP="00FE49D6">
      <w:pPr>
        <w:spacing w:after="0" w:line="240" w:lineRule="auto"/>
        <w:rPr>
          <w:rFonts w:ascii="Times New Roman" w:eastAsia="Times New Roman" w:hAnsi="Times New Roman" w:cs="Times New Roman"/>
          <w:b/>
          <w:bCs/>
          <w:sz w:val="24"/>
          <w:szCs w:val="24"/>
          <w:lang w:val="lt-LT" w:eastAsia="ar-SA"/>
        </w:rPr>
      </w:pPr>
      <w:r w:rsidRPr="003E36CF">
        <w:rPr>
          <w:rFonts w:ascii="Times New Roman" w:eastAsia="Times New Roman" w:hAnsi="Times New Roman" w:cs="Times New Roman"/>
          <w:b/>
          <w:bCs/>
          <w:sz w:val="24"/>
          <w:szCs w:val="24"/>
          <w:lang w:val="lt-LT" w:eastAsia="ar-SA"/>
        </w:rPr>
        <w:t xml:space="preserve">* </w:t>
      </w:r>
      <w:r w:rsidRPr="003E36CF">
        <w:rPr>
          <w:rFonts w:ascii="Times New Roman" w:eastAsia="Times New Roman" w:hAnsi="Times New Roman" w:cs="Times New Roman"/>
          <w:b/>
          <w:bCs/>
          <w:i/>
          <w:iCs/>
          <w:sz w:val="24"/>
          <w:szCs w:val="24"/>
          <w:lang w:val="lt-LT" w:eastAsia="ar-SA"/>
        </w:rPr>
        <w:t>Viena nuotrauka gali patvirtinti atitiktį ir keletui techninės specifikacijos punktų, jeigu joje aiškiai matosi atitiktis reikalavimui. Jeigu siūlomų automobilių charakteristikos pagal techninę specifikaciją skiriasi (pvz. rida, padangų tipas ir dydis, sumontuota įranga ir t. t.) turi būti pateikiamos kiekvieno automobilio atitiktį reikalavimams patvirtinančios nuotraukos. Nuotraukos failo pavadinime turi būti nuorodą kokio(-</w:t>
      </w:r>
      <w:proofErr w:type="spellStart"/>
      <w:r w:rsidRPr="003E36CF">
        <w:rPr>
          <w:rFonts w:ascii="Times New Roman" w:eastAsia="Times New Roman" w:hAnsi="Times New Roman" w:cs="Times New Roman"/>
          <w:b/>
          <w:bCs/>
          <w:i/>
          <w:iCs/>
          <w:sz w:val="24"/>
          <w:szCs w:val="24"/>
          <w:lang w:val="lt-LT" w:eastAsia="ar-SA"/>
        </w:rPr>
        <w:t>ių</w:t>
      </w:r>
      <w:proofErr w:type="spellEnd"/>
      <w:r w:rsidRPr="003E36CF">
        <w:rPr>
          <w:rFonts w:ascii="Times New Roman" w:eastAsia="Times New Roman" w:hAnsi="Times New Roman" w:cs="Times New Roman"/>
          <w:b/>
          <w:bCs/>
          <w:i/>
          <w:iCs/>
          <w:sz w:val="24"/>
          <w:szCs w:val="24"/>
          <w:lang w:val="lt-LT" w:eastAsia="ar-SA"/>
        </w:rPr>
        <w:t>) techninės specifikacijos punkto(-ų) atitiktį patvirtina.</w:t>
      </w:r>
    </w:p>
    <w:p w14:paraId="2E41ADA5" w14:textId="77777777" w:rsidR="00FE49D6" w:rsidRPr="003E36CF" w:rsidRDefault="00FE49D6" w:rsidP="0085118C">
      <w:pPr>
        <w:rPr>
          <w:rFonts w:ascii="Times New Roman" w:hAnsi="Times New Roman" w:cs="Times New Roman"/>
          <w:sz w:val="24"/>
          <w:szCs w:val="24"/>
          <w:lang w:val="lt-LT"/>
        </w:rPr>
      </w:pPr>
    </w:p>
    <w:tbl>
      <w:tblPr>
        <w:tblStyle w:val="Lentelstinklelis"/>
        <w:tblW w:w="0" w:type="auto"/>
        <w:tblLook w:val="04A0" w:firstRow="1" w:lastRow="0" w:firstColumn="1" w:lastColumn="0" w:noHBand="0" w:noVBand="1"/>
      </w:tblPr>
      <w:tblGrid>
        <w:gridCol w:w="14560"/>
      </w:tblGrid>
      <w:tr w:rsidR="0085118C" w:rsidRPr="003E36CF" w14:paraId="795DD6ED" w14:textId="77777777" w:rsidTr="00F340BF">
        <w:tc>
          <w:tcPr>
            <w:tcW w:w="14560" w:type="dxa"/>
          </w:tcPr>
          <w:p w14:paraId="77259F51" w14:textId="542D8776" w:rsidR="0085118C" w:rsidRPr="003E36CF" w:rsidRDefault="0085118C" w:rsidP="00F340BF">
            <w:pPr>
              <w:rPr>
                <w:rFonts w:asciiTheme="majorHAnsi" w:eastAsia="Times New Roman" w:hAnsiTheme="majorHAnsi" w:cstheme="majorHAnsi"/>
                <w:lang w:val="lt-LT" w:eastAsia="ar-SA"/>
              </w:rPr>
            </w:pPr>
            <w:r w:rsidRPr="003E36CF">
              <w:rPr>
                <w:rFonts w:asciiTheme="majorHAnsi" w:eastAsia="Times New Roman" w:hAnsiTheme="majorHAnsi" w:cstheme="majorHAnsi"/>
                <w:lang w:val="lt-LT" w:eastAsia="ar-SA"/>
              </w:rPr>
              <w:lastRenderedPageBreak/>
              <w:t>Siūlomas automobilis, nurodytas Pasiūlymo formos 5.1 lentelės 3 eilutėje, visiškai atitinka techninės specifikacijos reikalavimus ir jo savybės yra tokios:</w:t>
            </w:r>
          </w:p>
        </w:tc>
      </w:tr>
    </w:tbl>
    <w:p w14:paraId="14356960" w14:textId="77777777" w:rsidR="00FE49D6" w:rsidRDefault="00FE49D6" w:rsidP="00FE49D6">
      <w:pPr>
        <w:spacing w:after="0" w:line="240" w:lineRule="auto"/>
        <w:rPr>
          <w:rFonts w:ascii="Times New Roman" w:eastAsia="Times New Roman" w:hAnsi="Times New Roman" w:cs="Times New Roman"/>
          <w:b/>
          <w:bCs/>
          <w:sz w:val="24"/>
          <w:szCs w:val="24"/>
          <w:lang w:val="lt-LT" w:eastAsia="ar-SA"/>
        </w:rPr>
      </w:pPr>
    </w:p>
    <w:tbl>
      <w:tblPr>
        <w:tblW w:w="14601" w:type="dxa"/>
        <w:tblInd w:w="-5" w:type="dxa"/>
        <w:tblLayout w:type="fixed"/>
        <w:tblLook w:val="0000" w:firstRow="0" w:lastRow="0" w:firstColumn="0" w:lastColumn="0" w:noHBand="0" w:noVBand="0"/>
      </w:tblPr>
      <w:tblGrid>
        <w:gridCol w:w="1276"/>
        <w:gridCol w:w="4961"/>
        <w:gridCol w:w="3686"/>
        <w:gridCol w:w="4678"/>
      </w:tblGrid>
      <w:tr w:rsidR="00FE49D6" w:rsidRPr="003E36CF" w14:paraId="435A556E" w14:textId="77777777" w:rsidTr="00807051">
        <w:trPr>
          <w:cantSplit/>
          <w:trHeight w:val="616"/>
          <w:tblHeader/>
        </w:trPr>
        <w:tc>
          <w:tcPr>
            <w:tcW w:w="1276" w:type="dxa"/>
            <w:tcBorders>
              <w:top w:val="single" w:sz="4" w:space="0" w:color="000000"/>
              <w:left w:val="single" w:sz="4" w:space="0" w:color="000000"/>
              <w:bottom w:val="single" w:sz="4" w:space="0" w:color="000000"/>
            </w:tcBorders>
            <w:shd w:val="clear" w:color="auto" w:fill="B8CCE4" w:themeFill="accent1" w:themeFillTint="66"/>
          </w:tcPr>
          <w:p w14:paraId="60184C35" w14:textId="77777777" w:rsidR="00FE49D6" w:rsidRPr="003E36CF" w:rsidRDefault="00FE49D6" w:rsidP="00807051">
            <w:pPr>
              <w:snapToGrid w:val="0"/>
              <w:spacing w:after="0" w:line="240" w:lineRule="auto"/>
              <w:jc w:val="center"/>
              <w:rPr>
                <w:rFonts w:ascii="Times New Roman" w:hAnsi="Times New Roman" w:cs="Times New Roman"/>
                <w:b/>
                <w:sz w:val="20"/>
                <w:szCs w:val="20"/>
                <w:lang w:val="lt-LT"/>
              </w:rPr>
            </w:pPr>
            <w:r w:rsidRPr="003E36CF">
              <w:rPr>
                <w:rFonts w:ascii="Times New Roman" w:hAnsi="Times New Roman" w:cs="Times New Roman"/>
                <w:b/>
                <w:sz w:val="20"/>
                <w:szCs w:val="20"/>
                <w:lang w:val="lt-LT"/>
              </w:rPr>
              <w:t>Eil.</w:t>
            </w:r>
          </w:p>
          <w:p w14:paraId="1F308045" w14:textId="77777777" w:rsidR="00FE49D6" w:rsidRPr="003E36CF" w:rsidRDefault="00FE49D6" w:rsidP="00807051">
            <w:pPr>
              <w:snapToGrid w:val="0"/>
              <w:spacing w:after="0" w:line="240" w:lineRule="auto"/>
              <w:jc w:val="center"/>
              <w:rPr>
                <w:rFonts w:ascii="Times New Roman" w:hAnsi="Times New Roman" w:cs="Times New Roman"/>
                <w:b/>
                <w:sz w:val="20"/>
                <w:szCs w:val="20"/>
                <w:lang w:val="lt-LT"/>
              </w:rPr>
            </w:pPr>
            <w:r w:rsidRPr="003E36CF">
              <w:rPr>
                <w:rFonts w:ascii="Times New Roman" w:hAnsi="Times New Roman" w:cs="Times New Roman"/>
                <w:b/>
                <w:sz w:val="20"/>
                <w:szCs w:val="20"/>
                <w:lang w:val="lt-LT"/>
              </w:rPr>
              <w:t>Nr.</w:t>
            </w:r>
          </w:p>
          <w:p w14:paraId="22B5A9F0"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b/>
                <w:sz w:val="20"/>
                <w:szCs w:val="20"/>
                <w:lang w:val="lt-LT"/>
              </w:rPr>
              <w:t>(techninės specifikacijos numeris)</w:t>
            </w:r>
          </w:p>
        </w:tc>
        <w:tc>
          <w:tcPr>
            <w:tcW w:w="4961"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2E4531FB" w14:textId="77777777" w:rsidR="00FE49D6" w:rsidRPr="003E36CF" w:rsidRDefault="00FE49D6" w:rsidP="00807051">
            <w:pPr>
              <w:snapToGrid w:val="0"/>
              <w:spacing w:after="0" w:line="240" w:lineRule="auto"/>
              <w:jc w:val="center"/>
              <w:rPr>
                <w:rFonts w:ascii="Times New Roman" w:hAnsi="Times New Roman" w:cs="Times New Roman"/>
                <w:b/>
                <w:sz w:val="20"/>
                <w:szCs w:val="20"/>
                <w:lang w:val="lt-LT"/>
              </w:rPr>
            </w:pPr>
            <w:r w:rsidRPr="003E36CF">
              <w:rPr>
                <w:rFonts w:ascii="Times New Roman" w:hAnsi="Times New Roman" w:cs="Times New Roman"/>
                <w:b/>
                <w:bCs/>
                <w:sz w:val="20"/>
                <w:szCs w:val="20"/>
                <w:lang w:val="lt-LT"/>
              </w:rPr>
              <w:t xml:space="preserve">Techninės specifikacijos reikalavimai </w:t>
            </w:r>
          </w:p>
        </w:tc>
        <w:tc>
          <w:tcPr>
            <w:tcW w:w="3686"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2F9B4333" w14:textId="77777777" w:rsidR="00FE49D6" w:rsidRPr="003E36CF" w:rsidRDefault="00FE49D6" w:rsidP="00807051">
            <w:pPr>
              <w:snapToGrid w:val="0"/>
              <w:spacing w:after="0" w:line="240" w:lineRule="auto"/>
              <w:jc w:val="center"/>
              <w:rPr>
                <w:rFonts w:ascii="Times New Roman" w:hAnsi="Times New Roman" w:cs="Times New Roman"/>
                <w:b/>
                <w:bCs/>
                <w:sz w:val="20"/>
                <w:szCs w:val="20"/>
                <w:lang w:val="lt-LT"/>
              </w:rPr>
            </w:pPr>
            <w:r w:rsidRPr="003E36CF">
              <w:rPr>
                <w:rFonts w:ascii="Times New Roman" w:hAnsi="Times New Roman" w:cs="Times New Roman"/>
                <w:b/>
                <w:bCs/>
                <w:sz w:val="20"/>
                <w:szCs w:val="20"/>
                <w:lang w:val="lt-LT"/>
              </w:rPr>
              <w:t>Reikalavimas 4 skilties pildymui</w:t>
            </w:r>
          </w:p>
          <w:p w14:paraId="726DCD45" w14:textId="77777777" w:rsidR="00FE49D6" w:rsidRPr="003E36CF" w:rsidRDefault="00FE49D6" w:rsidP="00807051">
            <w:pPr>
              <w:snapToGrid w:val="0"/>
              <w:spacing w:after="0" w:line="240" w:lineRule="auto"/>
              <w:jc w:val="center"/>
              <w:rPr>
                <w:rFonts w:ascii="Times New Roman" w:hAnsi="Times New Roman" w:cs="Times New Roman"/>
                <w:b/>
                <w:bCs/>
                <w:sz w:val="20"/>
                <w:szCs w:val="20"/>
                <w:lang w:val="lt-LT"/>
              </w:rPr>
            </w:pPr>
          </w:p>
          <w:p w14:paraId="7968D6C9" w14:textId="77777777" w:rsidR="00FE49D6" w:rsidRPr="003E36CF" w:rsidRDefault="00FE49D6" w:rsidP="00807051">
            <w:pPr>
              <w:snapToGrid w:val="0"/>
              <w:spacing w:after="0" w:line="240" w:lineRule="auto"/>
              <w:jc w:val="center"/>
              <w:rPr>
                <w:rFonts w:ascii="Times New Roman" w:hAnsi="Times New Roman" w:cs="Times New Roman"/>
                <w:i/>
                <w:iCs/>
                <w:color w:val="EE0000"/>
                <w:sz w:val="20"/>
                <w:szCs w:val="20"/>
                <w:lang w:val="lt-LT"/>
              </w:rPr>
            </w:pPr>
            <w:r w:rsidRPr="003E36CF">
              <w:rPr>
                <w:rFonts w:ascii="Times New Roman" w:hAnsi="Times New Roman" w:cs="Times New Roman"/>
                <w:b/>
                <w:bCs/>
                <w:i/>
                <w:iCs/>
                <w:color w:val="EE0000"/>
                <w:sz w:val="20"/>
                <w:szCs w:val="20"/>
                <w:lang w:val="lt-LT"/>
              </w:rPr>
              <w:t>/</w:t>
            </w:r>
            <w:r w:rsidRPr="003E36CF">
              <w:rPr>
                <w:rFonts w:ascii="Times New Roman" w:hAnsi="Times New Roman" w:cs="Times New Roman"/>
                <w:i/>
                <w:iCs/>
                <w:color w:val="EE0000"/>
                <w:sz w:val="20"/>
                <w:szCs w:val="20"/>
                <w:lang w:val="lt-LT"/>
              </w:rPr>
              <w:t>dokumentai* atitikties patvirtinimui/</w:t>
            </w:r>
          </w:p>
          <w:p w14:paraId="4604CDA3" w14:textId="77777777" w:rsidR="00FE49D6" w:rsidRPr="003E36CF" w:rsidRDefault="00FE49D6" w:rsidP="00807051">
            <w:pPr>
              <w:snapToGrid w:val="0"/>
              <w:spacing w:after="0" w:line="240" w:lineRule="auto"/>
              <w:jc w:val="center"/>
              <w:rPr>
                <w:rFonts w:ascii="Times New Roman" w:hAnsi="Times New Roman" w:cs="Times New Roman"/>
                <w:b/>
                <w:bCs/>
                <w:sz w:val="20"/>
                <w:szCs w:val="20"/>
                <w:lang w:val="lt-LT"/>
              </w:rPr>
            </w:pPr>
          </w:p>
        </w:tc>
        <w:tc>
          <w:tcPr>
            <w:tcW w:w="4678"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4151C05B" w14:textId="77777777" w:rsidR="00FE49D6" w:rsidRPr="003E36CF" w:rsidRDefault="00FE49D6" w:rsidP="00807051">
            <w:pPr>
              <w:rPr>
                <w:rFonts w:ascii="Times New Roman" w:hAnsi="Times New Roman" w:cs="Times New Roman"/>
                <w:b/>
                <w:bCs/>
                <w:sz w:val="18"/>
                <w:szCs w:val="18"/>
                <w:lang w:val="lt-LT"/>
              </w:rPr>
            </w:pPr>
            <w:r w:rsidRPr="003E36CF">
              <w:rPr>
                <w:rFonts w:ascii="Times New Roman" w:hAnsi="Times New Roman" w:cs="Times New Roman"/>
                <w:b/>
                <w:bCs/>
                <w:sz w:val="18"/>
                <w:szCs w:val="18"/>
                <w:lang w:val="lt-LT"/>
              </w:rPr>
              <w:t>Siūlomų prekių charakteristikos</w:t>
            </w:r>
          </w:p>
          <w:p w14:paraId="784D2A3D" w14:textId="77777777" w:rsidR="00FE49D6" w:rsidRPr="003E36CF" w:rsidRDefault="00FE49D6" w:rsidP="00807051">
            <w:pPr>
              <w:snapToGrid w:val="0"/>
              <w:spacing w:after="0" w:line="240" w:lineRule="auto"/>
              <w:jc w:val="left"/>
              <w:rPr>
                <w:rFonts w:ascii="Times New Roman" w:hAnsi="Times New Roman" w:cs="Times New Roman"/>
                <w:b/>
                <w:sz w:val="20"/>
                <w:szCs w:val="20"/>
                <w:lang w:val="lt-LT"/>
              </w:rPr>
            </w:pPr>
            <w:r w:rsidRPr="003E36CF">
              <w:rPr>
                <w:rFonts w:ascii="Times New Roman" w:hAnsi="Times New Roman" w:cs="Times New Roman"/>
                <w:b/>
                <w:bCs/>
                <w:sz w:val="18"/>
                <w:szCs w:val="18"/>
                <w:lang w:val="lt-LT"/>
              </w:rPr>
              <w:t>Prie pasiūlymo turi būti pridėti šios lentelės 3 skiltyje nurodyti dokumentai (</w:t>
            </w:r>
            <w:r w:rsidRPr="003E36CF">
              <w:rPr>
                <w:rFonts w:ascii="Times New Roman" w:eastAsia="Times New Roman" w:hAnsi="Times New Roman" w:cs="Times New Roman"/>
                <w:b/>
                <w:bCs/>
                <w:sz w:val="18"/>
                <w:szCs w:val="18"/>
                <w:lang w:val="lt-LT"/>
              </w:rPr>
              <w:t>papildomai gali būti pateikiamos ir viešai prieinamos aktyvios nuorodos)</w:t>
            </w:r>
            <w:r w:rsidRPr="003E36CF">
              <w:rPr>
                <w:rFonts w:ascii="Times New Roman" w:hAnsi="Times New Roman" w:cs="Times New Roman"/>
                <w:b/>
                <w:bCs/>
                <w:sz w:val="18"/>
                <w:szCs w:val="18"/>
                <w:lang w:val="lt-LT"/>
              </w:rPr>
              <w:t>, kuriuose (-</w:t>
            </w:r>
            <w:proofErr w:type="spellStart"/>
            <w:r w:rsidRPr="003E36CF">
              <w:rPr>
                <w:rFonts w:ascii="Times New Roman" w:hAnsi="Times New Roman" w:cs="Times New Roman"/>
                <w:b/>
                <w:bCs/>
                <w:sz w:val="18"/>
                <w:szCs w:val="18"/>
                <w:lang w:val="lt-LT"/>
              </w:rPr>
              <w:t>iose</w:t>
            </w:r>
            <w:proofErr w:type="spellEnd"/>
            <w:r w:rsidRPr="003E36CF">
              <w:rPr>
                <w:rFonts w:ascii="Times New Roman" w:hAnsi="Times New Roman" w:cs="Times New Roman"/>
                <w:b/>
                <w:bCs/>
                <w:sz w:val="18"/>
                <w:szCs w:val="18"/>
                <w:lang w:val="lt-LT"/>
              </w:rPr>
              <w:t>) pateikiama informacija apie atitinkamą reikalavimą. Įrašai „atitinka“ ir/arba „taip“, „</w:t>
            </w:r>
            <w:r w:rsidRPr="003E36CF">
              <w:rPr>
                <w:rFonts w:ascii="Times New Roman" w:hAnsi="Times New Roman" w:cs="Times New Roman"/>
                <w:b/>
                <w:bCs/>
                <w:sz w:val="18"/>
                <w:szCs w:val="18"/>
                <w:u w:val="single"/>
                <w:lang w:val="lt-LT"/>
              </w:rPr>
              <w:t>yra ne mažesnis kaip”, “bus ne didesnis kaip“ ar  pan.</w:t>
            </w:r>
            <w:r w:rsidRPr="003E36CF">
              <w:rPr>
                <w:rFonts w:ascii="Times New Roman" w:hAnsi="Times New Roman" w:cs="Times New Roman"/>
                <w:b/>
                <w:bCs/>
                <w:sz w:val="18"/>
                <w:szCs w:val="18"/>
                <w:lang w:val="lt-LT"/>
              </w:rPr>
              <w:t>, negalimi.  Jeigu techniniuose reikalavimuose nurodoma reikšmė yra intervale, tiekėjas turi nurodyti tikslią reikšmę.</w:t>
            </w:r>
          </w:p>
        </w:tc>
      </w:tr>
      <w:tr w:rsidR="00FE49D6" w:rsidRPr="003E36CF" w14:paraId="67C8CB9D" w14:textId="77777777" w:rsidTr="00807051">
        <w:tc>
          <w:tcPr>
            <w:tcW w:w="1276" w:type="dxa"/>
            <w:tcBorders>
              <w:left w:val="single" w:sz="4" w:space="0" w:color="000000"/>
              <w:bottom w:val="single" w:sz="4" w:space="0" w:color="000000"/>
            </w:tcBorders>
          </w:tcPr>
          <w:p w14:paraId="7B8C2CC2" w14:textId="77777777" w:rsidR="00FE49D6" w:rsidRPr="003E36CF" w:rsidRDefault="00FE49D6" w:rsidP="00807051">
            <w:pPr>
              <w:snapToGrid w:val="0"/>
              <w:spacing w:after="0" w:line="240" w:lineRule="auto"/>
              <w:jc w:val="center"/>
              <w:rPr>
                <w:rFonts w:ascii="Times New Roman" w:hAnsi="Times New Roman" w:cs="Times New Roman"/>
                <w:i/>
                <w:iCs/>
                <w:sz w:val="20"/>
                <w:szCs w:val="20"/>
                <w:lang w:val="lt-LT"/>
              </w:rPr>
            </w:pPr>
            <w:r w:rsidRPr="003E36CF">
              <w:rPr>
                <w:rFonts w:ascii="Times New Roman" w:hAnsi="Times New Roman" w:cs="Times New Roman"/>
                <w:i/>
                <w:iCs/>
                <w:sz w:val="20"/>
                <w:szCs w:val="20"/>
                <w:lang w:val="lt-LT"/>
              </w:rPr>
              <w:t>1</w:t>
            </w:r>
          </w:p>
        </w:tc>
        <w:tc>
          <w:tcPr>
            <w:tcW w:w="4961" w:type="dxa"/>
            <w:tcBorders>
              <w:left w:val="single" w:sz="4" w:space="0" w:color="000000"/>
              <w:bottom w:val="single" w:sz="4" w:space="0" w:color="000000"/>
              <w:right w:val="single" w:sz="4" w:space="0" w:color="auto"/>
            </w:tcBorders>
          </w:tcPr>
          <w:p w14:paraId="4B9DF979" w14:textId="77777777" w:rsidR="00FE49D6" w:rsidRPr="003E36CF" w:rsidRDefault="00FE49D6" w:rsidP="00807051">
            <w:pPr>
              <w:spacing w:after="0"/>
              <w:jc w:val="center"/>
              <w:rPr>
                <w:rFonts w:ascii="Times New Roman" w:eastAsia="Calibri" w:hAnsi="Times New Roman" w:cs="Tahoma"/>
                <w:b/>
                <w:i/>
                <w:iCs/>
                <w:sz w:val="20"/>
                <w:szCs w:val="20"/>
                <w:lang w:val="lt-LT"/>
              </w:rPr>
            </w:pPr>
            <w:r w:rsidRPr="003E36CF">
              <w:rPr>
                <w:rFonts w:ascii="Times New Roman" w:eastAsia="Calibri" w:hAnsi="Times New Roman" w:cs="Tahoma"/>
                <w:b/>
                <w:i/>
                <w:iCs/>
                <w:sz w:val="20"/>
                <w:szCs w:val="20"/>
                <w:lang w:val="lt-LT"/>
              </w:rPr>
              <w:t>2</w:t>
            </w:r>
          </w:p>
        </w:tc>
        <w:tc>
          <w:tcPr>
            <w:tcW w:w="3686" w:type="dxa"/>
            <w:tcBorders>
              <w:left w:val="single" w:sz="4" w:space="0" w:color="000000"/>
              <w:bottom w:val="single" w:sz="4" w:space="0" w:color="000000"/>
              <w:right w:val="single" w:sz="4" w:space="0" w:color="auto"/>
            </w:tcBorders>
          </w:tcPr>
          <w:p w14:paraId="06787F7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eastAsia="ar-SA"/>
              </w:rPr>
            </w:pPr>
            <w:r w:rsidRPr="003E36CF">
              <w:rPr>
                <w:rFonts w:ascii="Times New Roman" w:eastAsia="Times New Roman" w:hAnsi="Times New Roman" w:cs="Times New Roman"/>
                <w:i/>
                <w:iCs/>
                <w:sz w:val="20"/>
                <w:szCs w:val="20"/>
                <w:lang w:val="lt-LT" w:eastAsia="ar-SA"/>
              </w:rPr>
              <w:t>3</w:t>
            </w:r>
          </w:p>
        </w:tc>
        <w:tc>
          <w:tcPr>
            <w:tcW w:w="4678" w:type="dxa"/>
            <w:tcBorders>
              <w:left w:val="single" w:sz="4" w:space="0" w:color="000000"/>
              <w:bottom w:val="single" w:sz="4" w:space="0" w:color="000000"/>
              <w:right w:val="single" w:sz="4" w:space="0" w:color="auto"/>
            </w:tcBorders>
          </w:tcPr>
          <w:p w14:paraId="57BF7A6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eastAsia="ar-SA"/>
              </w:rPr>
            </w:pPr>
            <w:r w:rsidRPr="003E36CF">
              <w:rPr>
                <w:rFonts w:ascii="Times New Roman" w:eastAsia="Times New Roman" w:hAnsi="Times New Roman" w:cs="Times New Roman"/>
                <w:i/>
                <w:iCs/>
                <w:sz w:val="20"/>
                <w:szCs w:val="20"/>
                <w:lang w:val="lt-LT" w:eastAsia="ar-SA"/>
              </w:rPr>
              <w:t>4</w:t>
            </w:r>
          </w:p>
        </w:tc>
      </w:tr>
      <w:tr w:rsidR="00FE49D6" w:rsidRPr="003E36CF" w14:paraId="16A0C712" w14:textId="77777777" w:rsidTr="00807051">
        <w:tc>
          <w:tcPr>
            <w:tcW w:w="1276" w:type="dxa"/>
            <w:tcBorders>
              <w:left w:val="single" w:sz="4" w:space="0" w:color="000000"/>
              <w:bottom w:val="single" w:sz="4" w:space="0" w:color="000000"/>
            </w:tcBorders>
          </w:tcPr>
          <w:p w14:paraId="1D383754"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000000"/>
              <w:right w:val="single" w:sz="4" w:space="0" w:color="auto"/>
            </w:tcBorders>
          </w:tcPr>
          <w:p w14:paraId="10AF5D92" w14:textId="77777777" w:rsidR="00FE49D6" w:rsidRPr="003E36CF" w:rsidRDefault="00FE49D6" w:rsidP="00807051">
            <w:pPr>
              <w:spacing w:after="0"/>
              <w:jc w:val="center"/>
              <w:rPr>
                <w:rFonts w:ascii="Times New Roman" w:eastAsia="Calibri" w:hAnsi="Times New Roman" w:cs="Tahoma"/>
                <w:b/>
                <w:sz w:val="20"/>
                <w:szCs w:val="20"/>
                <w:lang w:val="lt-LT"/>
              </w:rPr>
            </w:pPr>
            <w:r w:rsidRPr="003E36CF">
              <w:rPr>
                <w:rFonts w:ascii="Times New Roman" w:eastAsia="Calibri" w:hAnsi="Times New Roman" w:cs="Tahoma"/>
                <w:b/>
                <w:sz w:val="20"/>
                <w:szCs w:val="20"/>
                <w:lang w:val="lt-LT"/>
              </w:rPr>
              <w:t xml:space="preserve">I. BENDRIEJI REIKALAVIMAI </w:t>
            </w:r>
          </w:p>
        </w:tc>
        <w:tc>
          <w:tcPr>
            <w:tcW w:w="3686" w:type="dxa"/>
            <w:tcBorders>
              <w:left w:val="single" w:sz="4" w:space="0" w:color="000000"/>
              <w:bottom w:val="single" w:sz="4" w:space="0" w:color="000000"/>
              <w:right w:val="single" w:sz="4" w:space="0" w:color="auto"/>
            </w:tcBorders>
          </w:tcPr>
          <w:p w14:paraId="32A56B8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000000"/>
              <w:right w:val="single" w:sz="4" w:space="0" w:color="auto"/>
            </w:tcBorders>
          </w:tcPr>
          <w:p w14:paraId="0F1AEA7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351B09C2" w14:textId="77777777" w:rsidTr="00807051">
        <w:tc>
          <w:tcPr>
            <w:tcW w:w="1276" w:type="dxa"/>
            <w:tcBorders>
              <w:left w:val="single" w:sz="4" w:space="0" w:color="000000"/>
              <w:bottom w:val="single" w:sz="4" w:space="0" w:color="000000"/>
            </w:tcBorders>
          </w:tcPr>
          <w:p w14:paraId="3101C519"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w:t>
            </w:r>
          </w:p>
          <w:p w14:paraId="2BF31578"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w:t>
            </w:r>
          </w:p>
          <w:p w14:paraId="278B57B7"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000000"/>
              <w:right w:val="single" w:sz="4" w:space="0" w:color="auto"/>
            </w:tcBorders>
          </w:tcPr>
          <w:p w14:paraId="27B0C705" w14:textId="77777777" w:rsidR="00FE49D6" w:rsidRPr="003E36CF" w:rsidRDefault="00FE49D6" w:rsidP="00807051">
            <w:pPr>
              <w:spacing w:after="0" w:line="240" w:lineRule="auto"/>
              <w:rPr>
                <w:rFonts w:ascii="Times New Roman" w:hAnsi="Times New Roman" w:cs="Times New Roman"/>
                <w:i/>
                <w:sz w:val="20"/>
                <w:szCs w:val="20"/>
                <w:lang w:val="lt-LT"/>
              </w:rPr>
            </w:pPr>
            <w:r w:rsidRPr="003E36CF">
              <w:rPr>
                <w:rFonts w:ascii="Times New Roman" w:hAnsi="Times New Roman" w:cs="Times New Roman"/>
                <w:sz w:val="20"/>
                <w:szCs w:val="20"/>
                <w:lang w:val="lt-LT"/>
              </w:rPr>
              <w:t>1. Gaisrų gesinimo ir gelbėjimo automobilis (toliau – automobilis) turi būti  tinkamas važiuoti ugniagesiams gelbėtojams į gaisrų gesinimo ir gelbėjimo darbų vietas, vežti gesinamąsias medžiagas bei gaisrų gesinimo ir gelbėjimo įrangą, gesinti gaisrus. Automobilio bei komplektuojamos įrangos faktiniai ir taktiniai duomenys turi atitikti sąlygose nurodytiems reikalavimams.</w:t>
            </w:r>
          </w:p>
        </w:tc>
        <w:tc>
          <w:tcPr>
            <w:tcW w:w="3686" w:type="dxa"/>
            <w:tcBorders>
              <w:left w:val="single" w:sz="4" w:space="0" w:color="000000"/>
              <w:bottom w:val="single" w:sz="4" w:space="0" w:color="000000"/>
              <w:right w:val="single" w:sz="4" w:space="0" w:color="auto"/>
            </w:tcBorders>
          </w:tcPr>
          <w:p w14:paraId="43CFE5D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p w14:paraId="19B1D0A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59DBB0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color w:val="EE0000"/>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priekio, galo, šonų (su uždarytomis/atidarytomis žaliuzėmis; užlenktomis/atlenktomis aikštelėmis), viršaus, kabinos vidaus (vairuotojo ir ugniagesių skyrių)/</w:t>
            </w:r>
          </w:p>
        </w:tc>
        <w:tc>
          <w:tcPr>
            <w:tcW w:w="4678" w:type="dxa"/>
            <w:tcBorders>
              <w:left w:val="single" w:sz="4" w:space="0" w:color="000000"/>
              <w:bottom w:val="single" w:sz="4" w:space="0" w:color="000000"/>
              <w:right w:val="single" w:sz="4" w:space="0" w:color="auto"/>
            </w:tcBorders>
          </w:tcPr>
          <w:p w14:paraId="1F1CF621"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3E1B117C" w14:textId="77777777" w:rsidTr="00807051">
        <w:tc>
          <w:tcPr>
            <w:tcW w:w="1276" w:type="dxa"/>
            <w:tcBorders>
              <w:left w:val="single" w:sz="4" w:space="0" w:color="000000"/>
              <w:bottom w:val="single" w:sz="4" w:space="0" w:color="000000"/>
            </w:tcBorders>
          </w:tcPr>
          <w:p w14:paraId="69523309"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w:t>
            </w:r>
          </w:p>
          <w:p w14:paraId="117CDF20"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w:t>
            </w:r>
          </w:p>
        </w:tc>
        <w:tc>
          <w:tcPr>
            <w:tcW w:w="4961" w:type="dxa"/>
            <w:tcBorders>
              <w:left w:val="single" w:sz="4" w:space="0" w:color="000000"/>
              <w:bottom w:val="single" w:sz="4" w:space="0" w:color="000000"/>
              <w:right w:val="single" w:sz="4" w:space="0" w:color="auto"/>
            </w:tcBorders>
          </w:tcPr>
          <w:p w14:paraId="7E8895F4" w14:textId="77777777" w:rsidR="00FE49D6" w:rsidRPr="003E36CF" w:rsidRDefault="00FE49D6" w:rsidP="00807051">
            <w:pPr>
              <w:spacing w:after="0" w:line="240" w:lineRule="auto"/>
              <w:rPr>
                <w:rFonts w:ascii="Times New Roman" w:hAnsi="Times New Roman" w:cs="Times New Roman"/>
                <w:sz w:val="20"/>
                <w:szCs w:val="20"/>
                <w:lang w:val="lt-LT"/>
              </w:rPr>
            </w:pPr>
            <w:r w:rsidRPr="003E36CF">
              <w:rPr>
                <w:rFonts w:ascii="Times New Roman" w:eastAsia="Times New Roman" w:hAnsi="Times New Roman" w:cs="Times New Roman"/>
                <w:sz w:val="20"/>
                <w:szCs w:val="20"/>
                <w:lang w:val="lt-LT" w:eastAsia="ar-SA"/>
              </w:rPr>
              <w:t xml:space="preserve">2. Automobilis turi būti  naudotas ne daugiau kaip 11 (vienuolika) metų, skaičiuojant nuo pirmos registracijos datos,  kuris buvo eksploatuotas kaip gaisrinis automobilis pagal Lietuvos nacionalinius ar kitos ES šalies reikalavimus. Siūlomas automobilis turės būti registruojamas pirkėjo vardu kaip gaisrinis automobilis pagal Lietuvoje galiojančią transporto priemonių registravimo tvarką. </w:t>
            </w:r>
          </w:p>
        </w:tc>
        <w:tc>
          <w:tcPr>
            <w:tcW w:w="3686" w:type="dxa"/>
            <w:tcBorders>
              <w:left w:val="single" w:sz="4" w:space="0" w:color="000000"/>
              <w:bottom w:val="single" w:sz="4" w:space="0" w:color="000000"/>
              <w:right w:val="single" w:sz="4" w:space="0" w:color="auto"/>
            </w:tcBorders>
          </w:tcPr>
          <w:p w14:paraId="58EDAED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/užpildyti pasiūlymo 3 dalies 1 punkto 1.2 papunkčio lentelę/</w:t>
            </w:r>
          </w:p>
          <w:p w14:paraId="3159826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1EBFBB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w:t>
            </w:r>
            <w:r w:rsidRPr="003E36CF">
              <w:rPr>
                <w:lang w:val="lt-LT"/>
              </w:rPr>
              <w:t xml:space="preserve"> </w:t>
            </w:r>
            <w:r w:rsidRPr="003E36CF">
              <w:rPr>
                <w:rFonts w:ascii="Times New Roman" w:eastAsia="Times New Roman" w:hAnsi="Times New Roman" w:cs="Times New Roman"/>
                <w:i/>
                <w:color w:val="EE0000"/>
                <w:sz w:val="20"/>
                <w:szCs w:val="20"/>
                <w:lang w:val="lt-LT" w:eastAsia="ar-SA"/>
              </w:rPr>
              <w:t xml:space="preserve">siūlomo automobilio registracijos dokumentų kopijos, turimi sertifikatai ir deklaracijos/ </w:t>
            </w:r>
          </w:p>
        </w:tc>
        <w:tc>
          <w:tcPr>
            <w:tcW w:w="4678" w:type="dxa"/>
            <w:tcBorders>
              <w:left w:val="single" w:sz="4" w:space="0" w:color="000000"/>
              <w:bottom w:val="single" w:sz="4" w:space="0" w:color="000000"/>
              <w:right w:val="single" w:sz="4" w:space="0" w:color="auto"/>
            </w:tcBorders>
          </w:tcPr>
          <w:p w14:paraId="6524569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Cs/>
                <w:sz w:val="20"/>
                <w:szCs w:val="20"/>
                <w:lang w:val="lt-LT" w:eastAsia="ar-SA"/>
              </w:rPr>
              <w:t>-</w:t>
            </w:r>
          </w:p>
        </w:tc>
      </w:tr>
      <w:tr w:rsidR="00FE49D6" w:rsidRPr="003E36CF" w14:paraId="7A0728A8" w14:textId="77777777" w:rsidTr="00807051">
        <w:tc>
          <w:tcPr>
            <w:tcW w:w="1276" w:type="dxa"/>
            <w:tcBorders>
              <w:left w:val="single" w:sz="4" w:space="0" w:color="000000"/>
              <w:bottom w:val="single" w:sz="4" w:space="0" w:color="000000"/>
            </w:tcBorders>
          </w:tcPr>
          <w:p w14:paraId="2F7A9D16"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w:t>
            </w:r>
          </w:p>
          <w:p w14:paraId="0DE92312"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w:t>
            </w:r>
          </w:p>
        </w:tc>
        <w:tc>
          <w:tcPr>
            <w:tcW w:w="4961" w:type="dxa"/>
            <w:tcBorders>
              <w:left w:val="single" w:sz="4" w:space="0" w:color="000000"/>
              <w:bottom w:val="single" w:sz="4" w:space="0" w:color="000000"/>
              <w:right w:val="single" w:sz="4" w:space="0" w:color="auto"/>
            </w:tcBorders>
          </w:tcPr>
          <w:p w14:paraId="43F3275B" w14:textId="77777777" w:rsidR="00FE49D6" w:rsidRPr="003E36CF" w:rsidRDefault="00FE49D6" w:rsidP="00807051">
            <w:pPr>
              <w:spacing w:after="0" w:line="240" w:lineRule="auto"/>
              <w:rPr>
                <w:rFonts w:ascii="Times New Roman" w:hAnsi="Times New Roman" w:cs="Times New Roman"/>
                <w:sz w:val="20"/>
                <w:szCs w:val="20"/>
                <w:lang w:val="lt-LT"/>
              </w:rPr>
            </w:pPr>
            <w:r w:rsidRPr="003E36CF">
              <w:rPr>
                <w:rFonts w:ascii="Times New Roman" w:eastAsia="Times New Roman" w:hAnsi="Times New Roman" w:cs="Times New Roman"/>
                <w:sz w:val="20"/>
                <w:szCs w:val="20"/>
                <w:lang w:val="lt-LT" w:eastAsia="ar-SA"/>
              </w:rPr>
              <w:t xml:space="preserve">Automobilio įranga </w:t>
            </w:r>
            <w:r w:rsidRPr="003E36CF">
              <w:rPr>
                <w:rFonts w:ascii="Times New Roman" w:hAnsi="Times New Roman" w:cs="Times New Roman"/>
                <w:sz w:val="20"/>
                <w:szCs w:val="20"/>
                <w:lang w:val="lt-LT"/>
              </w:rPr>
              <w:t>turi būti  naudota ne daugiau kaip 11 (vienuolika) metų.</w:t>
            </w:r>
          </w:p>
        </w:tc>
        <w:tc>
          <w:tcPr>
            <w:tcW w:w="3686" w:type="dxa"/>
            <w:tcBorders>
              <w:left w:val="single" w:sz="4" w:space="0" w:color="000000"/>
              <w:bottom w:val="single" w:sz="4" w:space="0" w:color="000000"/>
              <w:right w:val="single" w:sz="4" w:space="0" w:color="auto"/>
            </w:tcBorders>
          </w:tcPr>
          <w:p w14:paraId="6239A24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tc>
        <w:tc>
          <w:tcPr>
            <w:tcW w:w="4678" w:type="dxa"/>
            <w:tcBorders>
              <w:left w:val="single" w:sz="4" w:space="0" w:color="000000"/>
              <w:bottom w:val="single" w:sz="4" w:space="0" w:color="000000"/>
              <w:right w:val="single" w:sz="4" w:space="0" w:color="auto"/>
            </w:tcBorders>
          </w:tcPr>
          <w:p w14:paraId="58135DE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43843DD7" w14:textId="77777777" w:rsidTr="00807051">
        <w:tc>
          <w:tcPr>
            <w:tcW w:w="1276" w:type="dxa"/>
            <w:tcBorders>
              <w:left w:val="single" w:sz="4" w:space="0" w:color="000000"/>
              <w:bottom w:val="single" w:sz="4" w:space="0" w:color="000000"/>
            </w:tcBorders>
          </w:tcPr>
          <w:p w14:paraId="7FAFB3E2"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w:t>
            </w:r>
          </w:p>
          <w:p w14:paraId="1294D2E0"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w:t>
            </w:r>
          </w:p>
          <w:p w14:paraId="726A92E5"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000000"/>
              <w:right w:val="single" w:sz="4" w:space="0" w:color="auto"/>
            </w:tcBorders>
          </w:tcPr>
          <w:p w14:paraId="7D924BE1" w14:textId="77777777" w:rsidR="00FE49D6" w:rsidRPr="003E36CF" w:rsidRDefault="00FE49D6" w:rsidP="00807051">
            <w:pPr>
              <w:spacing w:after="0" w:line="240" w:lineRule="auto"/>
              <w:rPr>
                <w:rFonts w:ascii="Times New Roman" w:hAnsi="Times New Roman" w:cs="Times New Roman"/>
                <w:sz w:val="20"/>
                <w:szCs w:val="20"/>
                <w:lang w:val="lt-LT"/>
              </w:rPr>
            </w:pPr>
            <w:r w:rsidRPr="003E36CF">
              <w:rPr>
                <w:rFonts w:ascii="Times New Roman" w:hAnsi="Times New Roman" w:cs="Times New Roman"/>
                <w:color w:val="000000"/>
                <w:sz w:val="20"/>
                <w:szCs w:val="20"/>
                <w:lang w:val="lt-LT"/>
              </w:rPr>
              <w:t>4. Automobilis turi neviršyti  nustatytų Lietuvos Respublikoje maksimalių leidžiamų transporto priemonių matmenų, leidžiamų ašies (ašių) apkrovų, leidžiamos bendrosios masės.</w:t>
            </w:r>
          </w:p>
        </w:tc>
        <w:tc>
          <w:tcPr>
            <w:tcW w:w="3686" w:type="dxa"/>
            <w:tcBorders>
              <w:left w:val="single" w:sz="4" w:space="0" w:color="000000"/>
              <w:bottom w:val="single" w:sz="4" w:space="0" w:color="000000"/>
              <w:right w:val="single" w:sz="4" w:space="0" w:color="auto"/>
            </w:tcBorders>
          </w:tcPr>
          <w:p w14:paraId="7075FE2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p w14:paraId="79A340E1"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6FCF28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w:t>
            </w:r>
            <w:r w:rsidRPr="003E36CF">
              <w:rPr>
                <w:lang w:val="lt-LT"/>
              </w:rPr>
              <w:t xml:space="preserve"> </w:t>
            </w:r>
            <w:r w:rsidRPr="003E36CF">
              <w:rPr>
                <w:rFonts w:ascii="Times New Roman" w:eastAsia="Times New Roman" w:hAnsi="Times New Roman" w:cs="Times New Roman"/>
                <w:i/>
                <w:color w:val="EE0000"/>
                <w:sz w:val="20"/>
                <w:szCs w:val="20"/>
                <w:lang w:val="lt-LT" w:eastAsia="ar-SA"/>
              </w:rPr>
              <w:t xml:space="preserve">siūlomo automobilio registracijos dokumentų kopijos, turimi sertifikatai ir deklaracijos/ </w:t>
            </w:r>
          </w:p>
        </w:tc>
        <w:tc>
          <w:tcPr>
            <w:tcW w:w="4678" w:type="dxa"/>
            <w:tcBorders>
              <w:left w:val="single" w:sz="4" w:space="0" w:color="000000"/>
              <w:bottom w:val="single" w:sz="4" w:space="0" w:color="000000"/>
              <w:right w:val="single" w:sz="4" w:space="0" w:color="auto"/>
            </w:tcBorders>
          </w:tcPr>
          <w:p w14:paraId="30F1B39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6F0DB4D9" w14:textId="77777777" w:rsidTr="00807051">
        <w:tc>
          <w:tcPr>
            <w:tcW w:w="1276" w:type="dxa"/>
            <w:tcBorders>
              <w:left w:val="single" w:sz="4" w:space="0" w:color="000000"/>
              <w:bottom w:val="single" w:sz="4" w:space="0" w:color="000000"/>
            </w:tcBorders>
          </w:tcPr>
          <w:p w14:paraId="43453699"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lastRenderedPageBreak/>
              <w:t>5.</w:t>
            </w:r>
          </w:p>
          <w:p w14:paraId="514C6F16"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w:t>
            </w:r>
          </w:p>
          <w:p w14:paraId="7C4E8138"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000000"/>
              <w:right w:val="single" w:sz="4" w:space="0" w:color="auto"/>
            </w:tcBorders>
          </w:tcPr>
          <w:p w14:paraId="6AC04690" w14:textId="77777777" w:rsidR="00FE49D6" w:rsidRPr="003E36CF" w:rsidRDefault="00FE49D6" w:rsidP="00807051">
            <w:pPr>
              <w:tabs>
                <w:tab w:val="left" w:pos="851"/>
              </w:tabs>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5. Automobilis turi būti gamintas prisilaikant galiojančio standarto LST EN 1846 (1, 2, 3 dalys) arba lygiaverčio ir šioje techninėje specifikacijoje nurodytų reikalavimų.</w:t>
            </w:r>
          </w:p>
        </w:tc>
        <w:tc>
          <w:tcPr>
            <w:tcW w:w="3686" w:type="dxa"/>
            <w:tcBorders>
              <w:left w:val="single" w:sz="4" w:space="0" w:color="000000"/>
              <w:bottom w:val="single" w:sz="4" w:space="0" w:color="000000"/>
              <w:right w:val="single" w:sz="4" w:space="0" w:color="auto"/>
            </w:tcBorders>
          </w:tcPr>
          <w:p w14:paraId="6D60010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tc>
        <w:tc>
          <w:tcPr>
            <w:tcW w:w="4678" w:type="dxa"/>
            <w:tcBorders>
              <w:left w:val="single" w:sz="4" w:space="0" w:color="000000"/>
              <w:bottom w:val="single" w:sz="4" w:space="0" w:color="000000"/>
              <w:right w:val="single" w:sz="4" w:space="0" w:color="auto"/>
            </w:tcBorders>
          </w:tcPr>
          <w:p w14:paraId="1713D63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34E544BC" w14:textId="77777777" w:rsidTr="00807051">
        <w:tc>
          <w:tcPr>
            <w:tcW w:w="1276" w:type="dxa"/>
            <w:tcBorders>
              <w:left w:val="single" w:sz="4" w:space="0" w:color="000000"/>
              <w:bottom w:val="single" w:sz="4" w:space="0" w:color="000000"/>
            </w:tcBorders>
          </w:tcPr>
          <w:p w14:paraId="7BDFE3DC"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w:t>
            </w:r>
          </w:p>
          <w:p w14:paraId="57357903"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w:t>
            </w:r>
          </w:p>
        </w:tc>
        <w:tc>
          <w:tcPr>
            <w:tcW w:w="4961" w:type="dxa"/>
            <w:tcBorders>
              <w:left w:val="single" w:sz="4" w:space="0" w:color="000000"/>
              <w:bottom w:val="single" w:sz="4" w:space="0" w:color="000000"/>
              <w:right w:val="single" w:sz="4" w:space="0" w:color="auto"/>
            </w:tcBorders>
          </w:tcPr>
          <w:p w14:paraId="39705F4D" w14:textId="77777777" w:rsidR="00FE49D6" w:rsidRPr="003E36CF" w:rsidRDefault="00FE49D6" w:rsidP="00807051">
            <w:pPr>
              <w:tabs>
                <w:tab w:val="left" w:pos="851"/>
              </w:tabs>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Automobilis ir jį komplektuojančios dalys turi būti pagamintos pagal SI (metrinės sistemos) vienetus ir matmenis.</w:t>
            </w:r>
          </w:p>
        </w:tc>
        <w:tc>
          <w:tcPr>
            <w:tcW w:w="3686" w:type="dxa"/>
            <w:tcBorders>
              <w:left w:val="single" w:sz="4" w:space="0" w:color="000000"/>
              <w:bottom w:val="single" w:sz="4" w:space="0" w:color="000000"/>
              <w:right w:val="single" w:sz="4" w:space="0" w:color="auto"/>
            </w:tcBorders>
          </w:tcPr>
          <w:p w14:paraId="2704E67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tc>
        <w:tc>
          <w:tcPr>
            <w:tcW w:w="4678" w:type="dxa"/>
            <w:tcBorders>
              <w:left w:val="single" w:sz="4" w:space="0" w:color="000000"/>
              <w:bottom w:val="single" w:sz="4" w:space="0" w:color="000000"/>
              <w:right w:val="single" w:sz="4" w:space="0" w:color="auto"/>
            </w:tcBorders>
          </w:tcPr>
          <w:p w14:paraId="02092BE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4895DFA1" w14:textId="77777777" w:rsidTr="00807051">
        <w:tc>
          <w:tcPr>
            <w:tcW w:w="1276" w:type="dxa"/>
            <w:tcBorders>
              <w:left w:val="single" w:sz="4" w:space="0" w:color="000000"/>
              <w:bottom w:val="single" w:sz="4" w:space="0" w:color="000000"/>
            </w:tcBorders>
          </w:tcPr>
          <w:p w14:paraId="5A8AACA6"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7.</w:t>
            </w:r>
          </w:p>
          <w:p w14:paraId="150E50AC"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(7.)</w:t>
            </w:r>
          </w:p>
          <w:p w14:paraId="61398D55"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000000"/>
              <w:right w:val="single" w:sz="4" w:space="0" w:color="auto"/>
            </w:tcBorders>
          </w:tcPr>
          <w:p w14:paraId="77EFCE37" w14:textId="77777777" w:rsidR="00FE49D6" w:rsidRPr="003E36CF" w:rsidRDefault="00FE49D6" w:rsidP="00807051">
            <w:pPr>
              <w:spacing w:after="0" w:line="240" w:lineRule="auto"/>
              <w:ind w:left="34"/>
              <w:rPr>
                <w:rFonts w:ascii="Times New Roman" w:eastAsia="Times New Roman" w:hAnsi="Times New Roman" w:cs="Times New Roman"/>
                <w:sz w:val="20"/>
                <w:szCs w:val="20"/>
                <w:lang w:val="lt-LT" w:eastAsia="ar-SA"/>
              </w:rPr>
            </w:pPr>
            <w:r w:rsidRPr="003E36CF">
              <w:rPr>
                <w:rFonts w:ascii="Times New Roman" w:eastAsia="Times New Roman" w:hAnsi="Times New Roman" w:cs="Times New Roman"/>
                <w:sz w:val="20"/>
                <w:szCs w:val="20"/>
                <w:lang w:val="lt-LT" w:eastAsia="ar-SA"/>
              </w:rPr>
              <w:t xml:space="preserve">Perduodamas automobilis turės atitikti GTC/TS 07:2019 „Valstybinės priešgaisrinės gelbėjimo tarnybos specialiosios transporto priemonės. Dažymas, skiriamieji ženklai, specialieji šviesos ir garso signalai. Techniniai reikalavimai” techninės specifikacijos reikalavimus, išskyrus dažų natūralų susidėvėjimą. </w:t>
            </w:r>
          </w:p>
        </w:tc>
        <w:tc>
          <w:tcPr>
            <w:tcW w:w="3686" w:type="dxa"/>
            <w:tcBorders>
              <w:left w:val="single" w:sz="4" w:space="0" w:color="000000"/>
              <w:bottom w:val="single" w:sz="4" w:space="0" w:color="000000"/>
              <w:right w:val="single" w:sz="4" w:space="0" w:color="auto"/>
            </w:tcBorders>
          </w:tcPr>
          <w:p w14:paraId="45C71A1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p w14:paraId="024136A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ADB85E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priekio, galo, šonų (su uždarytomis žaliuzėmis; užlenktomis aikštelėmis), viršaus, kuriose matosi dažymas, skiriamieji ženklai ir specialieji šviesos signalai/</w:t>
            </w:r>
          </w:p>
        </w:tc>
        <w:tc>
          <w:tcPr>
            <w:tcW w:w="4678" w:type="dxa"/>
            <w:tcBorders>
              <w:left w:val="single" w:sz="4" w:space="0" w:color="000000"/>
              <w:bottom w:val="single" w:sz="4" w:space="0" w:color="000000"/>
              <w:right w:val="single" w:sz="4" w:space="0" w:color="auto"/>
            </w:tcBorders>
          </w:tcPr>
          <w:p w14:paraId="72ABEC51"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18A5C4F9" w14:textId="77777777" w:rsidTr="00807051">
        <w:tc>
          <w:tcPr>
            <w:tcW w:w="1276" w:type="dxa"/>
            <w:tcBorders>
              <w:left w:val="single" w:sz="4" w:space="0" w:color="000000"/>
              <w:bottom w:val="single" w:sz="4" w:space="0" w:color="000000"/>
            </w:tcBorders>
          </w:tcPr>
          <w:p w14:paraId="38B0F53C"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8.</w:t>
            </w:r>
          </w:p>
          <w:p w14:paraId="77BCDF27"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(8.)</w:t>
            </w:r>
          </w:p>
        </w:tc>
        <w:tc>
          <w:tcPr>
            <w:tcW w:w="4961" w:type="dxa"/>
            <w:tcBorders>
              <w:left w:val="single" w:sz="4" w:space="0" w:color="000000"/>
              <w:bottom w:val="single" w:sz="4" w:space="0" w:color="000000"/>
              <w:right w:val="single" w:sz="4" w:space="0" w:color="auto"/>
            </w:tcBorders>
          </w:tcPr>
          <w:p w14:paraId="23C9CBA3" w14:textId="77777777" w:rsidR="00FE49D6" w:rsidRPr="003E36CF" w:rsidRDefault="00FE49D6" w:rsidP="00807051">
            <w:pPr>
              <w:tabs>
                <w:tab w:val="left" w:pos="709"/>
              </w:tabs>
              <w:spacing w:after="0" w:line="240" w:lineRule="auto"/>
              <w:textAlignment w:val="center"/>
              <w:rPr>
                <w:rFonts w:ascii="Times New Roman" w:eastAsia="Calibri" w:hAnsi="Times New Roman" w:cs="Times New Roman"/>
                <w:sz w:val="20"/>
                <w:szCs w:val="20"/>
                <w:lang w:val="lt-LT"/>
              </w:rPr>
            </w:pPr>
            <w:r w:rsidRPr="003E36CF">
              <w:rPr>
                <w:rFonts w:ascii="Times New Roman" w:eastAsia="Calibri" w:hAnsi="Times New Roman" w:cs="Times New Roman"/>
                <w:sz w:val="20"/>
                <w:szCs w:val="20"/>
                <w:lang w:val="lt-LT"/>
              </w:rPr>
              <w:t>Automobilio rida turi būti ne didesnė kaip 100 tūkst. km.</w:t>
            </w:r>
          </w:p>
        </w:tc>
        <w:tc>
          <w:tcPr>
            <w:tcW w:w="3686" w:type="dxa"/>
            <w:tcBorders>
              <w:left w:val="single" w:sz="4" w:space="0" w:color="000000"/>
              <w:bottom w:val="single" w:sz="4" w:space="0" w:color="000000"/>
              <w:right w:val="single" w:sz="4" w:space="0" w:color="auto"/>
            </w:tcBorders>
          </w:tcPr>
          <w:p w14:paraId="0F95F86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 xml:space="preserve">/užpildyti </w:t>
            </w:r>
            <w:r w:rsidRPr="0085118C">
              <w:rPr>
                <w:rFonts w:ascii="Times New Roman" w:eastAsia="Times New Roman" w:hAnsi="Times New Roman" w:cs="Times New Roman"/>
                <w:i/>
                <w:sz w:val="20"/>
                <w:szCs w:val="20"/>
                <w:lang w:val="lt-LT" w:eastAsia="ar-SA"/>
              </w:rPr>
              <w:t>5 dalies 5.1 papunkčio lentelę</w:t>
            </w:r>
            <w:r w:rsidRPr="003E36CF">
              <w:rPr>
                <w:rFonts w:ascii="Times New Roman" w:eastAsia="Times New Roman" w:hAnsi="Times New Roman" w:cs="Times New Roman"/>
                <w:i/>
                <w:sz w:val="20"/>
                <w:szCs w:val="20"/>
                <w:lang w:val="lt-LT" w:eastAsia="ar-SA"/>
              </w:rPr>
              <w:t>/</w:t>
            </w:r>
          </w:p>
          <w:p w14:paraId="0767F04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97A5BC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kabinos vidaus (automobilio prietaisų skydelio (ridos patvirtinimui))/</w:t>
            </w:r>
          </w:p>
        </w:tc>
        <w:tc>
          <w:tcPr>
            <w:tcW w:w="4678" w:type="dxa"/>
            <w:tcBorders>
              <w:left w:val="single" w:sz="4" w:space="0" w:color="000000"/>
              <w:bottom w:val="single" w:sz="4" w:space="0" w:color="000000"/>
              <w:right w:val="single" w:sz="4" w:space="0" w:color="auto"/>
            </w:tcBorders>
          </w:tcPr>
          <w:p w14:paraId="261F44F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Cs/>
                <w:sz w:val="20"/>
                <w:szCs w:val="20"/>
                <w:lang w:val="lt-LT" w:eastAsia="ar-SA"/>
              </w:rPr>
              <w:t>-</w:t>
            </w:r>
          </w:p>
        </w:tc>
      </w:tr>
      <w:tr w:rsidR="00FE49D6" w:rsidRPr="003E36CF" w14:paraId="64B9C976" w14:textId="77777777" w:rsidTr="00807051">
        <w:tc>
          <w:tcPr>
            <w:tcW w:w="1276" w:type="dxa"/>
            <w:tcBorders>
              <w:left w:val="single" w:sz="4" w:space="0" w:color="000000"/>
              <w:bottom w:val="single" w:sz="4" w:space="0" w:color="000000"/>
            </w:tcBorders>
          </w:tcPr>
          <w:p w14:paraId="2A8246FF"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9.</w:t>
            </w:r>
          </w:p>
          <w:p w14:paraId="62EA6380"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(9.)</w:t>
            </w:r>
          </w:p>
        </w:tc>
        <w:tc>
          <w:tcPr>
            <w:tcW w:w="4961" w:type="dxa"/>
            <w:tcBorders>
              <w:left w:val="single" w:sz="4" w:space="0" w:color="000000"/>
              <w:bottom w:val="single" w:sz="4" w:space="0" w:color="000000"/>
              <w:right w:val="single" w:sz="4" w:space="0" w:color="auto"/>
            </w:tcBorders>
          </w:tcPr>
          <w:p w14:paraId="54F80E8C" w14:textId="77777777" w:rsidR="00FE49D6" w:rsidRPr="003E36CF" w:rsidRDefault="00FE49D6" w:rsidP="00807051">
            <w:pPr>
              <w:tabs>
                <w:tab w:val="left" w:pos="851"/>
              </w:tabs>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Su kiekvienu perduodamu automobiliu turi būti perduotos automobilio bei komplektuojamos įrangos naudojimo ir priežiūros instrukcijos lietuvių kalba arba anglų kalba su tinkamai patvirtintu vertimu į lietuvių kalbą po 2 egzempliorius </w:t>
            </w:r>
            <w:r w:rsidRPr="00FE49D6">
              <w:rPr>
                <w:rFonts w:ascii="Times New Roman" w:hAnsi="Times New Roman" w:cs="Times New Roman"/>
                <w:color w:val="000000"/>
                <w:sz w:val="20"/>
                <w:szCs w:val="20"/>
                <w:lang w:val="lt-LT"/>
              </w:rPr>
              <w:t>(turi būti pridedamas pateikiamų instrukcijų elektroninis variantas).</w:t>
            </w:r>
            <w:r w:rsidRPr="003E36CF">
              <w:rPr>
                <w:rFonts w:ascii="Times New Roman" w:hAnsi="Times New Roman" w:cs="Times New Roman"/>
                <w:color w:val="000000"/>
                <w:sz w:val="20"/>
                <w:szCs w:val="20"/>
                <w:lang w:val="lt-LT"/>
              </w:rPr>
              <w:t xml:space="preserve"> </w:t>
            </w:r>
          </w:p>
        </w:tc>
        <w:tc>
          <w:tcPr>
            <w:tcW w:w="3686" w:type="dxa"/>
            <w:tcBorders>
              <w:left w:val="single" w:sz="4" w:space="0" w:color="000000"/>
              <w:bottom w:val="single" w:sz="4" w:space="0" w:color="000000"/>
              <w:right w:val="single" w:sz="4" w:space="0" w:color="auto"/>
            </w:tcBorders>
          </w:tcPr>
          <w:p w14:paraId="4B53040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tc>
        <w:tc>
          <w:tcPr>
            <w:tcW w:w="4678" w:type="dxa"/>
            <w:tcBorders>
              <w:left w:val="single" w:sz="4" w:space="0" w:color="000000"/>
              <w:bottom w:val="single" w:sz="4" w:space="0" w:color="000000"/>
              <w:right w:val="single" w:sz="4" w:space="0" w:color="auto"/>
            </w:tcBorders>
          </w:tcPr>
          <w:p w14:paraId="4ACE3AF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3D5CFB19" w14:textId="77777777" w:rsidTr="00807051">
        <w:tc>
          <w:tcPr>
            <w:tcW w:w="1276" w:type="dxa"/>
            <w:tcBorders>
              <w:left w:val="single" w:sz="4" w:space="0" w:color="000000"/>
              <w:bottom w:val="single" w:sz="4" w:space="0" w:color="auto"/>
            </w:tcBorders>
          </w:tcPr>
          <w:p w14:paraId="46728DA2"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33B04A8E" w14:textId="77777777" w:rsidR="00FE49D6" w:rsidRPr="003E36CF" w:rsidRDefault="00FE49D6" w:rsidP="00807051">
            <w:pPr>
              <w:spacing w:after="0"/>
              <w:ind w:firstLine="8"/>
              <w:jc w:val="center"/>
              <w:rPr>
                <w:rFonts w:ascii="Times New Roman" w:eastAsia="Calibri" w:hAnsi="Times New Roman" w:cs="Tahoma"/>
                <w:b/>
                <w:sz w:val="20"/>
                <w:szCs w:val="20"/>
                <w:lang w:val="lt-LT"/>
              </w:rPr>
            </w:pPr>
            <w:r w:rsidRPr="003E36CF">
              <w:rPr>
                <w:rFonts w:ascii="Times New Roman" w:eastAsia="Calibri" w:hAnsi="Times New Roman" w:cs="Tahoma"/>
                <w:b/>
                <w:sz w:val="20"/>
                <w:szCs w:val="20"/>
                <w:lang w:val="lt-LT"/>
              </w:rPr>
              <w:t>II. TECHNINIAI REIKALAVIMAI</w:t>
            </w:r>
          </w:p>
        </w:tc>
        <w:tc>
          <w:tcPr>
            <w:tcW w:w="3686" w:type="dxa"/>
            <w:tcBorders>
              <w:left w:val="single" w:sz="4" w:space="0" w:color="000000"/>
              <w:bottom w:val="single" w:sz="4" w:space="0" w:color="auto"/>
              <w:right w:val="single" w:sz="4" w:space="0" w:color="auto"/>
            </w:tcBorders>
          </w:tcPr>
          <w:p w14:paraId="0D29071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auto"/>
              <w:right w:val="single" w:sz="4" w:space="0" w:color="auto"/>
            </w:tcBorders>
          </w:tcPr>
          <w:p w14:paraId="7A0217E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2D1DEEB4" w14:textId="77777777" w:rsidTr="00807051">
        <w:tc>
          <w:tcPr>
            <w:tcW w:w="1276" w:type="dxa"/>
            <w:tcBorders>
              <w:left w:val="single" w:sz="4" w:space="0" w:color="000000"/>
              <w:bottom w:val="single" w:sz="4" w:space="0" w:color="auto"/>
            </w:tcBorders>
          </w:tcPr>
          <w:p w14:paraId="3319CED1"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001FEE83" w14:textId="77777777" w:rsidR="00FE49D6" w:rsidRPr="003E36CF" w:rsidRDefault="00FE49D6" w:rsidP="00807051">
            <w:pPr>
              <w:tabs>
                <w:tab w:val="left" w:pos="1325"/>
              </w:tabs>
              <w:autoSpaceDE w:val="0"/>
              <w:autoSpaceDN w:val="0"/>
              <w:adjustRightInd w:val="0"/>
              <w:spacing w:after="0" w:line="240" w:lineRule="auto"/>
              <w:jc w:val="center"/>
              <w:rPr>
                <w:rFonts w:ascii="Times New Roman" w:hAnsi="Times New Roman" w:cs="Times New Roman"/>
                <w:sz w:val="20"/>
                <w:szCs w:val="20"/>
                <w:lang w:val="lt-LT"/>
              </w:rPr>
            </w:pPr>
            <w:r w:rsidRPr="003E36CF">
              <w:rPr>
                <w:rFonts w:ascii="Times New Roman" w:eastAsia="Calibri" w:hAnsi="Times New Roman" w:cs="Tahoma"/>
                <w:b/>
                <w:sz w:val="20"/>
                <w:szCs w:val="20"/>
                <w:lang w:val="lt-LT"/>
              </w:rPr>
              <w:t>1. Reikalavimai važiuoklei</w:t>
            </w:r>
          </w:p>
        </w:tc>
        <w:tc>
          <w:tcPr>
            <w:tcW w:w="3686" w:type="dxa"/>
            <w:tcBorders>
              <w:left w:val="single" w:sz="4" w:space="0" w:color="000000"/>
              <w:bottom w:val="single" w:sz="4" w:space="0" w:color="auto"/>
              <w:right w:val="single" w:sz="4" w:space="0" w:color="auto"/>
            </w:tcBorders>
          </w:tcPr>
          <w:p w14:paraId="640DCF1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auto"/>
              <w:right w:val="single" w:sz="4" w:space="0" w:color="auto"/>
            </w:tcBorders>
          </w:tcPr>
          <w:p w14:paraId="00CF55D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552DF50D" w14:textId="77777777" w:rsidTr="00807051">
        <w:tc>
          <w:tcPr>
            <w:tcW w:w="1276" w:type="dxa"/>
            <w:tcBorders>
              <w:left w:val="single" w:sz="4" w:space="0" w:color="000000"/>
              <w:bottom w:val="single" w:sz="4" w:space="0" w:color="auto"/>
            </w:tcBorders>
          </w:tcPr>
          <w:p w14:paraId="705B4D0D"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10.</w:t>
            </w:r>
          </w:p>
          <w:p w14:paraId="79A7D302"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(11.)</w:t>
            </w:r>
          </w:p>
        </w:tc>
        <w:tc>
          <w:tcPr>
            <w:tcW w:w="4961" w:type="dxa"/>
            <w:tcBorders>
              <w:left w:val="single" w:sz="4" w:space="0" w:color="000000"/>
              <w:bottom w:val="single" w:sz="4" w:space="0" w:color="auto"/>
              <w:right w:val="single" w:sz="4" w:space="0" w:color="auto"/>
            </w:tcBorders>
          </w:tcPr>
          <w:p w14:paraId="3656EFE2" w14:textId="77777777" w:rsidR="00FE49D6" w:rsidRPr="003E36CF" w:rsidRDefault="00FE49D6" w:rsidP="00807051">
            <w:pPr>
              <w:spacing w:after="0" w:line="240" w:lineRule="auto"/>
              <w:rPr>
                <w:rFonts w:ascii="Times New Roman" w:eastAsia="Calibri" w:hAnsi="Times New Roman" w:cs="Times New Roman"/>
                <w:sz w:val="20"/>
                <w:szCs w:val="20"/>
                <w:lang w:val="lt-LT"/>
              </w:rPr>
            </w:pPr>
            <w:r w:rsidRPr="003E36CF">
              <w:rPr>
                <w:rFonts w:ascii="Times New Roman" w:eastAsia="Calibri" w:hAnsi="Times New Roman" w:cs="Times New Roman"/>
                <w:sz w:val="20"/>
                <w:szCs w:val="20"/>
                <w:lang w:val="lt-LT"/>
              </w:rPr>
              <w:t>Didžiausia leidžiama automobilio masė Lietuvoje turi būti ne didesnė kaip 26 000 kg.</w:t>
            </w:r>
          </w:p>
          <w:p w14:paraId="403D8A31" w14:textId="77777777" w:rsidR="00FE49D6" w:rsidRPr="003E36CF" w:rsidRDefault="00FE49D6" w:rsidP="00807051">
            <w:pPr>
              <w:tabs>
                <w:tab w:val="left" w:pos="1325"/>
              </w:tabs>
              <w:autoSpaceDE w:val="0"/>
              <w:autoSpaceDN w:val="0"/>
              <w:adjustRightInd w:val="0"/>
              <w:spacing w:after="0" w:line="240" w:lineRule="auto"/>
              <w:rPr>
                <w:rFonts w:ascii="Times New Roman" w:hAnsi="Times New Roman" w:cs="Times New Roman"/>
                <w:color w:val="000000"/>
                <w:sz w:val="20"/>
                <w:szCs w:val="20"/>
                <w:lang w:val="lt-LT"/>
              </w:rPr>
            </w:pPr>
          </w:p>
        </w:tc>
        <w:tc>
          <w:tcPr>
            <w:tcW w:w="3686" w:type="dxa"/>
            <w:tcBorders>
              <w:left w:val="single" w:sz="4" w:space="0" w:color="000000"/>
              <w:bottom w:val="single" w:sz="4" w:space="0" w:color="auto"/>
              <w:right w:val="single" w:sz="4" w:space="0" w:color="auto"/>
            </w:tcBorders>
          </w:tcPr>
          <w:p w14:paraId="13EB528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lastRenderedPageBreak/>
              <w:t>/nurodyti siūlomo automobilio didžiausią leidžiamąją masę Lietuvoje/</w:t>
            </w:r>
          </w:p>
          <w:p w14:paraId="45C96E31"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B95184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siūlomo naudoto automobilio registracijos dokumentų kopijos, turimi sertifikatai ir deklaracijos/</w:t>
            </w:r>
          </w:p>
        </w:tc>
        <w:tc>
          <w:tcPr>
            <w:tcW w:w="4678" w:type="dxa"/>
            <w:tcBorders>
              <w:left w:val="single" w:sz="4" w:space="0" w:color="000000"/>
              <w:bottom w:val="single" w:sz="4" w:space="0" w:color="auto"/>
              <w:right w:val="single" w:sz="4" w:space="0" w:color="auto"/>
            </w:tcBorders>
          </w:tcPr>
          <w:p w14:paraId="01D14AC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7C956242" w14:textId="77777777" w:rsidTr="00807051">
        <w:tc>
          <w:tcPr>
            <w:tcW w:w="1276" w:type="dxa"/>
            <w:tcBorders>
              <w:left w:val="single" w:sz="4" w:space="0" w:color="000000"/>
              <w:bottom w:val="single" w:sz="4" w:space="0" w:color="auto"/>
            </w:tcBorders>
          </w:tcPr>
          <w:p w14:paraId="5F1EE83D"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11.</w:t>
            </w:r>
          </w:p>
          <w:p w14:paraId="3FC047F3"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 xml:space="preserve">(12.) </w:t>
            </w:r>
          </w:p>
        </w:tc>
        <w:tc>
          <w:tcPr>
            <w:tcW w:w="4961" w:type="dxa"/>
            <w:tcBorders>
              <w:left w:val="single" w:sz="4" w:space="0" w:color="000000"/>
              <w:bottom w:val="single" w:sz="4" w:space="0" w:color="auto"/>
              <w:right w:val="single" w:sz="4" w:space="0" w:color="auto"/>
            </w:tcBorders>
          </w:tcPr>
          <w:p w14:paraId="4E94FC4F"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Automobilis turi būti trijų ašių su visais varomais ratais (ratų formulė 6x6 pastoviai ar su priekinio tilto pajungimu), turi būti įrengti tiltų ir </w:t>
            </w:r>
            <w:proofErr w:type="spellStart"/>
            <w:r w:rsidRPr="003E36CF">
              <w:rPr>
                <w:rFonts w:ascii="Times New Roman" w:hAnsi="Times New Roman" w:cs="Times New Roman"/>
                <w:color w:val="000000"/>
                <w:sz w:val="20"/>
                <w:szCs w:val="20"/>
                <w:lang w:val="lt-LT"/>
              </w:rPr>
              <w:t>tarpuašiniai</w:t>
            </w:r>
            <w:proofErr w:type="spellEnd"/>
            <w:r w:rsidRPr="003E36CF">
              <w:rPr>
                <w:rFonts w:ascii="Times New Roman" w:hAnsi="Times New Roman" w:cs="Times New Roman"/>
                <w:color w:val="000000"/>
                <w:sz w:val="20"/>
                <w:szCs w:val="20"/>
                <w:lang w:val="lt-LT"/>
              </w:rPr>
              <w:t xml:space="preserve"> diferencialai ir jų blokavimo mechanizmai. Siekiant užtikrinti gerą pravažumą, ant visų ašių turi būti montuojamos padidinto pravažumo padangos (M+S tipo).</w:t>
            </w:r>
          </w:p>
        </w:tc>
        <w:tc>
          <w:tcPr>
            <w:tcW w:w="3686" w:type="dxa"/>
            <w:tcBorders>
              <w:left w:val="single" w:sz="4" w:space="0" w:color="000000"/>
              <w:bottom w:val="single" w:sz="4" w:space="0" w:color="auto"/>
              <w:right w:val="single" w:sz="4" w:space="0" w:color="auto"/>
            </w:tcBorders>
          </w:tcPr>
          <w:p w14:paraId="44A0440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 xml:space="preserve">/nurodyti siūlomo naudoto automobilio ašių skaičių, ratų formulę (ar pastoviai 6x6, ar su priekinio tilto pajungimu), ar įrengti tiltų ir </w:t>
            </w:r>
            <w:proofErr w:type="spellStart"/>
            <w:r w:rsidRPr="003E36CF">
              <w:rPr>
                <w:rFonts w:ascii="Times New Roman" w:eastAsia="Times New Roman" w:hAnsi="Times New Roman" w:cs="Times New Roman"/>
                <w:i/>
                <w:sz w:val="20"/>
                <w:szCs w:val="20"/>
                <w:lang w:val="lt-LT" w:eastAsia="ar-SA"/>
              </w:rPr>
              <w:t>tarpuašiniai</w:t>
            </w:r>
            <w:proofErr w:type="spellEnd"/>
            <w:r w:rsidRPr="003E36CF">
              <w:rPr>
                <w:rFonts w:ascii="Times New Roman" w:eastAsia="Times New Roman" w:hAnsi="Times New Roman" w:cs="Times New Roman"/>
                <w:i/>
                <w:sz w:val="20"/>
                <w:szCs w:val="20"/>
                <w:lang w:val="lt-LT" w:eastAsia="ar-SA"/>
              </w:rPr>
              <w:t xml:space="preserve"> diferencialai ir jų blokavimo mechanizmai, nurodyti kokie ratai sumontuoti ant visų ašių/</w:t>
            </w:r>
          </w:p>
          <w:p w14:paraId="535EBED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4CD544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 xml:space="preserve">/atitiktį reikalavimui patvirtinantys dokumentai – spalvotos nuotraukos iš priekio, galo, šonų, kuriose matosi kokie ant abiejų ašių sumontuoti ratai, iš kabinos vidaus, kuriose matosi 4x4 pastoviai ar su priekinio tilto pajungimu/ </w:t>
            </w:r>
          </w:p>
        </w:tc>
        <w:tc>
          <w:tcPr>
            <w:tcW w:w="4678" w:type="dxa"/>
            <w:tcBorders>
              <w:left w:val="single" w:sz="4" w:space="0" w:color="000000"/>
              <w:bottom w:val="single" w:sz="4" w:space="0" w:color="auto"/>
              <w:right w:val="single" w:sz="4" w:space="0" w:color="auto"/>
            </w:tcBorders>
          </w:tcPr>
          <w:p w14:paraId="04278E9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36A67AD6" w14:textId="77777777" w:rsidTr="00807051">
        <w:tc>
          <w:tcPr>
            <w:tcW w:w="1276" w:type="dxa"/>
            <w:tcBorders>
              <w:left w:val="single" w:sz="4" w:space="0" w:color="000000"/>
              <w:bottom w:val="single" w:sz="4" w:space="0" w:color="auto"/>
            </w:tcBorders>
          </w:tcPr>
          <w:p w14:paraId="09E77B69"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12.</w:t>
            </w:r>
          </w:p>
          <w:p w14:paraId="10762152"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(13.)</w:t>
            </w:r>
          </w:p>
          <w:p w14:paraId="1EE906C8"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6CB5DEC6" w14:textId="77777777" w:rsidR="00FE49D6" w:rsidRPr="003E36CF" w:rsidRDefault="00FE49D6" w:rsidP="00807051">
            <w:pPr>
              <w:spacing w:after="0" w:line="240" w:lineRule="auto"/>
              <w:rPr>
                <w:rFonts w:ascii="Times New Roman" w:hAnsi="Times New Roman" w:cs="Times New Roman"/>
                <w:sz w:val="20"/>
                <w:szCs w:val="20"/>
                <w:lang w:val="lt-LT"/>
              </w:rPr>
            </w:pPr>
            <w:r w:rsidRPr="003E36CF">
              <w:rPr>
                <w:rFonts w:ascii="Times New Roman" w:hAnsi="Times New Roman" w:cs="Times New Roman"/>
                <w:color w:val="000000"/>
                <w:sz w:val="20"/>
                <w:szCs w:val="20"/>
                <w:lang w:val="lt-LT"/>
              </w:rPr>
              <w:t>Transportiniai matmenys (atstumai tarp tolimiausiu dalių išorinių paviršių, esančių priekyje ir gale, šonuose, viršuje ir apačioje):</w:t>
            </w:r>
          </w:p>
        </w:tc>
        <w:tc>
          <w:tcPr>
            <w:tcW w:w="3686" w:type="dxa"/>
            <w:tcBorders>
              <w:left w:val="single" w:sz="4" w:space="0" w:color="000000"/>
              <w:bottom w:val="single" w:sz="4" w:space="0" w:color="auto"/>
              <w:right w:val="single" w:sz="4" w:space="0" w:color="auto"/>
            </w:tcBorders>
            <w:vAlign w:val="center"/>
          </w:tcPr>
          <w:p w14:paraId="1830540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auto"/>
              <w:right w:val="single" w:sz="4" w:space="0" w:color="auto"/>
            </w:tcBorders>
          </w:tcPr>
          <w:p w14:paraId="111390C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16CA2B25" w14:textId="77777777" w:rsidTr="00807051">
        <w:tc>
          <w:tcPr>
            <w:tcW w:w="1276" w:type="dxa"/>
            <w:tcBorders>
              <w:top w:val="single" w:sz="4" w:space="0" w:color="auto"/>
              <w:left w:val="single" w:sz="4" w:space="0" w:color="000000"/>
              <w:bottom w:val="single" w:sz="4" w:space="0" w:color="auto"/>
            </w:tcBorders>
          </w:tcPr>
          <w:p w14:paraId="2BC33B56"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12.1</w:t>
            </w:r>
          </w:p>
        </w:tc>
        <w:tc>
          <w:tcPr>
            <w:tcW w:w="4961" w:type="dxa"/>
            <w:tcBorders>
              <w:top w:val="single" w:sz="4" w:space="0" w:color="auto"/>
              <w:left w:val="single" w:sz="4" w:space="0" w:color="000000"/>
              <w:bottom w:val="single" w:sz="4" w:space="0" w:color="auto"/>
              <w:right w:val="single" w:sz="4" w:space="0" w:color="auto"/>
            </w:tcBorders>
          </w:tcPr>
          <w:p w14:paraId="7BC812AD"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sz w:val="20"/>
                <w:szCs w:val="20"/>
                <w:lang w:val="lt-LT"/>
              </w:rPr>
              <w:t>ilgis neturi viršyti 11000 mm;</w:t>
            </w:r>
          </w:p>
        </w:tc>
        <w:tc>
          <w:tcPr>
            <w:tcW w:w="3686" w:type="dxa"/>
            <w:tcBorders>
              <w:top w:val="single" w:sz="4" w:space="0" w:color="auto"/>
              <w:left w:val="single" w:sz="4" w:space="0" w:color="000000"/>
              <w:bottom w:val="single" w:sz="4" w:space="0" w:color="auto"/>
              <w:right w:val="single" w:sz="4" w:space="0" w:color="auto"/>
            </w:tcBorders>
          </w:tcPr>
          <w:p w14:paraId="45817F2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w:t>
            </w:r>
            <w:r w:rsidRPr="003E36CF">
              <w:rPr>
                <w:rFonts w:ascii="Times New Roman" w:hAnsi="Times New Roman" w:cs="Times New Roman"/>
                <w:color w:val="000000"/>
                <w:sz w:val="20"/>
                <w:szCs w:val="20"/>
                <w:lang w:val="lt-LT"/>
              </w:rPr>
              <w:t xml:space="preserve"> </w:t>
            </w:r>
            <w:r w:rsidRPr="003E36CF">
              <w:rPr>
                <w:rFonts w:ascii="Times New Roman" w:hAnsi="Times New Roman" w:cs="Times New Roman"/>
                <w:i/>
                <w:iCs/>
                <w:color w:val="000000"/>
                <w:sz w:val="20"/>
                <w:szCs w:val="20"/>
                <w:lang w:val="lt-LT"/>
              </w:rPr>
              <w:t>siūlomo naudoto automobilio ilgį</w:t>
            </w:r>
            <w:r w:rsidRPr="003E36CF">
              <w:rPr>
                <w:rFonts w:ascii="Times New Roman" w:eastAsia="Times New Roman" w:hAnsi="Times New Roman" w:cs="Times New Roman"/>
                <w:i/>
                <w:sz w:val="20"/>
                <w:szCs w:val="20"/>
                <w:lang w:val="lt-LT" w:eastAsia="ar-SA"/>
              </w:rPr>
              <w:t>/</w:t>
            </w:r>
          </w:p>
        </w:tc>
        <w:tc>
          <w:tcPr>
            <w:tcW w:w="4678" w:type="dxa"/>
            <w:tcBorders>
              <w:top w:val="single" w:sz="4" w:space="0" w:color="auto"/>
              <w:left w:val="single" w:sz="4" w:space="0" w:color="000000"/>
              <w:bottom w:val="single" w:sz="4" w:space="0" w:color="auto"/>
              <w:right w:val="single" w:sz="4" w:space="0" w:color="auto"/>
            </w:tcBorders>
          </w:tcPr>
          <w:p w14:paraId="13F77181"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427DA852" w14:textId="77777777" w:rsidTr="00807051">
        <w:tc>
          <w:tcPr>
            <w:tcW w:w="1276" w:type="dxa"/>
            <w:tcBorders>
              <w:left w:val="single" w:sz="4" w:space="0" w:color="000000"/>
              <w:bottom w:val="single" w:sz="4" w:space="0" w:color="auto"/>
            </w:tcBorders>
          </w:tcPr>
          <w:p w14:paraId="64E5F6A4" w14:textId="77777777" w:rsidR="00FE49D6" w:rsidRPr="003E36CF" w:rsidRDefault="00FE49D6" w:rsidP="00807051">
            <w:pPr>
              <w:tabs>
                <w:tab w:val="center" w:pos="388"/>
              </w:tabs>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12.2</w:t>
            </w:r>
          </w:p>
        </w:tc>
        <w:tc>
          <w:tcPr>
            <w:tcW w:w="4961" w:type="dxa"/>
            <w:tcBorders>
              <w:left w:val="single" w:sz="4" w:space="0" w:color="000000"/>
              <w:bottom w:val="single" w:sz="4" w:space="0" w:color="auto"/>
              <w:right w:val="single" w:sz="4" w:space="0" w:color="auto"/>
            </w:tcBorders>
          </w:tcPr>
          <w:p w14:paraId="6533E75D"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plotis (be veidrodžių) neturi viršyti 2550 mm;</w:t>
            </w:r>
          </w:p>
        </w:tc>
        <w:tc>
          <w:tcPr>
            <w:tcW w:w="3686" w:type="dxa"/>
            <w:tcBorders>
              <w:left w:val="single" w:sz="4" w:space="0" w:color="000000"/>
              <w:bottom w:val="single" w:sz="4" w:space="0" w:color="auto"/>
              <w:right w:val="single" w:sz="4" w:space="0" w:color="auto"/>
            </w:tcBorders>
          </w:tcPr>
          <w:p w14:paraId="133FC94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w:t>
            </w:r>
            <w:r w:rsidRPr="003E36CF">
              <w:rPr>
                <w:rFonts w:ascii="Times New Roman" w:hAnsi="Times New Roman" w:cs="Times New Roman"/>
                <w:color w:val="000000"/>
                <w:sz w:val="20"/>
                <w:szCs w:val="20"/>
                <w:lang w:val="lt-LT"/>
              </w:rPr>
              <w:t xml:space="preserve"> </w:t>
            </w:r>
            <w:r w:rsidRPr="003E36CF">
              <w:rPr>
                <w:rFonts w:ascii="Times New Roman" w:hAnsi="Times New Roman" w:cs="Times New Roman"/>
                <w:i/>
                <w:iCs/>
                <w:color w:val="000000"/>
                <w:sz w:val="20"/>
                <w:szCs w:val="20"/>
                <w:lang w:val="lt-LT"/>
              </w:rPr>
              <w:t>siūlomo naudoto automobilio plotį (be veidrodžių)</w:t>
            </w:r>
            <w:r w:rsidRPr="003E36CF">
              <w:rPr>
                <w:rFonts w:ascii="Times New Roman" w:eastAsia="Times New Roman" w:hAnsi="Times New Roman" w:cs="Times New Roman"/>
                <w:i/>
                <w:sz w:val="20"/>
                <w:szCs w:val="20"/>
                <w:lang w:val="lt-LT" w:eastAsia="ar-SA"/>
              </w:rPr>
              <w:t>/</w:t>
            </w:r>
          </w:p>
        </w:tc>
        <w:tc>
          <w:tcPr>
            <w:tcW w:w="4678" w:type="dxa"/>
            <w:tcBorders>
              <w:left w:val="single" w:sz="4" w:space="0" w:color="000000"/>
              <w:bottom w:val="single" w:sz="4" w:space="0" w:color="auto"/>
              <w:right w:val="single" w:sz="4" w:space="0" w:color="auto"/>
            </w:tcBorders>
          </w:tcPr>
          <w:p w14:paraId="111A8C1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73CDE44F" w14:textId="77777777" w:rsidTr="00807051">
        <w:tc>
          <w:tcPr>
            <w:tcW w:w="1276" w:type="dxa"/>
            <w:tcBorders>
              <w:left w:val="single" w:sz="4" w:space="0" w:color="000000"/>
              <w:bottom w:val="single" w:sz="4" w:space="0" w:color="auto"/>
            </w:tcBorders>
          </w:tcPr>
          <w:p w14:paraId="69AF3AB0"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12.3</w:t>
            </w:r>
          </w:p>
        </w:tc>
        <w:tc>
          <w:tcPr>
            <w:tcW w:w="4961" w:type="dxa"/>
            <w:tcBorders>
              <w:left w:val="single" w:sz="4" w:space="0" w:color="000000"/>
              <w:bottom w:val="single" w:sz="4" w:space="0" w:color="auto"/>
              <w:right w:val="single" w:sz="4" w:space="0" w:color="auto"/>
            </w:tcBorders>
          </w:tcPr>
          <w:p w14:paraId="026B572B"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aukštis neturi viršyti 3500 mm.</w:t>
            </w:r>
          </w:p>
        </w:tc>
        <w:tc>
          <w:tcPr>
            <w:tcW w:w="3686" w:type="dxa"/>
            <w:tcBorders>
              <w:left w:val="single" w:sz="4" w:space="0" w:color="000000"/>
              <w:bottom w:val="single" w:sz="4" w:space="0" w:color="auto"/>
              <w:right w:val="single" w:sz="4" w:space="0" w:color="auto"/>
            </w:tcBorders>
          </w:tcPr>
          <w:p w14:paraId="6AFBCF4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w:t>
            </w:r>
            <w:r w:rsidRPr="003E36CF">
              <w:rPr>
                <w:rFonts w:ascii="Times New Roman" w:hAnsi="Times New Roman" w:cs="Times New Roman"/>
                <w:color w:val="000000"/>
                <w:sz w:val="20"/>
                <w:szCs w:val="20"/>
                <w:lang w:val="lt-LT"/>
              </w:rPr>
              <w:t xml:space="preserve"> </w:t>
            </w:r>
            <w:r w:rsidRPr="003E36CF">
              <w:rPr>
                <w:rFonts w:ascii="Times New Roman" w:hAnsi="Times New Roman" w:cs="Times New Roman"/>
                <w:i/>
                <w:iCs/>
                <w:color w:val="000000"/>
                <w:sz w:val="20"/>
                <w:szCs w:val="20"/>
                <w:lang w:val="lt-LT"/>
              </w:rPr>
              <w:t>siūlomo naudoto automobilio aukštį</w:t>
            </w:r>
            <w:r w:rsidRPr="003E36CF">
              <w:rPr>
                <w:rFonts w:ascii="Times New Roman" w:eastAsia="Times New Roman" w:hAnsi="Times New Roman" w:cs="Times New Roman"/>
                <w:i/>
                <w:sz w:val="20"/>
                <w:szCs w:val="20"/>
                <w:lang w:val="lt-LT" w:eastAsia="ar-SA"/>
              </w:rPr>
              <w:t>/</w:t>
            </w:r>
          </w:p>
        </w:tc>
        <w:tc>
          <w:tcPr>
            <w:tcW w:w="4678" w:type="dxa"/>
            <w:tcBorders>
              <w:left w:val="single" w:sz="4" w:space="0" w:color="000000"/>
              <w:bottom w:val="single" w:sz="4" w:space="0" w:color="auto"/>
              <w:right w:val="single" w:sz="4" w:space="0" w:color="auto"/>
            </w:tcBorders>
          </w:tcPr>
          <w:p w14:paraId="594CD68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4DD10299" w14:textId="77777777" w:rsidTr="00807051">
        <w:tc>
          <w:tcPr>
            <w:tcW w:w="1276" w:type="dxa"/>
            <w:tcBorders>
              <w:left w:val="single" w:sz="4" w:space="0" w:color="000000"/>
              <w:bottom w:val="single" w:sz="4" w:space="0" w:color="auto"/>
            </w:tcBorders>
          </w:tcPr>
          <w:p w14:paraId="3CBC958C"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13.</w:t>
            </w:r>
          </w:p>
          <w:p w14:paraId="29C1F699"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(14.)</w:t>
            </w:r>
          </w:p>
          <w:p w14:paraId="111E2427"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4C5D941B" w14:textId="77777777" w:rsidR="00FE49D6" w:rsidRPr="003E36CF" w:rsidRDefault="00FE49D6" w:rsidP="00807051">
            <w:pPr>
              <w:spacing w:after="0" w:line="240" w:lineRule="auto"/>
              <w:rPr>
                <w:rFonts w:ascii="Times New Roman" w:hAnsi="Times New Roman" w:cs="Times New Roman"/>
                <w:sz w:val="20"/>
                <w:szCs w:val="20"/>
                <w:lang w:val="lt-LT"/>
              </w:rPr>
            </w:pPr>
            <w:r w:rsidRPr="003E36CF">
              <w:rPr>
                <w:rFonts w:ascii="Times New Roman" w:hAnsi="Times New Roman" w:cs="Times New Roman"/>
                <w:color w:val="000000"/>
                <w:sz w:val="20"/>
                <w:szCs w:val="20"/>
                <w:lang w:val="lt-LT"/>
              </w:rPr>
              <w:t>Maksimalus greitis ne mažesnis kaip 85 km/h.</w:t>
            </w:r>
          </w:p>
        </w:tc>
        <w:tc>
          <w:tcPr>
            <w:tcW w:w="3686" w:type="dxa"/>
            <w:tcBorders>
              <w:left w:val="single" w:sz="4" w:space="0" w:color="000000"/>
              <w:bottom w:val="single" w:sz="4" w:space="0" w:color="auto"/>
              <w:right w:val="single" w:sz="4" w:space="0" w:color="auto"/>
            </w:tcBorders>
          </w:tcPr>
          <w:p w14:paraId="3D07A28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w:t>
            </w:r>
            <w:r w:rsidRPr="003E36CF">
              <w:rPr>
                <w:rFonts w:ascii="Times New Roman" w:hAnsi="Times New Roman" w:cs="Times New Roman"/>
                <w:color w:val="000000"/>
                <w:sz w:val="20"/>
                <w:szCs w:val="20"/>
                <w:lang w:val="lt-LT"/>
              </w:rPr>
              <w:t xml:space="preserve"> </w:t>
            </w:r>
            <w:r w:rsidRPr="003E36CF">
              <w:rPr>
                <w:rFonts w:ascii="Times New Roman" w:hAnsi="Times New Roman" w:cs="Times New Roman"/>
                <w:i/>
                <w:iCs/>
                <w:color w:val="000000"/>
                <w:sz w:val="20"/>
                <w:szCs w:val="20"/>
                <w:lang w:val="lt-LT"/>
              </w:rPr>
              <w:t>siūlomo naudoto automobilio maksimalų  greitį</w:t>
            </w:r>
            <w:r w:rsidRPr="003E36CF">
              <w:rPr>
                <w:rFonts w:ascii="Times New Roman" w:eastAsia="Times New Roman" w:hAnsi="Times New Roman" w:cs="Times New Roman"/>
                <w:i/>
                <w:sz w:val="20"/>
                <w:szCs w:val="20"/>
                <w:lang w:val="lt-LT" w:eastAsia="ar-SA"/>
              </w:rPr>
              <w:t>/</w:t>
            </w:r>
          </w:p>
        </w:tc>
        <w:tc>
          <w:tcPr>
            <w:tcW w:w="4678" w:type="dxa"/>
            <w:tcBorders>
              <w:left w:val="single" w:sz="4" w:space="0" w:color="000000"/>
              <w:bottom w:val="single" w:sz="4" w:space="0" w:color="auto"/>
              <w:right w:val="single" w:sz="4" w:space="0" w:color="auto"/>
            </w:tcBorders>
          </w:tcPr>
          <w:p w14:paraId="68F3034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0BC65D35" w14:textId="77777777" w:rsidTr="00807051">
        <w:tc>
          <w:tcPr>
            <w:tcW w:w="1276" w:type="dxa"/>
            <w:tcBorders>
              <w:left w:val="single" w:sz="4" w:space="0" w:color="000000"/>
              <w:bottom w:val="single" w:sz="4" w:space="0" w:color="auto"/>
            </w:tcBorders>
          </w:tcPr>
          <w:p w14:paraId="665D7894"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lastRenderedPageBreak/>
              <w:t>14.</w:t>
            </w:r>
          </w:p>
          <w:p w14:paraId="2AE7AD2B"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(15.)</w:t>
            </w:r>
          </w:p>
          <w:p w14:paraId="14EB1793"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19F42AC9"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Santykinis galingumas ne mažesnis kaip 12 kW/1000 kg skaičiuojant pagal didžiausiąją leidžiamąją automobilio masę.</w:t>
            </w:r>
          </w:p>
        </w:tc>
        <w:tc>
          <w:tcPr>
            <w:tcW w:w="3686" w:type="dxa"/>
            <w:tcBorders>
              <w:left w:val="single" w:sz="4" w:space="0" w:color="000000"/>
              <w:bottom w:val="single" w:sz="4" w:space="0" w:color="auto"/>
              <w:right w:val="single" w:sz="4" w:space="0" w:color="auto"/>
            </w:tcBorders>
          </w:tcPr>
          <w:p w14:paraId="471A265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 siūlomo naudoto automobilio santykinį galingumą/</w:t>
            </w:r>
          </w:p>
          <w:p w14:paraId="513D3F0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5A7D991"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 xml:space="preserve">/atitiktį reikalavimui patvirtinantys dokumentai – siūlomo naudoto automobilio registracijos dokumentų kopijos, turimi sertifikatai ir deklaracijos/ </w:t>
            </w:r>
          </w:p>
        </w:tc>
        <w:tc>
          <w:tcPr>
            <w:tcW w:w="4678" w:type="dxa"/>
            <w:tcBorders>
              <w:left w:val="single" w:sz="4" w:space="0" w:color="000000"/>
              <w:bottom w:val="single" w:sz="4" w:space="0" w:color="auto"/>
              <w:right w:val="single" w:sz="4" w:space="0" w:color="auto"/>
            </w:tcBorders>
          </w:tcPr>
          <w:p w14:paraId="03526A5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44BCA2F8" w14:textId="77777777" w:rsidTr="00807051">
        <w:tc>
          <w:tcPr>
            <w:tcW w:w="1276" w:type="dxa"/>
            <w:tcBorders>
              <w:left w:val="single" w:sz="4" w:space="0" w:color="000000"/>
              <w:bottom w:val="single" w:sz="4" w:space="0" w:color="auto"/>
            </w:tcBorders>
          </w:tcPr>
          <w:p w14:paraId="53F26650"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15.</w:t>
            </w:r>
          </w:p>
          <w:p w14:paraId="154BF468"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(16.)</w:t>
            </w:r>
          </w:p>
          <w:p w14:paraId="1DEBECCF"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7EE88F6C" w14:textId="77777777" w:rsidR="00FE49D6" w:rsidRPr="003E36CF" w:rsidRDefault="00FE49D6" w:rsidP="00807051">
            <w:pPr>
              <w:spacing w:after="0"/>
              <w:rPr>
                <w:sz w:val="20"/>
                <w:szCs w:val="20"/>
                <w:lang w:val="lt-LT"/>
              </w:rPr>
            </w:pPr>
            <w:r w:rsidRPr="003E36CF">
              <w:rPr>
                <w:rFonts w:ascii="Times New Roman" w:hAnsi="Times New Roman" w:cs="Times New Roman"/>
                <w:color w:val="000000"/>
                <w:sz w:val="20"/>
                <w:szCs w:val="20"/>
                <w:lang w:val="lt-LT"/>
              </w:rPr>
              <w:t>Variklis turi būti dyzelinis, kurio emisija turi atitikti ne žemesnius nei Euro VI normos reikalavimus.</w:t>
            </w:r>
          </w:p>
        </w:tc>
        <w:tc>
          <w:tcPr>
            <w:tcW w:w="3686" w:type="dxa"/>
            <w:tcBorders>
              <w:left w:val="single" w:sz="4" w:space="0" w:color="000000"/>
              <w:bottom w:val="single" w:sz="4" w:space="0" w:color="auto"/>
              <w:right w:val="single" w:sz="4" w:space="0" w:color="auto"/>
            </w:tcBorders>
          </w:tcPr>
          <w:p w14:paraId="3AD3145A" w14:textId="77777777" w:rsidR="00FE49D6" w:rsidRPr="003E36CF" w:rsidRDefault="00FE49D6" w:rsidP="00807051">
            <w:pPr>
              <w:autoSpaceDE w:val="0"/>
              <w:autoSpaceDN w:val="0"/>
              <w:adjustRightInd w:val="0"/>
              <w:spacing w:after="0" w:line="240" w:lineRule="auto"/>
              <w:jc w:val="center"/>
              <w:rPr>
                <w:rFonts w:ascii="Times New Roman" w:eastAsia="Times New Roman" w:hAnsi="Times New Roman" w:cs="Times New Roman"/>
                <w:i/>
                <w:iCs/>
                <w:sz w:val="20"/>
                <w:szCs w:val="20"/>
                <w:lang w:val="lt-LT"/>
              </w:rPr>
            </w:pPr>
            <w:r w:rsidRPr="003E36CF">
              <w:rPr>
                <w:rFonts w:ascii="Times New Roman" w:eastAsia="Times New Roman" w:hAnsi="Times New Roman" w:cs="Times New Roman"/>
                <w:i/>
                <w:iCs/>
                <w:sz w:val="20"/>
                <w:szCs w:val="20"/>
                <w:lang w:val="lt-LT"/>
              </w:rPr>
              <w:t>/nurodyti siūlomo naudoto automobilio variklio kuro rūšį ir kokią euro normą jis atitinka/</w:t>
            </w:r>
          </w:p>
          <w:p w14:paraId="4EC08CBF" w14:textId="77777777" w:rsidR="00FE49D6" w:rsidRPr="003E36CF" w:rsidRDefault="00FE49D6" w:rsidP="00807051">
            <w:pPr>
              <w:autoSpaceDE w:val="0"/>
              <w:autoSpaceDN w:val="0"/>
              <w:adjustRightInd w:val="0"/>
              <w:spacing w:after="0" w:line="240" w:lineRule="auto"/>
              <w:jc w:val="center"/>
              <w:rPr>
                <w:rFonts w:ascii="Times New Roman" w:eastAsia="Times New Roman" w:hAnsi="Times New Roman" w:cs="Times New Roman"/>
                <w:i/>
                <w:iCs/>
                <w:sz w:val="20"/>
                <w:szCs w:val="20"/>
                <w:lang w:val="lt-LT"/>
              </w:rPr>
            </w:pPr>
          </w:p>
          <w:p w14:paraId="4BE4633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 xml:space="preserve">/atitiktį reikalavimui patvirtinantys dokumentai – siūlomo naudoto automobilio registracijos dokumentų kopijos, turimi sertifikatai ir deklaracijos ar kiti lygiaverčiai dokumentai/ </w:t>
            </w:r>
          </w:p>
        </w:tc>
        <w:tc>
          <w:tcPr>
            <w:tcW w:w="4678" w:type="dxa"/>
            <w:tcBorders>
              <w:left w:val="single" w:sz="4" w:space="0" w:color="000000"/>
              <w:bottom w:val="single" w:sz="4" w:space="0" w:color="auto"/>
              <w:right w:val="single" w:sz="4" w:space="0" w:color="auto"/>
            </w:tcBorders>
          </w:tcPr>
          <w:p w14:paraId="13BFEB9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0923853F" w14:textId="77777777" w:rsidTr="00807051">
        <w:tc>
          <w:tcPr>
            <w:tcW w:w="1276" w:type="dxa"/>
            <w:tcBorders>
              <w:left w:val="single" w:sz="4" w:space="0" w:color="000000"/>
              <w:bottom w:val="single" w:sz="4" w:space="0" w:color="auto"/>
            </w:tcBorders>
          </w:tcPr>
          <w:p w14:paraId="13C4CBA7"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16.</w:t>
            </w:r>
          </w:p>
          <w:p w14:paraId="7FC58B0C"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(17.)</w:t>
            </w:r>
          </w:p>
          <w:p w14:paraId="58745334" w14:textId="77777777" w:rsidR="00FE49D6" w:rsidRPr="003E36CF" w:rsidRDefault="00FE49D6" w:rsidP="00807051">
            <w:pPr>
              <w:spacing w:after="0" w:line="240" w:lineRule="auto"/>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01A8D7DF"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sz w:val="20"/>
                <w:szCs w:val="20"/>
                <w:lang w:val="lt-LT"/>
              </w:rPr>
              <w:t>Degalų bako talpa automobilyje turi  būti ne mažesnė kaip 200 l. Degalų bako dangtelis turi būti rakinamas. Pasiūlyme turės būti nurodyta degalų bako talpa:</w:t>
            </w:r>
          </w:p>
        </w:tc>
        <w:tc>
          <w:tcPr>
            <w:tcW w:w="3686" w:type="dxa"/>
            <w:tcBorders>
              <w:left w:val="single" w:sz="4" w:space="0" w:color="000000"/>
              <w:bottom w:val="single" w:sz="4" w:space="0" w:color="auto"/>
              <w:right w:val="single" w:sz="4" w:space="0" w:color="auto"/>
            </w:tcBorders>
          </w:tcPr>
          <w:p w14:paraId="456E41A8" w14:textId="77777777" w:rsidR="00FE49D6" w:rsidRPr="0085118C"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E49D6">
              <w:rPr>
                <w:rFonts w:ascii="Times New Roman" w:eastAsia="Times New Roman" w:hAnsi="Times New Roman" w:cs="Times New Roman"/>
                <w:i/>
                <w:sz w:val="20"/>
                <w:szCs w:val="20"/>
                <w:lang w:val="lt-LT" w:eastAsia="ar-SA"/>
              </w:rPr>
              <w:t>/nurodyti, ar degalų bako dangtelis rakinamas, nurodyti degalų bako montavimo vietą/</w:t>
            </w:r>
          </w:p>
          <w:p w14:paraId="31D993FD" w14:textId="77777777" w:rsid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color w:val="EE0000"/>
                <w:sz w:val="20"/>
                <w:szCs w:val="20"/>
                <w:lang w:val="lt-LT" w:eastAsia="ar-SA"/>
              </w:rPr>
            </w:pPr>
          </w:p>
          <w:p w14:paraId="030F1A9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bako vieta</w:t>
            </w:r>
            <w:r>
              <w:rPr>
                <w:rFonts w:ascii="Times New Roman" w:eastAsia="Times New Roman" w:hAnsi="Times New Roman" w:cs="Times New Roman"/>
                <w:i/>
                <w:color w:val="EE0000"/>
                <w:sz w:val="20"/>
                <w:szCs w:val="20"/>
                <w:lang w:val="lt-LT" w:eastAsia="ar-SA"/>
              </w:rPr>
              <w:t>, bako dangtelis su raktu</w:t>
            </w:r>
            <w:r w:rsidRPr="003E36CF">
              <w:rPr>
                <w:rFonts w:ascii="Times New Roman" w:eastAsia="Times New Roman" w:hAnsi="Times New Roman" w:cs="Times New Roman"/>
                <w:i/>
                <w:color w:val="EE0000"/>
                <w:sz w:val="20"/>
                <w:szCs w:val="20"/>
                <w:lang w:val="lt-LT" w:eastAsia="ar-SA"/>
              </w:rPr>
              <w:t xml:space="preserve">/ </w:t>
            </w:r>
          </w:p>
        </w:tc>
        <w:tc>
          <w:tcPr>
            <w:tcW w:w="4678" w:type="dxa"/>
            <w:tcBorders>
              <w:left w:val="single" w:sz="4" w:space="0" w:color="000000"/>
              <w:bottom w:val="single" w:sz="4" w:space="0" w:color="auto"/>
              <w:right w:val="single" w:sz="4" w:space="0" w:color="auto"/>
            </w:tcBorders>
          </w:tcPr>
          <w:p w14:paraId="757AF55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06084E0D" w14:textId="77777777" w:rsidTr="00807051">
        <w:tc>
          <w:tcPr>
            <w:tcW w:w="1276" w:type="dxa"/>
            <w:tcBorders>
              <w:left w:val="single" w:sz="4" w:space="0" w:color="000000"/>
              <w:bottom w:val="single" w:sz="4" w:space="0" w:color="auto"/>
            </w:tcBorders>
          </w:tcPr>
          <w:p w14:paraId="32BB7C8F"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16.1</w:t>
            </w:r>
          </w:p>
        </w:tc>
        <w:tc>
          <w:tcPr>
            <w:tcW w:w="4961" w:type="dxa"/>
            <w:tcBorders>
              <w:left w:val="single" w:sz="4" w:space="0" w:color="000000"/>
              <w:bottom w:val="single" w:sz="4" w:space="0" w:color="auto"/>
              <w:right w:val="single" w:sz="4" w:space="0" w:color="auto"/>
            </w:tcBorders>
          </w:tcPr>
          <w:p w14:paraId="5DA6360A"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degalų bako talpa.</w:t>
            </w:r>
          </w:p>
        </w:tc>
        <w:tc>
          <w:tcPr>
            <w:tcW w:w="3686" w:type="dxa"/>
            <w:tcBorders>
              <w:left w:val="single" w:sz="4" w:space="0" w:color="000000"/>
              <w:bottom w:val="single" w:sz="4" w:space="0" w:color="auto"/>
              <w:right w:val="single" w:sz="4" w:space="0" w:color="auto"/>
            </w:tcBorders>
          </w:tcPr>
          <w:p w14:paraId="4C74116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 siūlomo naudoto automobilio degalų bako talpą/</w:t>
            </w:r>
          </w:p>
        </w:tc>
        <w:tc>
          <w:tcPr>
            <w:tcW w:w="4678" w:type="dxa"/>
            <w:tcBorders>
              <w:left w:val="single" w:sz="4" w:space="0" w:color="000000"/>
              <w:bottom w:val="single" w:sz="4" w:space="0" w:color="auto"/>
              <w:right w:val="single" w:sz="4" w:space="0" w:color="auto"/>
            </w:tcBorders>
          </w:tcPr>
          <w:p w14:paraId="1BCC41E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02B35F54" w14:textId="77777777" w:rsidTr="00807051">
        <w:tc>
          <w:tcPr>
            <w:tcW w:w="1276" w:type="dxa"/>
            <w:tcBorders>
              <w:top w:val="single" w:sz="4" w:space="0" w:color="auto"/>
              <w:left w:val="single" w:sz="4" w:space="0" w:color="auto"/>
              <w:bottom w:val="single" w:sz="4" w:space="0" w:color="auto"/>
              <w:right w:val="single" w:sz="4" w:space="0" w:color="auto"/>
            </w:tcBorders>
          </w:tcPr>
          <w:p w14:paraId="07A6FF20"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17.</w:t>
            </w:r>
          </w:p>
          <w:p w14:paraId="2C961D28"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(18.)</w:t>
            </w:r>
          </w:p>
          <w:p w14:paraId="15E959A8"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top w:val="single" w:sz="4" w:space="0" w:color="auto"/>
              <w:left w:val="single" w:sz="4" w:space="0" w:color="auto"/>
              <w:bottom w:val="single" w:sz="4" w:space="0" w:color="auto"/>
              <w:right w:val="single" w:sz="4" w:space="0" w:color="auto"/>
            </w:tcBorders>
          </w:tcPr>
          <w:p w14:paraId="34213881"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Automobilyje turi būti įrengta arba numatyta galimybė įrengti transporto priemonės kontrolės sistemą.</w:t>
            </w:r>
          </w:p>
        </w:tc>
        <w:tc>
          <w:tcPr>
            <w:tcW w:w="3686" w:type="dxa"/>
            <w:tcBorders>
              <w:top w:val="single" w:sz="4" w:space="0" w:color="auto"/>
              <w:left w:val="single" w:sz="4" w:space="0" w:color="000000"/>
              <w:bottom w:val="single" w:sz="4" w:space="0" w:color="auto"/>
              <w:right w:val="single" w:sz="4" w:space="0" w:color="auto"/>
            </w:tcBorders>
          </w:tcPr>
          <w:p w14:paraId="798188B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tc>
        <w:tc>
          <w:tcPr>
            <w:tcW w:w="4678" w:type="dxa"/>
            <w:tcBorders>
              <w:top w:val="single" w:sz="4" w:space="0" w:color="auto"/>
              <w:left w:val="single" w:sz="4" w:space="0" w:color="000000"/>
              <w:bottom w:val="single" w:sz="4" w:space="0" w:color="auto"/>
              <w:right w:val="single" w:sz="4" w:space="0" w:color="auto"/>
            </w:tcBorders>
          </w:tcPr>
          <w:p w14:paraId="79671591"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24FC78B4" w14:textId="77777777" w:rsidTr="00807051">
        <w:tc>
          <w:tcPr>
            <w:tcW w:w="1276" w:type="dxa"/>
            <w:tcBorders>
              <w:left w:val="single" w:sz="4" w:space="0" w:color="000000"/>
              <w:bottom w:val="single" w:sz="4" w:space="0" w:color="auto"/>
            </w:tcBorders>
          </w:tcPr>
          <w:p w14:paraId="365CD289"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18.</w:t>
            </w:r>
          </w:p>
          <w:p w14:paraId="2205B461"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(19.)</w:t>
            </w:r>
          </w:p>
        </w:tc>
        <w:tc>
          <w:tcPr>
            <w:tcW w:w="4961" w:type="dxa"/>
            <w:tcBorders>
              <w:left w:val="single" w:sz="4" w:space="0" w:color="000000"/>
              <w:bottom w:val="single" w:sz="4" w:space="0" w:color="auto"/>
              <w:right w:val="single" w:sz="4" w:space="0" w:color="auto"/>
            </w:tcBorders>
          </w:tcPr>
          <w:p w14:paraId="4FE5B937"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Pneumatinėje stabdžių sistemoje turi būti įrengta speciali greito jungimo mova oro slėgio palaikymui nedirbant varikliui. Movos jungtis turi automatiškai atsijungti </w:t>
            </w:r>
            <w:r w:rsidRPr="003E36CF">
              <w:rPr>
                <w:rFonts w:ascii="Times New Roman" w:hAnsi="Times New Roman" w:cs="Times New Roman"/>
                <w:color w:val="000000"/>
                <w:sz w:val="20"/>
                <w:szCs w:val="20"/>
                <w:lang w:val="lt-LT"/>
              </w:rPr>
              <w:lastRenderedPageBreak/>
              <w:t>užvedus variklį, užtikrinant pneumatinės stabdžių sistemos sandarumą.</w:t>
            </w:r>
          </w:p>
        </w:tc>
        <w:tc>
          <w:tcPr>
            <w:tcW w:w="3686" w:type="dxa"/>
            <w:tcBorders>
              <w:left w:val="single" w:sz="4" w:space="0" w:color="000000"/>
              <w:bottom w:val="single" w:sz="4" w:space="0" w:color="auto"/>
              <w:right w:val="single" w:sz="4" w:space="0" w:color="auto"/>
            </w:tcBorders>
          </w:tcPr>
          <w:p w14:paraId="3AFF53D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lastRenderedPageBreak/>
              <w:t>/patvirtinti šio punkto reikalavimų vykdymą/</w:t>
            </w:r>
          </w:p>
          <w:p w14:paraId="704119C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C87C97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lastRenderedPageBreak/>
              <w:t xml:space="preserve">/atitiktį reikalavimui patvirtinantys dokumentai – spalvotos nuotraukos iš šonų, kuriose matosi greito jungimo mova slėgio palaikymui/ </w:t>
            </w:r>
          </w:p>
        </w:tc>
        <w:tc>
          <w:tcPr>
            <w:tcW w:w="4678" w:type="dxa"/>
            <w:tcBorders>
              <w:left w:val="single" w:sz="4" w:space="0" w:color="000000"/>
              <w:bottom w:val="single" w:sz="4" w:space="0" w:color="auto"/>
              <w:right w:val="single" w:sz="4" w:space="0" w:color="auto"/>
            </w:tcBorders>
          </w:tcPr>
          <w:p w14:paraId="50493ED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4C03A553" w14:textId="77777777" w:rsidTr="00807051">
        <w:tc>
          <w:tcPr>
            <w:tcW w:w="1276" w:type="dxa"/>
            <w:tcBorders>
              <w:left w:val="single" w:sz="4" w:space="0" w:color="000000"/>
              <w:bottom w:val="single" w:sz="4" w:space="0" w:color="auto"/>
            </w:tcBorders>
          </w:tcPr>
          <w:p w14:paraId="04AF4685"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19.</w:t>
            </w:r>
          </w:p>
          <w:p w14:paraId="53310779"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(20.)</w:t>
            </w:r>
          </w:p>
          <w:p w14:paraId="1AF89EC7"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4EEFE865"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Automobilio pakaba turi būti pritaikyta darbui, kai automobilis visą laiką yra maksimaliai pakrautas pagal maksimaliai leistinos automobilio masės rodiklį.</w:t>
            </w:r>
          </w:p>
        </w:tc>
        <w:tc>
          <w:tcPr>
            <w:tcW w:w="3686" w:type="dxa"/>
            <w:tcBorders>
              <w:left w:val="single" w:sz="4" w:space="0" w:color="000000"/>
              <w:bottom w:val="single" w:sz="4" w:space="0" w:color="auto"/>
              <w:right w:val="single" w:sz="4" w:space="0" w:color="auto"/>
            </w:tcBorders>
          </w:tcPr>
          <w:p w14:paraId="64B35C0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tc>
        <w:tc>
          <w:tcPr>
            <w:tcW w:w="4678" w:type="dxa"/>
            <w:tcBorders>
              <w:left w:val="single" w:sz="4" w:space="0" w:color="000000"/>
              <w:bottom w:val="single" w:sz="4" w:space="0" w:color="auto"/>
              <w:right w:val="single" w:sz="4" w:space="0" w:color="auto"/>
            </w:tcBorders>
          </w:tcPr>
          <w:p w14:paraId="4FDF7E7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658590A1" w14:textId="77777777" w:rsidTr="00807051">
        <w:tc>
          <w:tcPr>
            <w:tcW w:w="1276" w:type="dxa"/>
            <w:tcBorders>
              <w:left w:val="single" w:sz="4" w:space="0" w:color="000000"/>
              <w:bottom w:val="single" w:sz="4" w:space="0" w:color="auto"/>
            </w:tcBorders>
          </w:tcPr>
          <w:p w14:paraId="42EA31ED"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20.</w:t>
            </w:r>
          </w:p>
          <w:p w14:paraId="2D8A2398"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(21.)</w:t>
            </w:r>
          </w:p>
          <w:p w14:paraId="27845789"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1B1EEA07"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Automobilis turi būti su padangomis, kurios skirtos padidinto pravažumo automobiliams, atitinkančiomis važiuoklės gamintojo rekomendacijas. Turi būti atsarginis ratas tokių pačių parametrų kaip montuojamų ant automobilio. Pasiūlyme turės būti nurodytas siūlomame automobilyje sumontuotų padangų dydis ir tipas. Automobilio padangos neturi būti susidėvėjusios iki neleistino eksploatuoti lygio.</w:t>
            </w:r>
          </w:p>
        </w:tc>
        <w:tc>
          <w:tcPr>
            <w:tcW w:w="3686" w:type="dxa"/>
            <w:tcBorders>
              <w:left w:val="single" w:sz="4" w:space="0" w:color="000000"/>
              <w:bottom w:val="single" w:sz="4" w:space="0" w:color="auto"/>
              <w:right w:val="single" w:sz="4" w:space="0" w:color="auto"/>
            </w:tcBorders>
          </w:tcPr>
          <w:p w14:paraId="0C04DE6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 xml:space="preserve">/užpildyti </w:t>
            </w:r>
            <w:r w:rsidRPr="0085118C">
              <w:rPr>
                <w:rFonts w:ascii="Times New Roman" w:eastAsia="Times New Roman" w:hAnsi="Times New Roman" w:cs="Times New Roman"/>
                <w:i/>
                <w:sz w:val="20"/>
                <w:szCs w:val="20"/>
                <w:lang w:val="lt-LT" w:eastAsia="ar-SA"/>
              </w:rPr>
              <w:t>pasiūlymo formos 5 dalies 5.1 papunkčio lentelę</w:t>
            </w:r>
            <w:r w:rsidRPr="003E36CF">
              <w:rPr>
                <w:rFonts w:ascii="Times New Roman" w:eastAsia="Times New Roman" w:hAnsi="Times New Roman" w:cs="Times New Roman"/>
                <w:i/>
                <w:sz w:val="20"/>
                <w:szCs w:val="20"/>
                <w:lang w:val="lt-LT" w:eastAsia="ar-SA"/>
              </w:rPr>
              <w:t>/</w:t>
            </w:r>
          </w:p>
          <w:p w14:paraId="31D57A7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65C8585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priekio, galo, šonų (su užlenktomis aikštelėmis), kuriose matosi padangų būklė, žymėjimas (dydis ir tipas/</w:t>
            </w:r>
          </w:p>
        </w:tc>
        <w:tc>
          <w:tcPr>
            <w:tcW w:w="4678" w:type="dxa"/>
            <w:tcBorders>
              <w:left w:val="single" w:sz="4" w:space="0" w:color="000000"/>
              <w:bottom w:val="single" w:sz="4" w:space="0" w:color="auto"/>
              <w:right w:val="single" w:sz="4" w:space="0" w:color="auto"/>
            </w:tcBorders>
          </w:tcPr>
          <w:p w14:paraId="51F2AA8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Cs/>
                <w:sz w:val="20"/>
                <w:szCs w:val="20"/>
                <w:lang w:val="lt-LT" w:eastAsia="ar-SA"/>
              </w:rPr>
              <w:t>-</w:t>
            </w:r>
          </w:p>
        </w:tc>
      </w:tr>
      <w:tr w:rsidR="00FE49D6" w:rsidRPr="003E36CF" w14:paraId="14387F93" w14:textId="77777777" w:rsidTr="00807051">
        <w:tc>
          <w:tcPr>
            <w:tcW w:w="1276" w:type="dxa"/>
            <w:tcBorders>
              <w:left w:val="single" w:sz="4" w:space="0" w:color="000000"/>
              <w:bottom w:val="single" w:sz="4" w:space="0" w:color="auto"/>
            </w:tcBorders>
          </w:tcPr>
          <w:p w14:paraId="500A4D2D"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21.</w:t>
            </w:r>
          </w:p>
          <w:p w14:paraId="363F8546"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(22.)</w:t>
            </w:r>
          </w:p>
          <w:p w14:paraId="3DE8A4AC"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210236F3"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Kabina turi būti vientisa, skirta 3 ugniagesiams gelbėtojams, įskaitant ir vairuotoją. Kabinoje turi būti įrengta: </w:t>
            </w:r>
          </w:p>
        </w:tc>
        <w:tc>
          <w:tcPr>
            <w:tcW w:w="3686" w:type="dxa"/>
            <w:tcBorders>
              <w:left w:val="single" w:sz="4" w:space="0" w:color="000000"/>
              <w:bottom w:val="single" w:sz="4" w:space="0" w:color="auto"/>
              <w:right w:val="single" w:sz="4" w:space="0" w:color="auto"/>
            </w:tcBorders>
          </w:tcPr>
          <w:p w14:paraId="6D02C14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p w14:paraId="1DBE633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BF1105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priekio, galo, šonų, viršaus, kabinos vidaus/</w:t>
            </w:r>
          </w:p>
        </w:tc>
        <w:tc>
          <w:tcPr>
            <w:tcW w:w="4678" w:type="dxa"/>
            <w:tcBorders>
              <w:left w:val="single" w:sz="4" w:space="0" w:color="000000"/>
              <w:bottom w:val="single" w:sz="4" w:space="0" w:color="auto"/>
              <w:right w:val="single" w:sz="4" w:space="0" w:color="auto"/>
            </w:tcBorders>
          </w:tcPr>
          <w:p w14:paraId="5A0BDD6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19EF9ADF" w14:textId="77777777" w:rsidTr="00807051">
        <w:tc>
          <w:tcPr>
            <w:tcW w:w="1276" w:type="dxa"/>
            <w:tcBorders>
              <w:left w:val="single" w:sz="4" w:space="0" w:color="000000"/>
              <w:bottom w:val="single" w:sz="4" w:space="0" w:color="auto"/>
            </w:tcBorders>
          </w:tcPr>
          <w:p w14:paraId="5682D9C2"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21.1</w:t>
            </w:r>
          </w:p>
        </w:tc>
        <w:tc>
          <w:tcPr>
            <w:tcW w:w="4961" w:type="dxa"/>
            <w:tcBorders>
              <w:left w:val="single" w:sz="4" w:space="0" w:color="000000"/>
              <w:bottom w:val="single" w:sz="4" w:space="0" w:color="auto"/>
              <w:right w:val="single" w:sz="4" w:space="0" w:color="auto"/>
            </w:tcBorders>
          </w:tcPr>
          <w:p w14:paraId="74E8B985"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kabinos išorėje  šviesą spinduliuojančių diodų (toliau – LED) žibintas skirtas namų numerių paieškai, šviesos srautas turi būti kryptinis, valdymas turi būti vykdomas iš kabinos vidaus nuotoliniu būdu;</w:t>
            </w:r>
          </w:p>
        </w:tc>
        <w:tc>
          <w:tcPr>
            <w:tcW w:w="3686" w:type="dxa"/>
            <w:tcBorders>
              <w:left w:val="single" w:sz="4" w:space="0" w:color="000000"/>
              <w:bottom w:val="single" w:sz="4" w:space="0" w:color="auto"/>
              <w:right w:val="single" w:sz="4" w:space="0" w:color="auto"/>
            </w:tcBorders>
          </w:tcPr>
          <w:p w14:paraId="1F221F8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p w14:paraId="7B211DF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08874D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priekio, kuriose matosi išorėje  esantis šviesą spinduliuojančių diodų žibintas skirtas namų numerių paieškai,  kabinos vidaus, kuriose matosi valdymas iš kabinos vidaus nuotoliniu būdu/</w:t>
            </w:r>
          </w:p>
        </w:tc>
        <w:tc>
          <w:tcPr>
            <w:tcW w:w="4678" w:type="dxa"/>
            <w:tcBorders>
              <w:left w:val="single" w:sz="4" w:space="0" w:color="000000"/>
              <w:bottom w:val="single" w:sz="4" w:space="0" w:color="auto"/>
              <w:right w:val="single" w:sz="4" w:space="0" w:color="auto"/>
            </w:tcBorders>
          </w:tcPr>
          <w:p w14:paraId="4DF70E6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4D22A676" w14:textId="77777777" w:rsidTr="00807051">
        <w:tc>
          <w:tcPr>
            <w:tcW w:w="1276" w:type="dxa"/>
            <w:tcBorders>
              <w:left w:val="single" w:sz="4" w:space="0" w:color="000000"/>
              <w:bottom w:val="single" w:sz="4" w:space="0" w:color="auto"/>
            </w:tcBorders>
          </w:tcPr>
          <w:p w14:paraId="18152B9D"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lastRenderedPageBreak/>
              <w:t>21.2</w:t>
            </w:r>
          </w:p>
        </w:tc>
        <w:tc>
          <w:tcPr>
            <w:tcW w:w="4961" w:type="dxa"/>
            <w:tcBorders>
              <w:left w:val="single" w:sz="4" w:space="0" w:color="000000"/>
              <w:bottom w:val="single" w:sz="4" w:space="0" w:color="auto"/>
              <w:right w:val="single" w:sz="4" w:space="0" w:color="auto"/>
            </w:tcBorders>
          </w:tcPr>
          <w:p w14:paraId="7F36EE43"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vietinis LED apšvietimas dokumentų skaitymui;</w:t>
            </w:r>
          </w:p>
        </w:tc>
        <w:tc>
          <w:tcPr>
            <w:tcW w:w="3686" w:type="dxa"/>
            <w:tcBorders>
              <w:left w:val="single" w:sz="4" w:space="0" w:color="000000"/>
              <w:bottom w:val="single" w:sz="4" w:space="0" w:color="auto"/>
              <w:right w:val="single" w:sz="4" w:space="0" w:color="auto"/>
            </w:tcBorders>
          </w:tcPr>
          <w:p w14:paraId="795F846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p w14:paraId="60689F8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8BC7B4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kabinos vidaus, kuriose matosi vietinis LED apšvietimas dokumentų skaitymui/</w:t>
            </w:r>
          </w:p>
        </w:tc>
        <w:tc>
          <w:tcPr>
            <w:tcW w:w="4678" w:type="dxa"/>
            <w:tcBorders>
              <w:left w:val="single" w:sz="4" w:space="0" w:color="000000"/>
              <w:bottom w:val="single" w:sz="4" w:space="0" w:color="auto"/>
              <w:right w:val="single" w:sz="4" w:space="0" w:color="auto"/>
            </w:tcBorders>
          </w:tcPr>
          <w:p w14:paraId="61D1EA9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sz w:val="20"/>
                <w:szCs w:val="20"/>
                <w:lang w:val="lt-LT"/>
              </w:rPr>
            </w:pPr>
          </w:p>
        </w:tc>
      </w:tr>
      <w:tr w:rsidR="00FE49D6" w:rsidRPr="003E36CF" w14:paraId="588B4FAD" w14:textId="77777777" w:rsidTr="00807051">
        <w:tc>
          <w:tcPr>
            <w:tcW w:w="1276" w:type="dxa"/>
            <w:tcBorders>
              <w:left w:val="single" w:sz="4" w:space="0" w:color="000000"/>
              <w:bottom w:val="single" w:sz="4" w:space="0" w:color="auto"/>
            </w:tcBorders>
          </w:tcPr>
          <w:p w14:paraId="4558C865"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22.</w:t>
            </w:r>
          </w:p>
          <w:p w14:paraId="7A0CA820"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(23.)</w:t>
            </w:r>
          </w:p>
        </w:tc>
        <w:tc>
          <w:tcPr>
            <w:tcW w:w="4961" w:type="dxa"/>
            <w:tcBorders>
              <w:left w:val="single" w:sz="4" w:space="0" w:color="000000"/>
              <w:bottom w:val="single" w:sz="4" w:space="0" w:color="auto"/>
              <w:right w:val="single" w:sz="4" w:space="0" w:color="auto"/>
            </w:tcBorders>
          </w:tcPr>
          <w:p w14:paraId="529AC0DF"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Turi būti vairuotojo ir keleivių laiptelių apšvietimas. </w:t>
            </w:r>
          </w:p>
        </w:tc>
        <w:tc>
          <w:tcPr>
            <w:tcW w:w="3686" w:type="dxa"/>
            <w:tcBorders>
              <w:left w:val="single" w:sz="4" w:space="0" w:color="000000"/>
              <w:bottom w:val="single" w:sz="4" w:space="0" w:color="auto"/>
              <w:right w:val="single" w:sz="4" w:space="0" w:color="auto"/>
            </w:tcBorders>
          </w:tcPr>
          <w:p w14:paraId="15E5FE8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p w14:paraId="33637BB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A8E8F3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kabinos vidaus,</w:t>
            </w:r>
            <w:r w:rsidRPr="003E36CF">
              <w:rPr>
                <w:lang w:val="lt-LT"/>
              </w:rPr>
              <w:t xml:space="preserve"> </w:t>
            </w:r>
            <w:r w:rsidRPr="003E36CF">
              <w:rPr>
                <w:rFonts w:ascii="Times New Roman" w:eastAsia="Times New Roman" w:hAnsi="Times New Roman" w:cs="Times New Roman"/>
                <w:i/>
                <w:color w:val="EE0000"/>
                <w:sz w:val="20"/>
                <w:szCs w:val="20"/>
                <w:lang w:val="lt-LT" w:eastAsia="ar-SA"/>
              </w:rPr>
              <w:t>kuriose matosi vairuotojo ir keleivių laiptelių apšvietimas/</w:t>
            </w:r>
          </w:p>
        </w:tc>
        <w:tc>
          <w:tcPr>
            <w:tcW w:w="4678" w:type="dxa"/>
            <w:tcBorders>
              <w:left w:val="single" w:sz="4" w:space="0" w:color="000000"/>
              <w:bottom w:val="single" w:sz="4" w:space="0" w:color="auto"/>
              <w:right w:val="single" w:sz="4" w:space="0" w:color="auto"/>
            </w:tcBorders>
          </w:tcPr>
          <w:p w14:paraId="1A1952D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6040C3CE" w14:textId="77777777" w:rsidTr="00807051">
        <w:tc>
          <w:tcPr>
            <w:tcW w:w="1276" w:type="dxa"/>
            <w:tcBorders>
              <w:left w:val="single" w:sz="4" w:space="0" w:color="000000"/>
              <w:bottom w:val="single" w:sz="4" w:space="0" w:color="auto"/>
            </w:tcBorders>
          </w:tcPr>
          <w:p w14:paraId="737C96AE"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23.</w:t>
            </w:r>
          </w:p>
          <w:p w14:paraId="0DAD9490"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(24.)</w:t>
            </w:r>
          </w:p>
          <w:p w14:paraId="57291BD2"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5F1D3A61"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Jeigu durų ir šoniniai stiklai yra </w:t>
            </w:r>
            <w:proofErr w:type="spellStart"/>
            <w:r w:rsidRPr="003E36CF">
              <w:rPr>
                <w:rFonts w:ascii="Times New Roman" w:hAnsi="Times New Roman" w:cs="Times New Roman"/>
                <w:color w:val="000000"/>
                <w:sz w:val="20"/>
                <w:szCs w:val="20"/>
                <w:lang w:val="lt-LT"/>
              </w:rPr>
              <w:t>tonuoti</w:t>
            </w:r>
            <w:proofErr w:type="spellEnd"/>
            <w:r w:rsidRPr="003E36CF">
              <w:rPr>
                <w:rFonts w:ascii="Times New Roman" w:hAnsi="Times New Roman" w:cs="Times New Roman"/>
                <w:color w:val="000000"/>
                <w:sz w:val="20"/>
                <w:szCs w:val="20"/>
                <w:lang w:val="lt-LT"/>
              </w:rPr>
              <w:t xml:space="preserve">, tai jų </w:t>
            </w:r>
            <w:proofErr w:type="spellStart"/>
            <w:r w:rsidRPr="003E36CF">
              <w:rPr>
                <w:rFonts w:ascii="Times New Roman" w:hAnsi="Times New Roman" w:cs="Times New Roman"/>
                <w:color w:val="000000"/>
                <w:sz w:val="20"/>
                <w:szCs w:val="20"/>
                <w:lang w:val="lt-LT"/>
              </w:rPr>
              <w:t>tonavimas</w:t>
            </w:r>
            <w:proofErr w:type="spellEnd"/>
            <w:r w:rsidRPr="003E36CF">
              <w:rPr>
                <w:rFonts w:ascii="Times New Roman" w:hAnsi="Times New Roman" w:cs="Times New Roman"/>
                <w:color w:val="000000"/>
                <w:sz w:val="20"/>
                <w:szCs w:val="20"/>
                <w:lang w:val="lt-LT"/>
              </w:rPr>
              <w:t xml:space="preserve"> turi atitikti Lietuvos Respublikoje nustatytus reikalavimus, galinio vaizdo veidrodžiai šildomi ir valdomi elektra.</w:t>
            </w:r>
          </w:p>
        </w:tc>
        <w:tc>
          <w:tcPr>
            <w:tcW w:w="3686" w:type="dxa"/>
            <w:tcBorders>
              <w:left w:val="single" w:sz="4" w:space="0" w:color="000000"/>
              <w:bottom w:val="single" w:sz="4" w:space="0" w:color="auto"/>
              <w:right w:val="single" w:sz="4" w:space="0" w:color="auto"/>
            </w:tcBorders>
          </w:tcPr>
          <w:p w14:paraId="7F55751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/nurodyti</w:t>
            </w:r>
            <w:r w:rsidRPr="003E36CF">
              <w:rPr>
                <w:rFonts w:ascii="Times New Roman" w:eastAsia="Times New Roman" w:hAnsi="Times New Roman" w:cs="Times New Roman"/>
                <w:iCs/>
                <w:sz w:val="20"/>
                <w:szCs w:val="20"/>
                <w:lang w:val="lt-LT" w:eastAsia="ar-SA"/>
              </w:rPr>
              <w:t>/</w:t>
            </w:r>
          </w:p>
          <w:p w14:paraId="0C7951F1"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5493DB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durų ir šoniniai stiklai/</w:t>
            </w:r>
          </w:p>
        </w:tc>
        <w:tc>
          <w:tcPr>
            <w:tcW w:w="4678" w:type="dxa"/>
            <w:tcBorders>
              <w:left w:val="single" w:sz="4" w:space="0" w:color="000000"/>
              <w:bottom w:val="single" w:sz="4" w:space="0" w:color="auto"/>
              <w:right w:val="single" w:sz="4" w:space="0" w:color="auto"/>
            </w:tcBorders>
          </w:tcPr>
          <w:p w14:paraId="05D1E4B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69354CE2" w14:textId="77777777" w:rsidTr="00807051">
        <w:tc>
          <w:tcPr>
            <w:tcW w:w="1276" w:type="dxa"/>
            <w:tcBorders>
              <w:top w:val="single" w:sz="4" w:space="0" w:color="auto"/>
              <w:left w:val="single" w:sz="4" w:space="0" w:color="auto"/>
              <w:bottom w:val="single" w:sz="4" w:space="0" w:color="auto"/>
              <w:right w:val="single" w:sz="4" w:space="0" w:color="auto"/>
            </w:tcBorders>
          </w:tcPr>
          <w:p w14:paraId="2FA4A8ED"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24.</w:t>
            </w:r>
          </w:p>
          <w:p w14:paraId="5AF165EF"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(25.)</w:t>
            </w:r>
          </w:p>
        </w:tc>
        <w:tc>
          <w:tcPr>
            <w:tcW w:w="4961" w:type="dxa"/>
            <w:tcBorders>
              <w:top w:val="single" w:sz="4" w:space="0" w:color="auto"/>
              <w:left w:val="single" w:sz="4" w:space="0" w:color="auto"/>
              <w:bottom w:val="single" w:sz="4" w:space="0" w:color="auto"/>
              <w:right w:val="single" w:sz="4" w:space="0" w:color="auto"/>
            </w:tcBorders>
          </w:tcPr>
          <w:p w14:paraId="79E079DB"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Kabinos sėdynės turi būti padengtos tvirta, atsparia trinčiai, gerai valoma medžiaga.</w:t>
            </w:r>
          </w:p>
        </w:tc>
        <w:tc>
          <w:tcPr>
            <w:tcW w:w="3686" w:type="dxa"/>
            <w:tcBorders>
              <w:top w:val="single" w:sz="4" w:space="0" w:color="auto"/>
              <w:left w:val="single" w:sz="4" w:space="0" w:color="auto"/>
              <w:bottom w:val="single" w:sz="4" w:space="0" w:color="auto"/>
              <w:right w:val="single" w:sz="4" w:space="0" w:color="auto"/>
            </w:tcBorders>
          </w:tcPr>
          <w:p w14:paraId="33AFC65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7957B95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56EF78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kabinos vidaus,</w:t>
            </w:r>
            <w:r w:rsidRPr="003E36CF">
              <w:rPr>
                <w:lang w:val="lt-LT"/>
              </w:rPr>
              <w:t xml:space="preserve"> </w:t>
            </w:r>
            <w:r w:rsidRPr="003E36CF">
              <w:rPr>
                <w:rFonts w:ascii="Times New Roman" w:eastAsia="Times New Roman" w:hAnsi="Times New Roman" w:cs="Times New Roman"/>
                <w:i/>
                <w:color w:val="EE0000"/>
                <w:sz w:val="20"/>
                <w:szCs w:val="20"/>
                <w:lang w:val="lt-LT" w:eastAsia="ar-SA"/>
              </w:rPr>
              <w:t>kuriose matosi kabinos sėdynės/</w:t>
            </w:r>
          </w:p>
        </w:tc>
        <w:tc>
          <w:tcPr>
            <w:tcW w:w="4678" w:type="dxa"/>
            <w:tcBorders>
              <w:top w:val="single" w:sz="4" w:space="0" w:color="auto"/>
              <w:left w:val="single" w:sz="4" w:space="0" w:color="auto"/>
              <w:bottom w:val="single" w:sz="4" w:space="0" w:color="auto"/>
              <w:right w:val="single" w:sz="4" w:space="0" w:color="auto"/>
            </w:tcBorders>
          </w:tcPr>
          <w:p w14:paraId="7D19FE1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3BECECBA" w14:textId="77777777" w:rsidTr="00807051">
        <w:tc>
          <w:tcPr>
            <w:tcW w:w="1276" w:type="dxa"/>
            <w:tcBorders>
              <w:left w:val="single" w:sz="4" w:space="0" w:color="000000"/>
              <w:bottom w:val="single" w:sz="4" w:space="0" w:color="auto"/>
            </w:tcBorders>
          </w:tcPr>
          <w:p w14:paraId="3CD3719D" w14:textId="77777777" w:rsidR="00FE49D6" w:rsidRPr="003E36CF" w:rsidRDefault="00FE49D6" w:rsidP="00807051">
            <w:pPr>
              <w:tabs>
                <w:tab w:val="left" w:pos="233"/>
                <w:tab w:val="center" w:pos="388"/>
              </w:tabs>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25.</w:t>
            </w:r>
          </w:p>
          <w:p w14:paraId="16BA6303" w14:textId="77777777" w:rsidR="00FE49D6" w:rsidRPr="003E36CF" w:rsidRDefault="00FE49D6" w:rsidP="00807051">
            <w:pPr>
              <w:tabs>
                <w:tab w:val="left" w:pos="233"/>
                <w:tab w:val="center" w:pos="388"/>
              </w:tabs>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(26.)</w:t>
            </w:r>
          </w:p>
        </w:tc>
        <w:tc>
          <w:tcPr>
            <w:tcW w:w="4961" w:type="dxa"/>
            <w:tcBorders>
              <w:left w:val="single" w:sz="4" w:space="0" w:color="000000"/>
              <w:bottom w:val="single" w:sz="4" w:space="0" w:color="auto"/>
              <w:right w:val="single" w:sz="4" w:space="0" w:color="auto"/>
            </w:tcBorders>
          </w:tcPr>
          <w:p w14:paraId="07752ECE"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Turi būti rankenos kairėje ir dešinėje ant kabinos ,,A“ (priekinio) statramsčio ir rankenos kairėje ir dešinėje ant kabinos ,,B“ statramsčio.</w:t>
            </w:r>
          </w:p>
        </w:tc>
        <w:tc>
          <w:tcPr>
            <w:tcW w:w="3686" w:type="dxa"/>
            <w:tcBorders>
              <w:left w:val="single" w:sz="4" w:space="0" w:color="000000"/>
              <w:bottom w:val="single" w:sz="4" w:space="0" w:color="auto"/>
              <w:right w:val="single" w:sz="4" w:space="0" w:color="auto"/>
            </w:tcBorders>
          </w:tcPr>
          <w:p w14:paraId="3591379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p w14:paraId="1F0EF39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BA3261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 xml:space="preserve">/atitiktį reikalavimui patvirtinantys dokumentai – spalvotos nuotraukos iš </w:t>
            </w:r>
            <w:r w:rsidRPr="003E36CF">
              <w:rPr>
                <w:rFonts w:ascii="Times New Roman" w:eastAsia="Times New Roman" w:hAnsi="Times New Roman" w:cs="Times New Roman"/>
                <w:i/>
                <w:color w:val="EE0000"/>
                <w:sz w:val="20"/>
                <w:szCs w:val="20"/>
                <w:lang w:val="lt-LT" w:eastAsia="ar-SA"/>
              </w:rPr>
              <w:lastRenderedPageBreak/>
              <w:t>kabinos vidaus,</w:t>
            </w:r>
            <w:r w:rsidRPr="003E36CF">
              <w:rPr>
                <w:lang w:val="lt-LT"/>
              </w:rPr>
              <w:t xml:space="preserve"> </w:t>
            </w:r>
            <w:r w:rsidRPr="003E36CF">
              <w:rPr>
                <w:rFonts w:ascii="Times New Roman" w:eastAsia="Times New Roman" w:hAnsi="Times New Roman" w:cs="Times New Roman"/>
                <w:i/>
                <w:color w:val="EE0000"/>
                <w:sz w:val="20"/>
                <w:szCs w:val="20"/>
                <w:lang w:val="lt-LT" w:eastAsia="ar-SA"/>
              </w:rPr>
              <w:t>kuriose matosi rankenos/</w:t>
            </w:r>
          </w:p>
        </w:tc>
        <w:tc>
          <w:tcPr>
            <w:tcW w:w="4678" w:type="dxa"/>
            <w:tcBorders>
              <w:left w:val="single" w:sz="4" w:space="0" w:color="000000"/>
              <w:bottom w:val="single" w:sz="4" w:space="0" w:color="auto"/>
              <w:right w:val="single" w:sz="4" w:space="0" w:color="auto"/>
            </w:tcBorders>
          </w:tcPr>
          <w:p w14:paraId="5CF847F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118AE81D" w14:textId="77777777" w:rsidTr="00807051">
        <w:tc>
          <w:tcPr>
            <w:tcW w:w="1276" w:type="dxa"/>
            <w:tcBorders>
              <w:left w:val="single" w:sz="4" w:space="0" w:color="000000"/>
              <w:bottom w:val="single" w:sz="4" w:space="0" w:color="auto"/>
            </w:tcBorders>
          </w:tcPr>
          <w:p w14:paraId="0B425EEF"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26.</w:t>
            </w:r>
          </w:p>
          <w:p w14:paraId="0C40B59E"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(27.)</w:t>
            </w:r>
          </w:p>
          <w:p w14:paraId="29842A1E"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4E5091D2"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Grindys turi būti padengtos korozijai atsparia, neslidžia, lengvai plaunama medžiaga.</w:t>
            </w:r>
          </w:p>
        </w:tc>
        <w:tc>
          <w:tcPr>
            <w:tcW w:w="3686" w:type="dxa"/>
            <w:tcBorders>
              <w:left w:val="single" w:sz="4" w:space="0" w:color="000000"/>
              <w:bottom w:val="single" w:sz="4" w:space="0" w:color="auto"/>
              <w:right w:val="single" w:sz="4" w:space="0" w:color="auto"/>
            </w:tcBorders>
          </w:tcPr>
          <w:p w14:paraId="03F705B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 xml:space="preserve">/ </w:t>
            </w:r>
          </w:p>
          <w:p w14:paraId="36A35B4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3F1A12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kabinos vidaus,</w:t>
            </w:r>
            <w:r w:rsidRPr="003E36CF">
              <w:rPr>
                <w:lang w:val="lt-LT"/>
              </w:rPr>
              <w:t xml:space="preserve"> </w:t>
            </w:r>
            <w:r w:rsidRPr="003E36CF">
              <w:rPr>
                <w:rFonts w:ascii="Times New Roman" w:eastAsia="Times New Roman" w:hAnsi="Times New Roman" w:cs="Times New Roman"/>
                <w:i/>
                <w:color w:val="EE0000"/>
                <w:sz w:val="20"/>
                <w:szCs w:val="20"/>
                <w:lang w:val="lt-LT" w:eastAsia="ar-SA"/>
              </w:rPr>
              <w:t>kuriose matosi grindys/</w:t>
            </w:r>
          </w:p>
        </w:tc>
        <w:tc>
          <w:tcPr>
            <w:tcW w:w="4678" w:type="dxa"/>
            <w:tcBorders>
              <w:left w:val="single" w:sz="4" w:space="0" w:color="000000"/>
              <w:bottom w:val="single" w:sz="4" w:space="0" w:color="auto"/>
              <w:right w:val="single" w:sz="4" w:space="0" w:color="auto"/>
            </w:tcBorders>
          </w:tcPr>
          <w:p w14:paraId="57C0911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365902F7" w14:textId="77777777" w:rsidTr="00807051">
        <w:tc>
          <w:tcPr>
            <w:tcW w:w="1276" w:type="dxa"/>
            <w:tcBorders>
              <w:left w:val="single" w:sz="4" w:space="0" w:color="000000"/>
              <w:bottom w:val="single" w:sz="4" w:space="0" w:color="auto"/>
            </w:tcBorders>
          </w:tcPr>
          <w:p w14:paraId="18F76253"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27.</w:t>
            </w:r>
          </w:p>
          <w:p w14:paraId="6583D00F"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(28.)</w:t>
            </w:r>
          </w:p>
          <w:p w14:paraId="0CD1BB59"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650D0E63"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Automobilyje turi būti įrengti važiuoklės elektros maitinimo šaltiniai (generatorius ir akumuliatorinės baterijos), kurių galingumas turi užtikrinti visų automobilio elektrinių prietaisų darbą (išskyrus specialius įrenginius maitinamus nuo atskirų šaltinių) maksimaliame režime. Tačiau automobilinio generatoriaus galingumas turi būti ne mažesnis kaip 1500 W, o kiekvienos akumuliatorinių baterijų talpumas ne mažesnis kaip 135 Ah. Trumposios ar dienos šviesos turi įsijungti automatiškai užvedus gaisrų gesinimo ir gelbėjimo automobilio variklį. </w:t>
            </w:r>
          </w:p>
        </w:tc>
        <w:tc>
          <w:tcPr>
            <w:tcW w:w="3686" w:type="dxa"/>
            <w:tcBorders>
              <w:left w:val="single" w:sz="4" w:space="0" w:color="000000"/>
              <w:bottom w:val="single" w:sz="4" w:space="0" w:color="auto"/>
              <w:right w:val="single" w:sz="4" w:space="0" w:color="auto"/>
            </w:tcBorders>
          </w:tcPr>
          <w:p w14:paraId="40EDC9A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 nurodyti siūlomo naudoto automobilio  generatoriaus ir akumuliatoriaus charakteristikas</w:t>
            </w:r>
            <w:r w:rsidRPr="003E36CF">
              <w:rPr>
                <w:rFonts w:ascii="Times New Roman" w:eastAsia="Times New Roman" w:hAnsi="Times New Roman" w:cs="Times New Roman"/>
                <w:iCs/>
                <w:sz w:val="20"/>
                <w:szCs w:val="20"/>
                <w:lang w:val="lt-LT" w:eastAsia="ar-SA"/>
              </w:rPr>
              <w:t>/</w:t>
            </w:r>
          </w:p>
          <w:p w14:paraId="7D5CDAE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auto"/>
              <w:right w:val="single" w:sz="4" w:space="0" w:color="auto"/>
            </w:tcBorders>
          </w:tcPr>
          <w:p w14:paraId="6E470A0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139F33F9" w14:textId="77777777" w:rsidTr="00807051">
        <w:tc>
          <w:tcPr>
            <w:tcW w:w="1276" w:type="dxa"/>
            <w:tcBorders>
              <w:left w:val="single" w:sz="4" w:space="0" w:color="000000"/>
              <w:bottom w:val="single" w:sz="4" w:space="0" w:color="auto"/>
            </w:tcBorders>
          </w:tcPr>
          <w:p w14:paraId="0FD395C6"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28.</w:t>
            </w:r>
          </w:p>
          <w:p w14:paraId="432590D1"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(29.)</w:t>
            </w:r>
          </w:p>
        </w:tc>
        <w:tc>
          <w:tcPr>
            <w:tcW w:w="4961" w:type="dxa"/>
            <w:tcBorders>
              <w:left w:val="single" w:sz="4" w:space="0" w:color="000000"/>
              <w:bottom w:val="single" w:sz="4" w:space="0" w:color="auto"/>
              <w:right w:val="single" w:sz="4" w:space="0" w:color="auto"/>
            </w:tcBorders>
          </w:tcPr>
          <w:p w14:paraId="13316B22"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Turi būti priekinių ir galinių ratų </w:t>
            </w:r>
            <w:proofErr w:type="spellStart"/>
            <w:r w:rsidRPr="003E36CF">
              <w:rPr>
                <w:rFonts w:ascii="Times New Roman" w:hAnsi="Times New Roman" w:cs="Times New Roman"/>
                <w:color w:val="000000"/>
                <w:sz w:val="20"/>
                <w:szCs w:val="20"/>
                <w:lang w:val="lt-LT"/>
              </w:rPr>
              <w:t>purvasargiai</w:t>
            </w:r>
            <w:proofErr w:type="spellEnd"/>
            <w:r w:rsidRPr="003E36CF">
              <w:rPr>
                <w:rFonts w:ascii="Times New Roman" w:hAnsi="Times New Roman" w:cs="Times New Roman"/>
                <w:color w:val="000000"/>
                <w:sz w:val="20"/>
                <w:szCs w:val="20"/>
                <w:lang w:val="lt-LT"/>
              </w:rPr>
              <w:t>.</w:t>
            </w:r>
          </w:p>
        </w:tc>
        <w:tc>
          <w:tcPr>
            <w:tcW w:w="3686" w:type="dxa"/>
            <w:tcBorders>
              <w:left w:val="single" w:sz="4" w:space="0" w:color="000000"/>
              <w:bottom w:val="single" w:sz="4" w:space="0" w:color="auto"/>
              <w:right w:val="single" w:sz="4" w:space="0" w:color="auto"/>
            </w:tcBorders>
          </w:tcPr>
          <w:p w14:paraId="69E7BC9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7A3A9A0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534396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color w:val="EE0000"/>
                <w:sz w:val="20"/>
                <w:szCs w:val="20"/>
                <w:lang w:val="lt-LT" w:eastAsia="ar-SA"/>
              </w:rPr>
              <w:t xml:space="preserve">/atitiktį reikalavimui patvirtinantys dokumentai – spalvotos nuotraukos iš priekio, galo, šonų, kuriose matosi priekinių ir galinių ratų </w:t>
            </w:r>
            <w:proofErr w:type="spellStart"/>
            <w:r w:rsidRPr="003E36CF">
              <w:rPr>
                <w:rFonts w:ascii="Times New Roman" w:eastAsia="Times New Roman" w:hAnsi="Times New Roman" w:cs="Times New Roman"/>
                <w:i/>
                <w:color w:val="EE0000"/>
                <w:sz w:val="20"/>
                <w:szCs w:val="20"/>
                <w:lang w:val="lt-LT" w:eastAsia="ar-SA"/>
              </w:rPr>
              <w:t>purvasargiai</w:t>
            </w:r>
            <w:proofErr w:type="spellEnd"/>
            <w:r w:rsidRPr="003E36CF">
              <w:rPr>
                <w:rFonts w:ascii="Times New Roman" w:eastAsia="Times New Roman" w:hAnsi="Times New Roman" w:cs="Times New Roman"/>
                <w:i/>
                <w:color w:val="EE0000"/>
                <w:sz w:val="20"/>
                <w:szCs w:val="20"/>
                <w:lang w:val="lt-LT" w:eastAsia="ar-SA"/>
              </w:rPr>
              <w:t>/</w:t>
            </w:r>
          </w:p>
        </w:tc>
        <w:tc>
          <w:tcPr>
            <w:tcW w:w="4678" w:type="dxa"/>
            <w:tcBorders>
              <w:left w:val="single" w:sz="4" w:space="0" w:color="000000"/>
              <w:bottom w:val="single" w:sz="4" w:space="0" w:color="auto"/>
              <w:right w:val="single" w:sz="4" w:space="0" w:color="auto"/>
            </w:tcBorders>
          </w:tcPr>
          <w:p w14:paraId="2F8B71F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6C20BA20" w14:textId="77777777" w:rsidTr="00807051">
        <w:tc>
          <w:tcPr>
            <w:tcW w:w="1276" w:type="dxa"/>
            <w:tcBorders>
              <w:left w:val="single" w:sz="4" w:space="0" w:color="000000"/>
              <w:bottom w:val="single" w:sz="4" w:space="0" w:color="auto"/>
            </w:tcBorders>
          </w:tcPr>
          <w:p w14:paraId="5D998FE0"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29.</w:t>
            </w:r>
          </w:p>
          <w:p w14:paraId="67317BF5"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(30.)</w:t>
            </w:r>
          </w:p>
          <w:p w14:paraId="706D624F" w14:textId="77777777" w:rsidR="00FE49D6" w:rsidRPr="003E36CF" w:rsidRDefault="00FE49D6" w:rsidP="00807051">
            <w:pPr>
              <w:spacing w:after="0" w:line="240" w:lineRule="auto"/>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2F6157A7"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Automobilyje turi būti įrengti specialūs LED tipo mėlynos spalvos šviesos signalizacijos žibintai: du ant automobilio kabinos priekio, automobilio gale bei juosta ant automobilio kabinos stogo. </w:t>
            </w:r>
          </w:p>
        </w:tc>
        <w:tc>
          <w:tcPr>
            <w:tcW w:w="3686" w:type="dxa"/>
            <w:tcBorders>
              <w:left w:val="single" w:sz="4" w:space="0" w:color="000000"/>
              <w:bottom w:val="single" w:sz="4" w:space="0" w:color="auto"/>
              <w:right w:val="single" w:sz="4" w:space="0" w:color="auto"/>
            </w:tcBorders>
          </w:tcPr>
          <w:p w14:paraId="446C6B5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Cs/>
                <w:sz w:val="20"/>
                <w:szCs w:val="20"/>
                <w:lang w:val="lt-LT" w:eastAsia="ar-SA"/>
              </w:rPr>
              <w:t>/</w:t>
            </w:r>
            <w:r w:rsidRPr="003E36CF">
              <w:rPr>
                <w:rFonts w:ascii="Times New Roman" w:eastAsia="Times New Roman" w:hAnsi="Times New Roman" w:cs="Times New Roman"/>
                <w:i/>
                <w:sz w:val="20"/>
                <w:szCs w:val="20"/>
                <w:lang w:val="lt-LT" w:eastAsia="ar-SA"/>
              </w:rPr>
              <w:t>nurodyti automobiliuose įrengtos šviesos signalizacijos duomenis</w:t>
            </w:r>
            <w:r w:rsidRPr="003E36CF">
              <w:rPr>
                <w:rFonts w:ascii="Times New Roman" w:eastAsia="Times New Roman" w:hAnsi="Times New Roman" w:cs="Times New Roman"/>
                <w:iCs/>
                <w:sz w:val="20"/>
                <w:szCs w:val="20"/>
                <w:lang w:val="lt-LT" w:eastAsia="ar-SA"/>
              </w:rPr>
              <w:t>/</w:t>
            </w:r>
          </w:p>
          <w:p w14:paraId="0E5E17D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AC5279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priekio, galo, šonų, viršaus, kuriose matosi specialūs LED tipo mėlynos spalvos šviesos signalizacijos žibintai/</w:t>
            </w:r>
          </w:p>
        </w:tc>
        <w:tc>
          <w:tcPr>
            <w:tcW w:w="4678" w:type="dxa"/>
            <w:tcBorders>
              <w:left w:val="single" w:sz="4" w:space="0" w:color="000000"/>
              <w:bottom w:val="single" w:sz="4" w:space="0" w:color="auto"/>
              <w:right w:val="single" w:sz="4" w:space="0" w:color="auto"/>
            </w:tcBorders>
          </w:tcPr>
          <w:p w14:paraId="088B895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773A1E61" w14:textId="77777777" w:rsidTr="00807051">
        <w:tc>
          <w:tcPr>
            <w:tcW w:w="1276" w:type="dxa"/>
            <w:tcBorders>
              <w:left w:val="single" w:sz="4" w:space="0" w:color="000000"/>
              <w:bottom w:val="single" w:sz="4" w:space="0" w:color="auto"/>
            </w:tcBorders>
          </w:tcPr>
          <w:p w14:paraId="3E915091"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lastRenderedPageBreak/>
              <w:t>30.</w:t>
            </w:r>
          </w:p>
          <w:p w14:paraId="67CC96BA"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(31.)</w:t>
            </w:r>
          </w:p>
          <w:p w14:paraId="2EBF456C"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7AD710A1"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Automobilyje turi būti įrengta garsinė ne mažiau kaip trijų skirtingų tonų signalizacija.</w:t>
            </w:r>
          </w:p>
        </w:tc>
        <w:tc>
          <w:tcPr>
            <w:tcW w:w="3686" w:type="dxa"/>
            <w:tcBorders>
              <w:left w:val="single" w:sz="4" w:space="0" w:color="000000"/>
              <w:bottom w:val="single" w:sz="4" w:space="0" w:color="auto"/>
              <w:right w:val="single" w:sz="4" w:space="0" w:color="auto"/>
            </w:tcBorders>
          </w:tcPr>
          <w:p w14:paraId="27A5ECD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/nurodyti siūlomuose automobiliuose įrengtos garsinės signalizacijos duomenis</w:t>
            </w:r>
            <w:r w:rsidRPr="003E36CF">
              <w:rPr>
                <w:rFonts w:ascii="Times New Roman" w:eastAsia="Times New Roman" w:hAnsi="Times New Roman" w:cs="Times New Roman"/>
                <w:iCs/>
                <w:sz w:val="20"/>
                <w:szCs w:val="20"/>
                <w:lang w:val="lt-LT" w:eastAsia="ar-SA"/>
              </w:rPr>
              <w:t>/</w:t>
            </w:r>
          </w:p>
          <w:p w14:paraId="237CEE9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AD91C6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kabinos vidaus,</w:t>
            </w:r>
            <w:r w:rsidRPr="003E36CF">
              <w:rPr>
                <w:lang w:val="lt-LT"/>
              </w:rPr>
              <w:t xml:space="preserve"> </w:t>
            </w:r>
            <w:r w:rsidRPr="003E36CF">
              <w:rPr>
                <w:rFonts w:ascii="Times New Roman" w:eastAsia="Times New Roman" w:hAnsi="Times New Roman" w:cs="Times New Roman"/>
                <w:i/>
                <w:color w:val="EE0000"/>
                <w:sz w:val="20"/>
                <w:szCs w:val="20"/>
                <w:lang w:val="lt-LT" w:eastAsia="ar-SA"/>
              </w:rPr>
              <w:t>kuriose matosi įrengta garsinė signalizacija/</w:t>
            </w:r>
          </w:p>
        </w:tc>
        <w:tc>
          <w:tcPr>
            <w:tcW w:w="4678" w:type="dxa"/>
            <w:tcBorders>
              <w:left w:val="single" w:sz="4" w:space="0" w:color="000000"/>
              <w:bottom w:val="single" w:sz="4" w:space="0" w:color="auto"/>
              <w:right w:val="single" w:sz="4" w:space="0" w:color="auto"/>
            </w:tcBorders>
          </w:tcPr>
          <w:p w14:paraId="46243CB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1277C1FF" w14:textId="77777777" w:rsidTr="00807051">
        <w:tc>
          <w:tcPr>
            <w:tcW w:w="1276" w:type="dxa"/>
            <w:tcBorders>
              <w:top w:val="single" w:sz="4" w:space="0" w:color="auto"/>
              <w:left w:val="single" w:sz="4" w:space="0" w:color="auto"/>
              <w:bottom w:val="single" w:sz="4" w:space="0" w:color="auto"/>
              <w:right w:val="single" w:sz="4" w:space="0" w:color="auto"/>
            </w:tcBorders>
          </w:tcPr>
          <w:p w14:paraId="0BAC70A5"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31.</w:t>
            </w:r>
          </w:p>
          <w:p w14:paraId="716A11BA"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(32.)</w:t>
            </w:r>
          </w:p>
          <w:p w14:paraId="0D36F7B9"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top w:val="single" w:sz="4" w:space="0" w:color="auto"/>
              <w:left w:val="single" w:sz="4" w:space="0" w:color="auto"/>
              <w:bottom w:val="single" w:sz="4" w:space="0" w:color="auto"/>
              <w:right w:val="single" w:sz="4" w:space="0" w:color="auto"/>
            </w:tcBorders>
          </w:tcPr>
          <w:p w14:paraId="10CA1E18"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Automobilyje ant kabinos stogo ar po priekinėmis grotelėmis turi būti įrengtas pneumatinis garsinis ne mažiau kaip dviejų tonų  signalas. </w:t>
            </w:r>
          </w:p>
        </w:tc>
        <w:tc>
          <w:tcPr>
            <w:tcW w:w="3686" w:type="dxa"/>
            <w:tcBorders>
              <w:top w:val="single" w:sz="4" w:space="0" w:color="auto"/>
              <w:left w:val="single" w:sz="4" w:space="0" w:color="auto"/>
              <w:bottom w:val="single" w:sz="4" w:space="0" w:color="auto"/>
              <w:right w:val="single" w:sz="4" w:space="0" w:color="auto"/>
            </w:tcBorders>
          </w:tcPr>
          <w:p w14:paraId="34F146C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Cs/>
                <w:sz w:val="20"/>
                <w:szCs w:val="20"/>
                <w:lang w:val="lt-LT" w:eastAsia="ar-SA"/>
              </w:rPr>
              <w:t>/</w:t>
            </w:r>
            <w:r w:rsidRPr="003E36CF">
              <w:rPr>
                <w:rFonts w:ascii="Times New Roman" w:eastAsia="Times New Roman" w:hAnsi="Times New Roman" w:cs="Times New Roman"/>
                <w:i/>
                <w:sz w:val="20"/>
                <w:szCs w:val="20"/>
                <w:lang w:val="lt-LT" w:eastAsia="ar-SA"/>
              </w:rPr>
              <w:t>nurodyti siūlomame naudotame automobilyje įrengto pneumatinio garsinio signalo duomenis</w:t>
            </w:r>
            <w:r w:rsidRPr="003E36CF">
              <w:rPr>
                <w:rFonts w:ascii="Times New Roman" w:eastAsia="Times New Roman" w:hAnsi="Times New Roman" w:cs="Times New Roman"/>
                <w:iCs/>
                <w:sz w:val="20"/>
                <w:szCs w:val="20"/>
                <w:lang w:val="lt-LT" w:eastAsia="ar-SA"/>
              </w:rPr>
              <w:t>/</w:t>
            </w:r>
          </w:p>
          <w:p w14:paraId="2735F64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C35A01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priekio, kuriose matosi įrengtas pneumatinis garsinis signalas/</w:t>
            </w:r>
          </w:p>
        </w:tc>
        <w:tc>
          <w:tcPr>
            <w:tcW w:w="4678" w:type="dxa"/>
            <w:tcBorders>
              <w:top w:val="single" w:sz="4" w:space="0" w:color="auto"/>
              <w:left w:val="single" w:sz="4" w:space="0" w:color="auto"/>
              <w:bottom w:val="single" w:sz="4" w:space="0" w:color="auto"/>
              <w:right w:val="single" w:sz="4" w:space="0" w:color="auto"/>
            </w:tcBorders>
          </w:tcPr>
          <w:p w14:paraId="104A6E5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1BCE7372" w14:textId="77777777" w:rsidTr="00807051">
        <w:tc>
          <w:tcPr>
            <w:tcW w:w="1276" w:type="dxa"/>
            <w:tcBorders>
              <w:left w:val="single" w:sz="4" w:space="0" w:color="000000"/>
              <w:bottom w:val="single" w:sz="4" w:space="0" w:color="auto"/>
            </w:tcBorders>
          </w:tcPr>
          <w:p w14:paraId="175A0491"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32.</w:t>
            </w:r>
          </w:p>
          <w:p w14:paraId="736DF99A"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(33.)</w:t>
            </w:r>
          </w:p>
          <w:p w14:paraId="5D0D7B5C"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69426058"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Automobilio gale turi būti sumontuotas C 50 tipo pirštinis sukabinimo įtaisas, leidžiantis traukti ne mažesnės kaip 10 t masės priekabą, elektros ir pneumatinės jungtys. </w:t>
            </w:r>
          </w:p>
        </w:tc>
        <w:tc>
          <w:tcPr>
            <w:tcW w:w="3686" w:type="dxa"/>
            <w:tcBorders>
              <w:left w:val="single" w:sz="4" w:space="0" w:color="000000"/>
              <w:bottom w:val="single" w:sz="4" w:space="0" w:color="auto"/>
              <w:right w:val="single" w:sz="4" w:space="0" w:color="auto"/>
            </w:tcBorders>
          </w:tcPr>
          <w:p w14:paraId="32770DB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Cs/>
                <w:sz w:val="20"/>
                <w:szCs w:val="20"/>
                <w:lang w:val="lt-LT" w:eastAsia="ar-SA"/>
              </w:rPr>
              <w:t>/</w:t>
            </w:r>
            <w:r w:rsidRPr="003E36CF">
              <w:rPr>
                <w:rFonts w:ascii="Times New Roman" w:eastAsia="Times New Roman" w:hAnsi="Times New Roman" w:cs="Times New Roman"/>
                <w:i/>
                <w:sz w:val="20"/>
                <w:szCs w:val="20"/>
                <w:lang w:val="lt-LT" w:eastAsia="ar-SA"/>
              </w:rPr>
              <w:t>nurodyti siūlomame naudotame automobilyje sumontuoto pirštinio sukabinimo duomenis</w:t>
            </w:r>
            <w:r w:rsidRPr="003E36CF">
              <w:rPr>
                <w:rFonts w:ascii="Times New Roman" w:eastAsia="Times New Roman" w:hAnsi="Times New Roman" w:cs="Times New Roman"/>
                <w:iCs/>
                <w:sz w:val="20"/>
                <w:szCs w:val="20"/>
                <w:lang w:val="lt-LT" w:eastAsia="ar-SA"/>
              </w:rPr>
              <w:t>/</w:t>
            </w:r>
          </w:p>
          <w:p w14:paraId="1C555DE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201150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galo, kuriose matosi sumontuotas C 50 tipo pirštinis sukabinimo įtaisas/</w:t>
            </w:r>
          </w:p>
        </w:tc>
        <w:tc>
          <w:tcPr>
            <w:tcW w:w="4678" w:type="dxa"/>
            <w:tcBorders>
              <w:left w:val="single" w:sz="4" w:space="0" w:color="000000"/>
              <w:bottom w:val="single" w:sz="4" w:space="0" w:color="auto"/>
              <w:right w:val="single" w:sz="4" w:space="0" w:color="auto"/>
            </w:tcBorders>
          </w:tcPr>
          <w:p w14:paraId="4E9095C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FE49D6" w:rsidRPr="003E36CF" w14:paraId="6C1E9385" w14:textId="77777777" w:rsidTr="00807051">
        <w:tc>
          <w:tcPr>
            <w:tcW w:w="1276" w:type="dxa"/>
            <w:tcBorders>
              <w:left w:val="single" w:sz="4" w:space="0" w:color="000000"/>
              <w:bottom w:val="single" w:sz="4" w:space="0" w:color="auto"/>
            </w:tcBorders>
          </w:tcPr>
          <w:p w14:paraId="5A2F9DD3"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33.</w:t>
            </w:r>
          </w:p>
          <w:p w14:paraId="6FC69771"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(34.)</w:t>
            </w:r>
          </w:p>
          <w:p w14:paraId="30ACCA8E"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6FE370D7"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Važiuoklės priekiniai ir galiniai žibintai, speciali šviesos ir garso signalizacija montuojama išorėje turi būti apsaugota grotelėmis, pagamintomis iš </w:t>
            </w:r>
            <w:proofErr w:type="spellStart"/>
            <w:r w:rsidRPr="003E36CF">
              <w:rPr>
                <w:rFonts w:ascii="Times New Roman" w:hAnsi="Times New Roman" w:cs="Times New Roman"/>
                <w:color w:val="000000"/>
                <w:sz w:val="20"/>
                <w:szCs w:val="20"/>
                <w:lang w:val="lt-LT"/>
              </w:rPr>
              <w:t>nekoroduojančių</w:t>
            </w:r>
            <w:proofErr w:type="spellEnd"/>
            <w:r w:rsidRPr="003E36CF">
              <w:rPr>
                <w:rFonts w:ascii="Times New Roman" w:hAnsi="Times New Roman" w:cs="Times New Roman"/>
                <w:color w:val="000000"/>
                <w:sz w:val="20"/>
                <w:szCs w:val="20"/>
                <w:lang w:val="lt-LT"/>
              </w:rPr>
              <w:t xml:space="preserve"> medžiagų.</w:t>
            </w:r>
          </w:p>
        </w:tc>
        <w:tc>
          <w:tcPr>
            <w:tcW w:w="3686" w:type="dxa"/>
            <w:tcBorders>
              <w:left w:val="single" w:sz="4" w:space="0" w:color="000000"/>
              <w:bottom w:val="single" w:sz="4" w:space="0" w:color="auto"/>
              <w:right w:val="single" w:sz="4" w:space="0" w:color="auto"/>
            </w:tcBorders>
          </w:tcPr>
          <w:p w14:paraId="036CDE5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029AA1B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13B023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priekio, viršaus, šonų, galo, kuriose matosi žibintai apsaugoti grotelėmis/</w:t>
            </w:r>
          </w:p>
        </w:tc>
        <w:tc>
          <w:tcPr>
            <w:tcW w:w="4678" w:type="dxa"/>
            <w:tcBorders>
              <w:left w:val="single" w:sz="4" w:space="0" w:color="000000"/>
              <w:bottom w:val="single" w:sz="4" w:space="0" w:color="auto"/>
              <w:right w:val="single" w:sz="4" w:space="0" w:color="auto"/>
            </w:tcBorders>
          </w:tcPr>
          <w:p w14:paraId="4FCFA5F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3CF4541E" w14:textId="77777777" w:rsidTr="00807051">
        <w:tc>
          <w:tcPr>
            <w:tcW w:w="1276" w:type="dxa"/>
            <w:tcBorders>
              <w:left w:val="single" w:sz="4" w:space="0" w:color="000000"/>
              <w:bottom w:val="single" w:sz="4" w:space="0" w:color="auto"/>
            </w:tcBorders>
          </w:tcPr>
          <w:p w14:paraId="6C0E3526"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34.</w:t>
            </w:r>
          </w:p>
          <w:p w14:paraId="7819D8EE"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(35.)</w:t>
            </w:r>
          </w:p>
          <w:p w14:paraId="12A4127B"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3B65C171"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lastRenderedPageBreak/>
              <w:t xml:space="preserve">Turi būti įrengtas 230 V įtampos įvadas, užtikrinantis automobilio akumuliatorių automatinį įkrovimą ir kitų </w:t>
            </w:r>
            <w:r w:rsidRPr="003E36CF">
              <w:rPr>
                <w:rFonts w:ascii="Times New Roman" w:hAnsi="Times New Roman" w:cs="Times New Roman"/>
                <w:color w:val="000000"/>
                <w:sz w:val="20"/>
                <w:szCs w:val="20"/>
                <w:lang w:val="lt-LT"/>
              </w:rPr>
              <w:lastRenderedPageBreak/>
              <w:t xml:space="preserve">elektrinių sistemų ir prietaisų darbingumą. 230 V įvado jungtis turi būti sumontuota automobilio išorėje. Įvado jungtis turi užtikrinti automatinį atsijungimą nuo automobilio variklio užvedimo metu. Turi būti galimybė atjungti įvado jungtį rankiniu būdu. Prijungus išorinį 230 V maitinimą automobilio prietaisų skydelyje turi degti kontrolinė lemputė, įspėjanti apie išorinio maitinimo pajungimą. Neatsijungus įvado jungčiai nuo automobilio jis turi neužsivesti. Jungtis turi tikti Valstybinėje priešgaisrinėje gelbėjimo tarnyboje naudojamoms. </w:t>
            </w:r>
          </w:p>
        </w:tc>
        <w:tc>
          <w:tcPr>
            <w:tcW w:w="3686" w:type="dxa"/>
            <w:tcBorders>
              <w:left w:val="single" w:sz="4" w:space="0" w:color="000000"/>
              <w:bottom w:val="single" w:sz="4" w:space="0" w:color="auto"/>
              <w:right w:val="single" w:sz="4" w:space="0" w:color="auto"/>
            </w:tcBorders>
          </w:tcPr>
          <w:p w14:paraId="49BACDD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Cs/>
                <w:sz w:val="20"/>
                <w:szCs w:val="20"/>
                <w:lang w:val="lt-LT" w:eastAsia="ar-SA"/>
              </w:rPr>
              <w:lastRenderedPageBreak/>
              <w:t>/</w:t>
            </w:r>
            <w:r w:rsidRPr="003E36CF">
              <w:rPr>
                <w:rFonts w:ascii="Times New Roman" w:eastAsia="Times New Roman" w:hAnsi="Times New Roman" w:cs="Times New Roman"/>
                <w:i/>
                <w:sz w:val="20"/>
                <w:szCs w:val="20"/>
                <w:lang w:val="lt-LT" w:eastAsia="ar-SA"/>
              </w:rPr>
              <w:t xml:space="preserve">nurodyti siūlomame naudotame automobilyje įrengto 230 V įtampos įvado </w:t>
            </w:r>
            <w:r w:rsidRPr="003E36CF">
              <w:rPr>
                <w:rFonts w:ascii="Times New Roman" w:eastAsia="Times New Roman" w:hAnsi="Times New Roman" w:cs="Times New Roman"/>
                <w:i/>
                <w:sz w:val="20"/>
                <w:szCs w:val="20"/>
                <w:lang w:val="lt-LT" w:eastAsia="ar-SA"/>
              </w:rPr>
              <w:lastRenderedPageBreak/>
              <w:t>duomenis</w:t>
            </w:r>
            <w:r w:rsidRPr="003E36CF">
              <w:rPr>
                <w:rFonts w:ascii="Times New Roman" w:eastAsia="Times New Roman" w:hAnsi="Times New Roman" w:cs="Times New Roman"/>
                <w:iCs/>
                <w:sz w:val="20"/>
                <w:szCs w:val="20"/>
                <w:lang w:val="lt-LT" w:eastAsia="ar-SA"/>
              </w:rPr>
              <w:t>/</w:t>
            </w:r>
          </w:p>
          <w:p w14:paraId="1E77770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81D99F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įrengtas 230 V įtampos įvadas/</w:t>
            </w:r>
          </w:p>
          <w:p w14:paraId="52A947F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auto"/>
              <w:right w:val="single" w:sz="4" w:space="0" w:color="auto"/>
            </w:tcBorders>
          </w:tcPr>
          <w:p w14:paraId="433AAC6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FE49D6" w:rsidRPr="003E36CF" w14:paraId="68409766" w14:textId="77777777" w:rsidTr="00807051">
        <w:tc>
          <w:tcPr>
            <w:tcW w:w="1276" w:type="dxa"/>
            <w:tcBorders>
              <w:left w:val="single" w:sz="4" w:space="0" w:color="000000"/>
              <w:bottom w:val="single" w:sz="4" w:space="0" w:color="auto"/>
            </w:tcBorders>
          </w:tcPr>
          <w:p w14:paraId="044BC9EF"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35.</w:t>
            </w:r>
          </w:p>
          <w:p w14:paraId="6A8E90CA"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(36.)</w:t>
            </w:r>
          </w:p>
          <w:p w14:paraId="7A5593B5"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40109066"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35 ir 19 punktuose nurodyti įvadai turi būti įrengti greta vienas kito ir atsijungimas užvedimo metu vykti sinchroniškai.</w:t>
            </w:r>
          </w:p>
        </w:tc>
        <w:tc>
          <w:tcPr>
            <w:tcW w:w="3686" w:type="dxa"/>
            <w:tcBorders>
              <w:left w:val="single" w:sz="4" w:space="0" w:color="000000"/>
              <w:bottom w:val="single" w:sz="4" w:space="0" w:color="auto"/>
              <w:right w:val="single" w:sz="4" w:space="0" w:color="auto"/>
            </w:tcBorders>
          </w:tcPr>
          <w:p w14:paraId="5680667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16E7625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5B429D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įrengti įvadai/</w:t>
            </w:r>
          </w:p>
        </w:tc>
        <w:tc>
          <w:tcPr>
            <w:tcW w:w="4678" w:type="dxa"/>
            <w:tcBorders>
              <w:left w:val="single" w:sz="4" w:space="0" w:color="000000"/>
              <w:bottom w:val="single" w:sz="4" w:space="0" w:color="auto"/>
              <w:right w:val="single" w:sz="4" w:space="0" w:color="auto"/>
            </w:tcBorders>
          </w:tcPr>
          <w:p w14:paraId="2BB5606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FE49D6" w:rsidRPr="003E36CF" w14:paraId="7F67CCD4" w14:textId="77777777" w:rsidTr="00807051">
        <w:tc>
          <w:tcPr>
            <w:tcW w:w="1276" w:type="dxa"/>
            <w:tcBorders>
              <w:left w:val="single" w:sz="4" w:space="0" w:color="000000"/>
              <w:bottom w:val="single" w:sz="4" w:space="0" w:color="auto"/>
            </w:tcBorders>
          </w:tcPr>
          <w:p w14:paraId="10FD1C8B"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36.</w:t>
            </w:r>
          </w:p>
          <w:p w14:paraId="593CB6F8"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(37.)</w:t>
            </w:r>
          </w:p>
          <w:p w14:paraId="094423F6"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16243C02"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Automobilyje turi būti įrengtas atbulinės eigos garsinis įspėjamasis signalas ir papildomas atbulinės eigos apšvietimas. </w:t>
            </w:r>
          </w:p>
        </w:tc>
        <w:tc>
          <w:tcPr>
            <w:tcW w:w="3686" w:type="dxa"/>
            <w:tcBorders>
              <w:left w:val="single" w:sz="4" w:space="0" w:color="000000"/>
              <w:bottom w:val="single" w:sz="4" w:space="0" w:color="auto"/>
              <w:right w:val="single" w:sz="4" w:space="0" w:color="auto"/>
            </w:tcBorders>
          </w:tcPr>
          <w:p w14:paraId="071ECF9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440E12B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AF1E2C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galo, kuriose matosi papildomas atbulinės eigos apšvietimas/</w:t>
            </w:r>
          </w:p>
        </w:tc>
        <w:tc>
          <w:tcPr>
            <w:tcW w:w="4678" w:type="dxa"/>
            <w:tcBorders>
              <w:left w:val="single" w:sz="4" w:space="0" w:color="000000"/>
              <w:bottom w:val="single" w:sz="4" w:space="0" w:color="auto"/>
              <w:right w:val="single" w:sz="4" w:space="0" w:color="auto"/>
            </w:tcBorders>
          </w:tcPr>
          <w:p w14:paraId="5C95F1B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08B1DE1D" w14:textId="77777777" w:rsidTr="00807051">
        <w:tc>
          <w:tcPr>
            <w:tcW w:w="1276" w:type="dxa"/>
            <w:tcBorders>
              <w:left w:val="single" w:sz="4" w:space="0" w:color="000000"/>
              <w:bottom w:val="single" w:sz="4" w:space="0" w:color="auto"/>
            </w:tcBorders>
          </w:tcPr>
          <w:p w14:paraId="4C29D3CE"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7BAF6A29" w14:textId="77777777" w:rsidR="00FE49D6" w:rsidRPr="003E36CF" w:rsidRDefault="00FE49D6" w:rsidP="00807051">
            <w:pPr>
              <w:shd w:val="clear" w:color="auto" w:fill="FFFFFF"/>
              <w:spacing w:after="0" w:line="240" w:lineRule="auto"/>
              <w:jc w:val="center"/>
              <w:rPr>
                <w:rFonts w:ascii="Times New Roman" w:eastAsia="Calibri" w:hAnsi="Times New Roman" w:cs="Times New Roman"/>
                <w:b/>
                <w:sz w:val="20"/>
                <w:szCs w:val="20"/>
                <w:lang w:val="lt-LT"/>
              </w:rPr>
            </w:pPr>
            <w:r w:rsidRPr="003E36CF">
              <w:rPr>
                <w:rFonts w:ascii="Times New Roman" w:eastAsia="Calibri" w:hAnsi="Times New Roman" w:cs="Times New Roman"/>
                <w:b/>
                <w:sz w:val="20"/>
                <w:szCs w:val="20"/>
                <w:lang w:val="lt-LT"/>
              </w:rPr>
              <w:t>2. Gaisriniam antstatui</w:t>
            </w:r>
          </w:p>
        </w:tc>
        <w:tc>
          <w:tcPr>
            <w:tcW w:w="3686" w:type="dxa"/>
            <w:tcBorders>
              <w:left w:val="single" w:sz="4" w:space="0" w:color="000000"/>
              <w:bottom w:val="single" w:sz="4" w:space="0" w:color="auto"/>
              <w:right w:val="single" w:sz="4" w:space="0" w:color="auto"/>
            </w:tcBorders>
          </w:tcPr>
          <w:p w14:paraId="1388AF6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auto"/>
              <w:right w:val="single" w:sz="4" w:space="0" w:color="auto"/>
            </w:tcBorders>
          </w:tcPr>
          <w:p w14:paraId="7DBE4D8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093F1993" w14:textId="77777777" w:rsidTr="00807051">
        <w:tc>
          <w:tcPr>
            <w:tcW w:w="1276" w:type="dxa"/>
            <w:tcBorders>
              <w:left w:val="single" w:sz="4" w:space="0" w:color="000000"/>
              <w:bottom w:val="single" w:sz="4" w:space="0" w:color="auto"/>
            </w:tcBorders>
          </w:tcPr>
          <w:p w14:paraId="2AA2A187"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37.</w:t>
            </w:r>
          </w:p>
          <w:p w14:paraId="3C1B8B37"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(38.)</w:t>
            </w:r>
          </w:p>
          <w:p w14:paraId="07B8884A"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4D51210D"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sz w:val="20"/>
                <w:szCs w:val="20"/>
                <w:lang w:val="lt-LT"/>
              </w:rPr>
              <w:t xml:space="preserve">Automobilio kėbulo (antstato) konstrukcijos bei skyriai turi būti pagaminti iš nerūdijančių metalų lydinių ar aplinkos poveikiui atsparių sintetinių medžiagų. Visi sujungimai turi būti hermetiški. Kėbulo konstrukcijos neturi turėti pažeidimų, dėl kurių būtų negalimas tinkamas automobilio naudojimas, arba esamas pažeidimas neturi būti priskiriamas prie neremontuotinų. </w:t>
            </w:r>
          </w:p>
        </w:tc>
        <w:tc>
          <w:tcPr>
            <w:tcW w:w="3686" w:type="dxa"/>
            <w:tcBorders>
              <w:left w:val="single" w:sz="4" w:space="0" w:color="000000"/>
              <w:bottom w:val="single" w:sz="4" w:space="0" w:color="auto"/>
              <w:right w:val="single" w:sz="4" w:space="0" w:color="auto"/>
            </w:tcBorders>
          </w:tcPr>
          <w:p w14:paraId="3C6DC2F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 nurodyti ar kėbulo (antstato) konstrukcijos turi pažeidimų, dėl kurių būtų negalimas tinkamas automobilio naudojimas</w:t>
            </w:r>
            <w:r w:rsidRPr="003E36CF">
              <w:rPr>
                <w:rFonts w:ascii="Times New Roman" w:eastAsia="Times New Roman" w:hAnsi="Times New Roman" w:cs="Times New Roman"/>
                <w:iCs/>
                <w:sz w:val="20"/>
                <w:szCs w:val="20"/>
                <w:lang w:val="lt-LT" w:eastAsia="ar-SA"/>
              </w:rPr>
              <w:t>/</w:t>
            </w:r>
          </w:p>
          <w:p w14:paraId="59DD765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auto"/>
              <w:right w:val="single" w:sz="4" w:space="0" w:color="auto"/>
            </w:tcBorders>
          </w:tcPr>
          <w:p w14:paraId="2012B88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1EABB152" w14:textId="77777777" w:rsidTr="00807051">
        <w:tc>
          <w:tcPr>
            <w:tcW w:w="1276" w:type="dxa"/>
            <w:tcBorders>
              <w:left w:val="single" w:sz="4" w:space="0" w:color="000000"/>
              <w:bottom w:val="single" w:sz="4" w:space="0" w:color="auto"/>
            </w:tcBorders>
          </w:tcPr>
          <w:p w14:paraId="54C4C4CA"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lastRenderedPageBreak/>
              <w:t>38.</w:t>
            </w:r>
          </w:p>
          <w:p w14:paraId="1BBE4F8E"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(39.)</w:t>
            </w:r>
          </w:p>
          <w:p w14:paraId="6EFEA9B7" w14:textId="77777777" w:rsidR="00FE49D6" w:rsidRPr="003E36CF" w:rsidRDefault="00FE49D6" w:rsidP="00807051">
            <w:pPr>
              <w:spacing w:after="0" w:line="240" w:lineRule="auto"/>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3AC1B4FC"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Antstato pakaba prie automobilio rėmo turi tvirtintis </w:t>
            </w:r>
            <w:proofErr w:type="spellStart"/>
            <w:r w:rsidRPr="003E36CF">
              <w:rPr>
                <w:rFonts w:ascii="Times New Roman" w:hAnsi="Times New Roman" w:cs="Times New Roman"/>
                <w:color w:val="000000"/>
                <w:sz w:val="20"/>
                <w:szCs w:val="20"/>
                <w:lang w:val="lt-LT"/>
              </w:rPr>
              <w:t>elastiškai</w:t>
            </w:r>
            <w:proofErr w:type="spellEnd"/>
            <w:r w:rsidRPr="003E36CF">
              <w:rPr>
                <w:rFonts w:ascii="Times New Roman" w:hAnsi="Times New Roman" w:cs="Times New Roman"/>
                <w:color w:val="000000"/>
                <w:sz w:val="20"/>
                <w:szCs w:val="20"/>
                <w:lang w:val="lt-LT"/>
              </w:rPr>
              <w:t xml:space="preserve">. Tvirtinimų atsparumas turi atitikti numatytas normalias eksploatacines apkrovas. </w:t>
            </w:r>
          </w:p>
        </w:tc>
        <w:tc>
          <w:tcPr>
            <w:tcW w:w="3686" w:type="dxa"/>
            <w:tcBorders>
              <w:left w:val="single" w:sz="4" w:space="0" w:color="000000"/>
              <w:bottom w:val="single" w:sz="4" w:space="0" w:color="auto"/>
              <w:right w:val="single" w:sz="4" w:space="0" w:color="auto"/>
            </w:tcBorders>
          </w:tcPr>
          <w:p w14:paraId="344909C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7108F62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auto"/>
              <w:right w:val="single" w:sz="4" w:space="0" w:color="auto"/>
            </w:tcBorders>
          </w:tcPr>
          <w:p w14:paraId="7FD80E5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3DB47C89" w14:textId="77777777" w:rsidTr="00807051">
        <w:tc>
          <w:tcPr>
            <w:tcW w:w="1276" w:type="dxa"/>
            <w:tcBorders>
              <w:left w:val="single" w:sz="4" w:space="0" w:color="000000"/>
              <w:bottom w:val="single" w:sz="4" w:space="0" w:color="auto"/>
            </w:tcBorders>
          </w:tcPr>
          <w:p w14:paraId="3BBE5ECC"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39.</w:t>
            </w:r>
          </w:p>
          <w:p w14:paraId="114780F1"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(40.)</w:t>
            </w:r>
          </w:p>
          <w:p w14:paraId="7F2A664D"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18A3A67D"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Skyriai turi būti uždaromi aliumininėmis žaliuzės tipo durelėmis, kurios turi būti hermetiškos ir neprarasti darbingumo automobilio numatytomis eksploatavimo sąlygomis. Žaliuzės turi turėti spynas, rakinamas raktais.</w:t>
            </w:r>
          </w:p>
        </w:tc>
        <w:tc>
          <w:tcPr>
            <w:tcW w:w="3686" w:type="dxa"/>
            <w:tcBorders>
              <w:left w:val="single" w:sz="4" w:space="0" w:color="000000"/>
              <w:bottom w:val="single" w:sz="4" w:space="0" w:color="auto"/>
              <w:right w:val="single" w:sz="4" w:space="0" w:color="auto"/>
            </w:tcBorders>
          </w:tcPr>
          <w:p w14:paraId="5936CF7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26C20211"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BD606F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galo  (su uždarytomis / atidarytomis žaliuzėmis), kuriose matosi žaliuzės ir spynos, rakinamos raktais/</w:t>
            </w:r>
          </w:p>
        </w:tc>
        <w:tc>
          <w:tcPr>
            <w:tcW w:w="4678" w:type="dxa"/>
            <w:tcBorders>
              <w:left w:val="single" w:sz="4" w:space="0" w:color="000000"/>
              <w:bottom w:val="single" w:sz="4" w:space="0" w:color="auto"/>
              <w:right w:val="single" w:sz="4" w:space="0" w:color="auto"/>
            </w:tcBorders>
          </w:tcPr>
          <w:p w14:paraId="5CD6F65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201A885E" w14:textId="77777777" w:rsidTr="00807051">
        <w:tc>
          <w:tcPr>
            <w:tcW w:w="1276" w:type="dxa"/>
            <w:tcBorders>
              <w:left w:val="single" w:sz="4" w:space="0" w:color="000000"/>
              <w:bottom w:val="single" w:sz="4" w:space="0" w:color="auto"/>
            </w:tcBorders>
          </w:tcPr>
          <w:p w14:paraId="501A57F4"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40.</w:t>
            </w:r>
          </w:p>
          <w:p w14:paraId="1DAD10B9"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(41.)</w:t>
            </w:r>
          </w:p>
          <w:p w14:paraId="13673DF6"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7AC0B50B" w14:textId="77777777" w:rsidR="00FE49D6" w:rsidRPr="003E36CF" w:rsidRDefault="00FE49D6" w:rsidP="00807051">
            <w:pPr>
              <w:pStyle w:val="Pagrindinistekstas"/>
              <w:snapToGrid w:val="0"/>
              <w:spacing w:after="0" w:line="240" w:lineRule="auto"/>
              <w:rPr>
                <w:rFonts w:ascii="Times New Roman" w:hAnsi="Times New Roman"/>
                <w:sz w:val="20"/>
                <w:szCs w:val="20"/>
                <w:lang w:val="lt-LT"/>
              </w:rPr>
            </w:pPr>
            <w:r w:rsidRPr="003E36CF">
              <w:rPr>
                <w:rFonts w:ascii="Times New Roman" w:hAnsi="Times New Roman"/>
                <w:sz w:val="20"/>
                <w:szCs w:val="20"/>
                <w:lang w:val="lt-LT"/>
              </w:rPr>
              <w:t>Bendras skyrių tūris įrangai talpinti (išskyrus siurblio skyrių) turi būti ne mažesnis kaip 5 m3. Pagrindinių įrangos skyrių minimalus gylis turi būti ne mažesnis kaip 50 cm. Skyriai turi būti apšviečiami juos atidarius. Skyriuose turi būti dėklai Ø 51-52 mm ir dėklai Ø 77 mm slėginėms žarnoms, žarnos dėkluose turi būti fiksuojamos specialiomis greito fiksavimo juostomis.</w:t>
            </w:r>
          </w:p>
        </w:tc>
        <w:tc>
          <w:tcPr>
            <w:tcW w:w="3686" w:type="dxa"/>
            <w:tcBorders>
              <w:left w:val="single" w:sz="4" w:space="0" w:color="000000"/>
              <w:bottom w:val="single" w:sz="4" w:space="0" w:color="auto"/>
              <w:right w:val="single" w:sz="4" w:space="0" w:color="auto"/>
            </w:tcBorders>
          </w:tcPr>
          <w:p w14:paraId="4DEE6D6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4EE8769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71B4F9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(su atidarytomis žaliuzėmis)),  kuriose matosi skyrių apšvietimas ir  dėklai Ø 51-52 mm ir  dėklai Ø 77 mm slėginėms žarnoms/</w:t>
            </w:r>
          </w:p>
        </w:tc>
        <w:tc>
          <w:tcPr>
            <w:tcW w:w="4678" w:type="dxa"/>
            <w:tcBorders>
              <w:left w:val="single" w:sz="4" w:space="0" w:color="000000"/>
              <w:bottom w:val="single" w:sz="4" w:space="0" w:color="auto"/>
              <w:right w:val="single" w:sz="4" w:space="0" w:color="auto"/>
            </w:tcBorders>
          </w:tcPr>
          <w:p w14:paraId="7DC8EC3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7E393D14" w14:textId="77777777" w:rsidTr="00807051">
        <w:tc>
          <w:tcPr>
            <w:tcW w:w="1276" w:type="dxa"/>
            <w:tcBorders>
              <w:left w:val="single" w:sz="4" w:space="0" w:color="000000"/>
              <w:bottom w:val="single" w:sz="4" w:space="0" w:color="auto"/>
            </w:tcBorders>
          </w:tcPr>
          <w:p w14:paraId="34EE5331"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41.</w:t>
            </w:r>
          </w:p>
          <w:p w14:paraId="35FA5EDC"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(42.)</w:t>
            </w:r>
          </w:p>
          <w:p w14:paraId="6115F284"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22058E91"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Durelių bei stalčių rankenų konstrukcija turi būti patogi jas naudoti su ugniagesio pirštinėmis. </w:t>
            </w:r>
          </w:p>
        </w:tc>
        <w:tc>
          <w:tcPr>
            <w:tcW w:w="3686" w:type="dxa"/>
            <w:tcBorders>
              <w:left w:val="single" w:sz="4" w:space="0" w:color="000000"/>
              <w:bottom w:val="single" w:sz="4" w:space="0" w:color="auto"/>
              <w:right w:val="single" w:sz="4" w:space="0" w:color="auto"/>
            </w:tcBorders>
          </w:tcPr>
          <w:p w14:paraId="4A3B17A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58067C3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auto"/>
              <w:right w:val="single" w:sz="4" w:space="0" w:color="auto"/>
            </w:tcBorders>
          </w:tcPr>
          <w:p w14:paraId="0BD8261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23232D3C" w14:textId="77777777" w:rsidTr="00807051">
        <w:tc>
          <w:tcPr>
            <w:tcW w:w="1276" w:type="dxa"/>
            <w:tcBorders>
              <w:left w:val="single" w:sz="4" w:space="0" w:color="000000"/>
              <w:bottom w:val="single" w:sz="4" w:space="0" w:color="auto"/>
            </w:tcBorders>
          </w:tcPr>
          <w:p w14:paraId="74E91F79"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42.</w:t>
            </w:r>
          </w:p>
          <w:p w14:paraId="2E6964DC"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(43.)</w:t>
            </w:r>
          </w:p>
          <w:p w14:paraId="1C4F2829"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23C47760" w14:textId="77777777" w:rsidR="00FE49D6" w:rsidRPr="003E36CF" w:rsidRDefault="00FE49D6" w:rsidP="00807051">
            <w:pPr>
              <w:autoSpaceDE w:val="0"/>
              <w:autoSpaceDN w:val="0"/>
              <w:adjustRightInd w:val="0"/>
              <w:spacing w:after="0" w:line="240" w:lineRule="auto"/>
              <w:rPr>
                <w:rFonts w:ascii="Times New Roman" w:hAnsi="Times New Roman" w:cs="Times New Roman"/>
                <w:iCs/>
                <w:color w:val="000000"/>
                <w:sz w:val="20"/>
                <w:szCs w:val="20"/>
                <w:lang w:val="lt-LT"/>
              </w:rPr>
            </w:pPr>
            <w:r w:rsidRPr="003E36CF">
              <w:rPr>
                <w:rFonts w:ascii="Times New Roman" w:hAnsi="Times New Roman" w:cs="Times New Roman"/>
                <w:color w:val="000000"/>
                <w:sz w:val="20"/>
                <w:szCs w:val="20"/>
                <w:lang w:val="lt-LT"/>
              </w:rPr>
              <w:t xml:space="preserve">Kėbulo stogas turi būti tinkamas įrangai tvirtinti bei ugniagesiams juo vaikščioti. Stogas turi būti padengtas neslidžia danga. Ant stogo turi būti: </w:t>
            </w:r>
          </w:p>
        </w:tc>
        <w:tc>
          <w:tcPr>
            <w:tcW w:w="3686" w:type="dxa"/>
            <w:tcBorders>
              <w:left w:val="single" w:sz="4" w:space="0" w:color="000000"/>
              <w:bottom w:val="single" w:sz="4" w:space="0" w:color="auto"/>
              <w:right w:val="single" w:sz="4" w:space="0" w:color="auto"/>
            </w:tcBorders>
          </w:tcPr>
          <w:p w14:paraId="4324667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667C56E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B1E83B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stogas/</w:t>
            </w:r>
          </w:p>
        </w:tc>
        <w:tc>
          <w:tcPr>
            <w:tcW w:w="4678" w:type="dxa"/>
            <w:tcBorders>
              <w:left w:val="single" w:sz="4" w:space="0" w:color="000000"/>
              <w:bottom w:val="single" w:sz="4" w:space="0" w:color="auto"/>
              <w:right w:val="single" w:sz="4" w:space="0" w:color="auto"/>
            </w:tcBorders>
          </w:tcPr>
          <w:p w14:paraId="6CAF7B8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546976FB" w14:textId="77777777" w:rsidTr="00807051">
        <w:tc>
          <w:tcPr>
            <w:tcW w:w="1276" w:type="dxa"/>
            <w:tcBorders>
              <w:top w:val="single" w:sz="4" w:space="0" w:color="auto"/>
              <w:left w:val="single" w:sz="4" w:space="0" w:color="auto"/>
              <w:bottom w:val="single" w:sz="4" w:space="0" w:color="auto"/>
              <w:right w:val="single" w:sz="4" w:space="0" w:color="auto"/>
            </w:tcBorders>
          </w:tcPr>
          <w:p w14:paraId="178B1105"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42.1</w:t>
            </w:r>
          </w:p>
        </w:tc>
        <w:tc>
          <w:tcPr>
            <w:tcW w:w="4961" w:type="dxa"/>
            <w:tcBorders>
              <w:top w:val="single" w:sz="4" w:space="0" w:color="auto"/>
              <w:left w:val="single" w:sz="4" w:space="0" w:color="auto"/>
              <w:bottom w:val="single" w:sz="4" w:space="0" w:color="auto"/>
              <w:right w:val="single" w:sz="4" w:space="0" w:color="auto"/>
            </w:tcBorders>
          </w:tcPr>
          <w:p w14:paraId="4D18A576"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įrengti tvirtinimai įsiurbiamosioms žarnoms;</w:t>
            </w:r>
          </w:p>
        </w:tc>
        <w:tc>
          <w:tcPr>
            <w:tcW w:w="3686" w:type="dxa"/>
            <w:tcBorders>
              <w:top w:val="single" w:sz="4" w:space="0" w:color="auto"/>
              <w:left w:val="single" w:sz="4" w:space="0" w:color="auto"/>
              <w:bottom w:val="single" w:sz="4" w:space="0" w:color="auto"/>
              <w:right w:val="single" w:sz="4" w:space="0" w:color="auto"/>
            </w:tcBorders>
          </w:tcPr>
          <w:p w14:paraId="459085F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5471513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A45930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lastRenderedPageBreak/>
              <w:t>/atitiktį reikalavimui patvirtinantys dokumentai – spalvotos nuotraukos iš viršaus,  kuriose matosi tvirtinimai įsiurbiamosioms žarnoms/</w:t>
            </w:r>
          </w:p>
        </w:tc>
        <w:tc>
          <w:tcPr>
            <w:tcW w:w="4678" w:type="dxa"/>
            <w:tcBorders>
              <w:top w:val="single" w:sz="4" w:space="0" w:color="auto"/>
              <w:left w:val="single" w:sz="4" w:space="0" w:color="auto"/>
              <w:bottom w:val="single" w:sz="4" w:space="0" w:color="auto"/>
              <w:right w:val="single" w:sz="4" w:space="0" w:color="auto"/>
            </w:tcBorders>
          </w:tcPr>
          <w:p w14:paraId="7A27656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0515D77B" w14:textId="77777777" w:rsidTr="00807051">
        <w:tc>
          <w:tcPr>
            <w:tcW w:w="1276" w:type="dxa"/>
            <w:tcBorders>
              <w:left w:val="single" w:sz="4" w:space="0" w:color="000000"/>
              <w:bottom w:val="single" w:sz="4" w:space="0" w:color="auto"/>
            </w:tcBorders>
          </w:tcPr>
          <w:p w14:paraId="6D066A4D"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42.2</w:t>
            </w:r>
          </w:p>
        </w:tc>
        <w:tc>
          <w:tcPr>
            <w:tcW w:w="4961" w:type="dxa"/>
            <w:tcBorders>
              <w:left w:val="single" w:sz="4" w:space="0" w:color="000000"/>
              <w:bottom w:val="single" w:sz="4" w:space="0" w:color="auto"/>
              <w:right w:val="single" w:sz="4" w:space="0" w:color="auto"/>
            </w:tcBorders>
          </w:tcPr>
          <w:p w14:paraId="2A28F420"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turi būti įrengtas stogo paviršiaus LED apšvietimas, kuris įsijungia atidarius vieną iš skyrių;</w:t>
            </w:r>
          </w:p>
        </w:tc>
        <w:tc>
          <w:tcPr>
            <w:tcW w:w="3686" w:type="dxa"/>
            <w:tcBorders>
              <w:left w:val="single" w:sz="4" w:space="0" w:color="000000"/>
              <w:bottom w:val="single" w:sz="4" w:space="0" w:color="auto"/>
              <w:right w:val="single" w:sz="4" w:space="0" w:color="auto"/>
            </w:tcBorders>
          </w:tcPr>
          <w:p w14:paraId="002A35B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6E5A4E0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970E32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stogo paviršiaus apšvietimas/</w:t>
            </w:r>
          </w:p>
        </w:tc>
        <w:tc>
          <w:tcPr>
            <w:tcW w:w="4678" w:type="dxa"/>
            <w:tcBorders>
              <w:left w:val="single" w:sz="4" w:space="0" w:color="000000"/>
              <w:bottom w:val="single" w:sz="4" w:space="0" w:color="auto"/>
              <w:right w:val="single" w:sz="4" w:space="0" w:color="auto"/>
            </w:tcBorders>
          </w:tcPr>
          <w:p w14:paraId="1AC7FBD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1CBD39ED" w14:textId="77777777" w:rsidTr="00807051">
        <w:tc>
          <w:tcPr>
            <w:tcW w:w="1276" w:type="dxa"/>
            <w:tcBorders>
              <w:left w:val="single" w:sz="4" w:space="0" w:color="000000"/>
              <w:bottom w:val="single" w:sz="4" w:space="0" w:color="auto"/>
            </w:tcBorders>
          </w:tcPr>
          <w:p w14:paraId="31F831C5"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42.3</w:t>
            </w:r>
          </w:p>
        </w:tc>
        <w:tc>
          <w:tcPr>
            <w:tcW w:w="4961" w:type="dxa"/>
            <w:tcBorders>
              <w:left w:val="single" w:sz="4" w:space="0" w:color="000000"/>
              <w:bottom w:val="single" w:sz="4" w:space="0" w:color="auto"/>
              <w:right w:val="single" w:sz="4" w:space="0" w:color="auto"/>
            </w:tcBorders>
          </w:tcPr>
          <w:p w14:paraId="199A333A"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montuojama įrangos dėžė:</w:t>
            </w:r>
          </w:p>
        </w:tc>
        <w:tc>
          <w:tcPr>
            <w:tcW w:w="3686" w:type="dxa"/>
            <w:tcBorders>
              <w:left w:val="single" w:sz="4" w:space="0" w:color="000000"/>
              <w:bottom w:val="single" w:sz="4" w:space="0" w:color="auto"/>
              <w:right w:val="single" w:sz="4" w:space="0" w:color="auto"/>
            </w:tcBorders>
          </w:tcPr>
          <w:p w14:paraId="4BABF7A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1F49D69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EB9DC1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viršaus (su uždaryta/atidaryta montuojama įrangos dėže),  kuriose matosi montuojama įrangos dėžė/</w:t>
            </w:r>
          </w:p>
        </w:tc>
        <w:tc>
          <w:tcPr>
            <w:tcW w:w="4678" w:type="dxa"/>
            <w:tcBorders>
              <w:left w:val="single" w:sz="4" w:space="0" w:color="000000"/>
              <w:bottom w:val="single" w:sz="4" w:space="0" w:color="auto"/>
              <w:right w:val="single" w:sz="4" w:space="0" w:color="auto"/>
            </w:tcBorders>
          </w:tcPr>
          <w:p w14:paraId="6B3CF62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5B24E242" w14:textId="77777777" w:rsidTr="00807051">
        <w:tc>
          <w:tcPr>
            <w:tcW w:w="1276" w:type="dxa"/>
            <w:tcBorders>
              <w:left w:val="single" w:sz="4" w:space="0" w:color="000000"/>
              <w:bottom w:val="single" w:sz="4" w:space="0" w:color="auto"/>
            </w:tcBorders>
          </w:tcPr>
          <w:p w14:paraId="2263EC47"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42.4</w:t>
            </w:r>
          </w:p>
        </w:tc>
        <w:tc>
          <w:tcPr>
            <w:tcW w:w="4961" w:type="dxa"/>
            <w:tcBorders>
              <w:left w:val="single" w:sz="4" w:space="0" w:color="000000"/>
              <w:bottom w:val="single" w:sz="4" w:space="0" w:color="auto"/>
              <w:right w:val="single" w:sz="4" w:space="0" w:color="auto"/>
            </w:tcBorders>
          </w:tcPr>
          <w:p w14:paraId="6E6C1597"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dėžė turi būti su atlenkiamu dangčiu, fiksuojamu atidarytoje padėtyje atitinkamos galios amortizatoriumi(-</w:t>
            </w:r>
            <w:proofErr w:type="spellStart"/>
            <w:r w:rsidRPr="003E36CF">
              <w:rPr>
                <w:rFonts w:ascii="Times New Roman" w:hAnsi="Times New Roman" w:cs="Times New Roman"/>
                <w:color w:val="000000"/>
                <w:sz w:val="20"/>
                <w:szCs w:val="20"/>
                <w:lang w:val="lt-LT"/>
              </w:rPr>
              <w:t>iais</w:t>
            </w:r>
            <w:proofErr w:type="spellEnd"/>
            <w:r w:rsidRPr="003E36CF">
              <w:rPr>
                <w:rFonts w:ascii="Times New Roman" w:hAnsi="Times New Roman" w:cs="Times New Roman"/>
                <w:color w:val="000000"/>
                <w:sz w:val="20"/>
                <w:szCs w:val="20"/>
                <w:lang w:val="lt-LT"/>
              </w:rPr>
              <w:t>);</w:t>
            </w:r>
          </w:p>
        </w:tc>
        <w:tc>
          <w:tcPr>
            <w:tcW w:w="3686" w:type="dxa"/>
            <w:tcBorders>
              <w:left w:val="single" w:sz="4" w:space="0" w:color="000000"/>
              <w:bottom w:val="single" w:sz="4" w:space="0" w:color="auto"/>
              <w:right w:val="single" w:sz="4" w:space="0" w:color="auto"/>
            </w:tcBorders>
          </w:tcPr>
          <w:p w14:paraId="43852BB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66EB71B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1771A1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viršaus (su uždaryta/atidaryta montuojama įrangos dėže),  kuriose matosi atlenkiamas dangtis, fiksuojamas atidarytoje padėtyje atitinkamos galios amortizatoriumi (</w:t>
            </w:r>
            <w:proofErr w:type="spellStart"/>
            <w:r w:rsidRPr="003E36CF">
              <w:rPr>
                <w:rFonts w:ascii="Times New Roman" w:eastAsia="Times New Roman" w:hAnsi="Times New Roman" w:cs="Times New Roman"/>
                <w:i/>
                <w:color w:val="EE0000"/>
                <w:sz w:val="20"/>
                <w:szCs w:val="20"/>
                <w:lang w:val="lt-LT" w:eastAsia="ar-SA"/>
              </w:rPr>
              <w:t>iais</w:t>
            </w:r>
            <w:proofErr w:type="spellEnd"/>
            <w:r w:rsidRPr="003E36CF">
              <w:rPr>
                <w:rFonts w:ascii="Times New Roman" w:eastAsia="Times New Roman" w:hAnsi="Times New Roman" w:cs="Times New Roman"/>
                <w:i/>
                <w:color w:val="EE0000"/>
                <w:sz w:val="20"/>
                <w:szCs w:val="20"/>
                <w:lang w:val="lt-LT" w:eastAsia="ar-SA"/>
              </w:rPr>
              <w:t>)/</w:t>
            </w:r>
          </w:p>
        </w:tc>
        <w:tc>
          <w:tcPr>
            <w:tcW w:w="4678" w:type="dxa"/>
            <w:tcBorders>
              <w:left w:val="single" w:sz="4" w:space="0" w:color="000000"/>
              <w:bottom w:val="single" w:sz="4" w:space="0" w:color="auto"/>
              <w:right w:val="single" w:sz="4" w:space="0" w:color="auto"/>
            </w:tcBorders>
          </w:tcPr>
          <w:p w14:paraId="01314B5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576A4675" w14:textId="77777777" w:rsidTr="00807051">
        <w:tc>
          <w:tcPr>
            <w:tcW w:w="1276" w:type="dxa"/>
            <w:tcBorders>
              <w:left w:val="single" w:sz="4" w:space="0" w:color="000000"/>
              <w:bottom w:val="single" w:sz="4" w:space="0" w:color="auto"/>
            </w:tcBorders>
          </w:tcPr>
          <w:p w14:paraId="3108F604"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42.5</w:t>
            </w:r>
          </w:p>
        </w:tc>
        <w:tc>
          <w:tcPr>
            <w:tcW w:w="4961" w:type="dxa"/>
            <w:tcBorders>
              <w:left w:val="single" w:sz="4" w:space="0" w:color="000000"/>
              <w:bottom w:val="single" w:sz="4" w:space="0" w:color="auto"/>
              <w:right w:val="single" w:sz="4" w:space="0" w:color="auto"/>
            </w:tcBorders>
          </w:tcPr>
          <w:p w14:paraId="3FD2B5F2" w14:textId="77777777" w:rsidR="00FE49D6" w:rsidRPr="003E36CF" w:rsidRDefault="00FE49D6" w:rsidP="00807051">
            <w:pPr>
              <w:spacing w:after="0" w:line="240" w:lineRule="auto"/>
              <w:rPr>
                <w:rFonts w:ascii="Times New Roman" w:hAnsi="Times New Roman" w:cs="Times New Roman"/>
                <w:sz w:val="20"/>
                <w:szCs w:val="20"/>
                <w:lang w:val="lt-LT"/>
              </w:rPr>
            </w:pPr>
            <w:r w:rsidRPr="003E36CF">
              <w:rPr>
                <w:rFonts w:ascii="Times New Roman" w:hAnsi="Times New Roman" w:cs="Times New Roman"/>
                <w:color w:val="000000"/>
                <w:sz w:val="20"/>
                <w:szCs w:val="20"/>
                <w:lang w:val="lt-LT"/>
              </w:rPr>
              <w:t>dėžė turi būti rakinama;</w:t>
            </w:r>
          </w:p>
        </w:tc>
        <w:tc>
          <w:tcPr>
            <w:tcW w:w="3686" w:type="dxa"/>
            <w:tcBorders>
              <w:left w:val="single" w:sz="4" w:space="0" w:color="000000"/>
              <w:bottom w:val="single" w:sz="4" w:space="0" w:color="auto"/>
              <w:right w:val="single" w:sz="4" w:space="0" w:color="auto"/>
            </w:tcBorders>
          </w:tcPr>
          <w:p w14:paraId="119ACB2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7A6F45A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9D0900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color w:val="EE0000"/>
                <w:sz w:val="20"/>
                <w:szCs w:val="20"/>
                <w:lang w:val="lt-LT" w:eastAsia="ar-SA"/>
              </w:rPr>
              <w:t xml:space="preserve">/atitiktį reikalavimui patvirtinantys </w:t>
            </w:r>
            <w:r w:rsidRPr="003E36CF">
              <w:rPr>
                <w:rFonts w:ascii="Times New Roman" w:eastAsia="Times New Roman" w:hAnsi="Times New Roman" w:cs="Times New Roman"/>
                <w:i/>
                <w:color w:val="EE0000"/>
                <w:sz w:val="20"/>
                <w:szCs w:val="20"/>
                <w:lang w:val="lt-LT" w:eastAsia="ar-SA"/>
              </w:rPr>
              <w:lastRenderedPageBreak/>
              <w:t>dokumentai – spalvotos nuotraukos iš viršaus (su uždaryta montuojama įrangos dėže),  kuriose matosi dėžės rakinimas/</w:t>
            </w:r>
          </w:p>
        </w:tc>
        <w:tc>
          <w:tcPr>
            <w:tcW w:w="4678" w:type="dxa"/>
            <w:tcBorders>
              <w:left w:val="single" w:sz="4" w:space="0" w:color="000000"/>
              <w:bottom w:val="single" w:sz="4" w:space="0" w:color="auto"/>
              <w:right w:val="single" w:sz="4" w:space="0" w:color="auto"/>
            </w:tcBorders>
          </w:tcPr>
          <w:p w14:paraId="71334851"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276EF53B" w14:textId="77777777" w:rsidTr="00807051">
        <w:tc>
          <w:tcPr>
            <w:tcW w:w="1276" w:type="dxa"/>
            <w:tcBorders>
              <w:left w:val="single" w:sz="4" w:space="0" w:color="000000"/>
              <w:bottom w:val="single" w:sz="4" w:space="0" w:color="auto"/>
            </w:tcBorders>
          </w:tcPr>
          <w:p w14:paraId="231DDA3C" w14:textId="77777777" w:rsidR="00FE49D6" w:rsidRPr="003E36CF" w:rsidRDefault="00FE49D6" w:rsidP="00807051">
            <w:pPr>
              <w:tabs>
                <w:tab w:val="center" w:pos="400"/>
              </w:tabs>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42.6</w:t>
            </w:r>
          </w:p>
        </w:tc>
        <w:tc>
          <w:tcPr>
            <w:tcW w:w="4961" w:type="dxa"/>
            <w:tcBorders>
              <w:left w:val="single" w:sz="4" w:space="0" w:color="000000"/>
              <w:bottom w:val="single" w:sz="4" w:space="0" w:color="auto"/>
              <w:right w:val="single" w:sz="4" w:space="0" w:color="auto"/>
            </w:tcBorders>
          </w:tcPr>
          <w:p w14:paraId="4B4A0092"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dėžė turi turėti dangčio fiksatorius, fiksuojančius dangtį uždarytoje padėtyje;</w:t>
            </w:r>
          </w:p>
        </w:tc>
        <w:tc>
          <w:tcPr>
            <w:tcW w:w="3686" w:type="dxa"/>
            <w:tcBorders>
              <w:left w:val="single" w:sz="4" w:space="0" w:color="000000"/>
              <w:bottom w:val="single" w:sz="4" w:space="0" w:color="auto"/>
              <w:right w:val="single" w:sz="4" w:space="0" w:color="auto"/>
            </w:tcBorders>
          </w:tcPr>
          <w:p w14:paraId="7104B38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5C68681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C6DDB4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viršaus (su uždaryta montuojama įrangos dėže),  kuriose matosi dangčio fiksatorius, fiksuojantis dangtį uždarytoje padėtyje/</w:t>
            </w:r>
          </w:p>
        </w:tc>
        <w:tc>
          <w:tcPr>
            <w:tcW w:w="4678" w:type="dxa"/>
            <w:tcBorders>
              <w:left w:val="single" w:sz="4" w:space="0" w:color="000000"/>
              <w:bottom w:val="single" w:sz="4" w:space="0" w:color="auto"/>
              <w:right w:val="single" w:sz="4" w:space="0" w:color="auto"/>
            </w:tcBorders>
          </w:tcPr>
          <w:p w14:paraId="0D80F621"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6CFAD7C7" w14:textId="77777777" w:rsidTr="00807051">
        <w:tc>
          <w:tcPr>
            <w:tcW w:w="1276" w:type="dxa"/>
            <w:tcBorders>
              <w:left w:val="single" w:sz="4" w:space="0" w:color="000000"/>
              <w:bottom w:val="single" w:sz="4" w:space="0" w:color="auto"/>
            </w:tcBorders>
          </w:tcPr>
          <w:p w14:paraId="66C29679"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42.7</w:t>
            </w:r>
          </w:p>
        </w:tc>
        <w:tc>
          <w:tcPr>
            <w:tcW w:w="4961" w:type="dxa"/>
            <w:tcBorders>
              <w:left w:val="single" w:sz="4" w:space="0" w:color="000000"/>
              <w:bottom w:val="single" w:sz="4" w:space="0" w:color="auto"/>
              <w:right w:val="single" w:sz="4" w:space="0" w:color="auto"/>
            </w:tcBorders>
          </w:tcPr>
          <w:p w14:paraId="52138915"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dėžė turi būti padengta tokia pat danga kaip ir stogas;</w:t>
            </w:r>
          </w:p>
        </w:tc>
        <w:tc>
          <w:tcPr>
            <w:tcW w:w="3686" w:type="dxa"/>
            <w:tcBorders>
              <w:left w:val="single" w:sz="4" w:space="0" w:color="000000"/>
              <w:bottom w:val="single" w:sz="4" w:space="0" w:color="auto"/>
              <w:right w:val="single" w:sz="4" w:space="0" w:color="auto"/>
            </w:tcBorders>
          </w:tcPr>
          <w:p w14:paraId="527EBE6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635B2BB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BA9E5F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Cs/>
                <w:sz w:val="20"/>
                <w:szCs w:val="20"/>
                <w:lang w:val="lt-LT" w:eastAsia="ar-SA"/>
              </w:rPr>
              <w:t xml:space="preserve"> </w:t>
            </w:r>
            <w:r w:rsidRPr="003E36CF">
              <w:rPr>
                <w:rFonts w:ascii="Times New Roman" w:eastAsia="Times New Roman" w:hAnsi="Times New Roman" w:cs="Times New Roman"/>
                <w:i/>
                <w:color w:val="EE0000"/>
                <w:sz w:val="20"/>
                <w:szCs w:val="20"/>
                <w:lang w:val="lt-LT" w:eastAsia="ar-SA"/>
              </w:rPr>
              <w:t>/atitiktį reikalavimui patvirtinantys dokumentai – spalvotos nuotraukos iš viršaus (su uždaryta montuojama įrangos dėže),  kuriose matosi dėžės danga/</w:t>
            </w:r>
          </w:p>
        </w:tc>
        <w:tc>
          <w:tcPr>
            <w:tcW w:w="4678" w:type="dxa"/>
            <w:tcBorders>
              <w:left w:val="single" w:sz="4" w:space="0" w:color="000000"/>
              <w:bottom w:val="single" w:sz="4" w:space="0" w:color="auto"/>
              <w:right w:val="single" w:sz="4" w:space="0" w:color="auto"/>
            </w:tcBorders>
          </w:tcPr>
          <w:p w14:paraId="7FE7718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39EC90C9" w14:textId="77777777" w:rsidTr="00807051">
        <w:tc>
          <w:tcPr>
            <w:tcW w:w="1276" w:type="dxa"/>
            <w:tcBorders>
              <w:left w:val="single" w:sz="4" w:space="0" w:color="000000"/>
              <w:bottom w:val="single" w:sz="4" w:space="0" w:color="auto"/>
            </w:tcBorders>
          </w:tcPr>
          <w:p w14:paraId="6E34CCD3"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42.8</w:t>
            </w:r>
          </w:p>
        </w:tc>
        <w:tc>
          <w:tcPr>
            <w:tcW w:w="4961" w:type="dxa"/>
            <w:tcBorders>
              <w:left w:val="single" w:sz="4" w:space="0" w:color="000000"/>
              <w:bottom w:val="single" w:sz="4" w:space="0" w:color="auto"/>
              <w:right w:val="single" w:sz="4" w:space="0" w:color="auto"/>
            </w:tcBorders>
          </w:tcPr>
          <w:p w14:paraId="7AA2AB44"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dėžėje turi būti įrengtas LED apšvietimas, kuris atidarius dėžės dangtį turi įsijungti.</w:t>
            </w:r>
          </w:p>
        </w:tc>
        <w:tc>
          <w:tcPr>
            <w:tcW w:w="3686" w:type="dxa"/>
            <w:tcBorders>
              <w:left w:val="single" w:sz="4" w:space="0" w:color="000000"/>
              <w:bottom w:val="single" w:sz="4" w:space="0" w:color="auto"/>
              <w:right w:val="single" w:sz="4" w:space="0" w:color="auto"/>
            </w:tcBorders>
          </w:tcPr>
          <w:p w14:paraId="4D91503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5ABEC88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41F197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viršaus (su atidaryta montuojama įrangos dėže),  kuriose matosi  įrengtas dėžės apšvietimas/</w:t>
            </w:r>
          </w:p>
        </w:tc>
        <w:tc>
          <w:tcPr>
            <w:tcW w:w="4678" w:type="dxa"/>
            <w:tcBorders>
              <w:left w:val="single" w:sz="4" w:space="0" w:color="000000"/>
              <w:bottom w:val="single" w:sz="4" w:space="0" w:color="auto"/>
              <w:right w:val="single" w:sz="4" w:space="0" w:color="auto"/>
            </w:tcBorders>
          </w:tcPr>
          <w:p w14:paraId="1820B5D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1037355A" w14:textId="77777777" w:rsidTr="00807051">
        <w:tc>
          <w:tcPr>
            <w:tcW w:w="1276" w:type="dxa"/>
            <w:tcBorders>
              <w:top w:val="single" w:sz="4" w:space="0" w:color="auto"/>
              <w:left w:val="single" w:sz="4" w:space="0" w:color="auto"/>
              <w:bottom w:val="single" w:sz="4" w:space="0" w:color="auto"/>
              <w:right w:val="single" w:sz="4" w:space="0" w:color="auto"/>
            </w:tcBorders>
          </w:tcPr>
          <w:p w14:paraId="437B31C8"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43.</w:t>
            </w:r>
          </w:p>
          <w:p w14:paraId="6831996D"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(44.)</w:t>
            </w:r>
          </w:p>
          <w:p w14:paraId="51D7C748"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top w:val="single" w:sz="4" w:space="0" w:color="auto"/>
              <w:left w:val="single" w:sz="4" w:space="0" w:color="auto"/>
              <w:bottom w:val="single" w:sz="4" w:space="0" w:color="auto"/>
              <w:right w:val="single" w:sz="4" w:space="0" w:color="auto"/>
            </w:tcBorders>
          </w:tcPr>
          <w:p w14:paraId="5E050972"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Gale kėbulo turi būti įrengtos atlenkiamos kopėčios užlipimui ant stogo.</w:t>
            </w:r>
          </w:p>
        </w:tc>
        <w:tc>
          <w:tcPr>
            <w:tcW w:w="3686" w:type="dxa"/>
            <w:tcBorders>
              <w:top w:val="single" w:sz="4" w:space="0" w:color="auto"/>
              <w:left w:val="single" w:sz="4" w:space="0" w:color="auto"/>
              <w:bottom w:val="single" w:sz="4" w:space="0" w:color="auto"/>
              <w:right w:val="single" w:sz="4" w:space="0" w:color="auto"/>
            </w:tcBorders>
          </w:tcPr>
          <w:p w14:paraId="024830A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 xml:space="preserve">/ </w:t>
            </w:r>
          </w:p>
          <w:p w14:paraId="267F797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364B62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 xml:space="preserve">/atitiktį reikalavimui patvirtinantys dokumentai – spalvotos nuotraukos iš galo,  kuriose matosi gale kėbulo įrengtos </w:t>
            </w:r>
            <w:r w:rsidRPr="003E36CF">
              <w:rPr>
                <w:rFonts w:ascii="Times New Roman" w:eastAsia="Times New Roman" w:hAnsi="Times New Roman" w:cs="Times New Roman"/>
                <w:i/>
                <w:color w:val="EE0000"/>
                <w:sz w:val="20"/>
                <w:szCs w:val="20"/>
                <w:lang w:val="lt-LT" w:eastAsia="ar-SA"/>
              </w:rPr>
              <w:lastRenderedPageBreak/>
              <w:t>atlenkiamos kopėčios užlipimui ant stogo/</w:t>
            </w:r>
          </w:p>
        </w:tc>
        <w:tc>
          <w:tcPr>
            <w:tcW w:w="4678" w:type="dxa"/>
            <w:tcBorders>
              <w:top w:val="single" w:sz="4" w:space="0" w:color="auto"/>
              <w:left w:val="single" w:sz="4" w:space="0" w:color="auto"/>
              <w:bottom w:val="single" w:sz="4" w:space="0" w:color="auto"/>
              <w:right w:val="single" w:sz="4" w:space="0" w:color="auto"/>
            </w:tcBorders>
          </w:tcPr>
          <w:p w14:paraId="49AD162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423AB2B6" w14:textId="77777777" w:rsidTr="00807051">
        <w:tc>
          <w:tcPr>
            <w:tcW w:w="1276" w:type="dxa"/>
            <w:tcBorders>
              <w:left w:val="single" w:sz="4" w:space="0" w:color="000000"/>
              <w:bottom w:val="single" w:sz="4" w:space="0" w:color="auto"/>
            </w:tcBorders>
          </w:tcPr>
          <w:p w14:paraId="3106821B"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44.</w:t>
            </w:r>
          </w:p>
          <w:p w14:paraId="61BA196D"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(45.)</w:t>
            </w:r>
          </w:p>
        </w:tc>
        <w:tc>
          <w:tcPr>
            <w:tcW w:w="4961" w:type="dxa"/>
            <w:tcBorders>
              <w:left w:val="single" w:sz="4" w:space="0" w:color="000000"/>
              <w:bottom w:val="single" w:sz="4" w:space="0" w:color="auto"/>
              <w:right w:val="single" w:sz="4" w:space="0" w:color="auto"/>
            </w:tcBorders>
          </w:tcPr>
          <w:p w14:paraId="3B6E5FB6" w14:textId="77777777" w:rsidR="00FE49D6" w:rsidRPr="003E36CF" w:rsidRDefault="00FE49D6" w:rsidP="00807051">
            <w:pPr>
              <w:spacing w:after="0" w:line="240" w:lineRule="auto"/>
              <w:rPr>
                <w:rFonts w:ascii="Times New Roman" w:hAnsi="Times New Roman" w:cs="Times New Roman"/>
                <w:sz w:val="20"/>
                <w:szCs w:val="20"/>
                <w:lang w:val="lt-LT"/>
              </w:rPr>
            </w:pPr>
            <w:r w:rsidRPr="003E36CF">
              <w:rPr>
                <w:rFonts w:ascii="Times New Roman" w:hAnsi="Times New Roman" w:cs="Times New Roman"/>
                <w:color w:val="000000"/>
                <w:sz w:val="20"/>
                <w:szCs w:val="20"/>
                <w:lang w:val="lt-LT"/>
              </w:rPr>
              <w:t xml:space="preserve">Saugiam darbui ant stogo užtikrinti turi būti įrengti turėklai ar apsauginės sienelės. </w:t>
            </w:r>
          </w:p>
        </w:tc>
        <w:tc>
          <w:tcPr>
            <w:tcW w:w="3686" w:type="dxa"/>
            <w:tcBorders>
              <w:left w:val="single" w:sz="4" w:space="0" w:color="000000"/>
              <w:bottom w:val="single" w:sz="4" w:space="0" w:color="auto"/>
              <w:right w:val="single" w:sz="4" w:space="0" w:color="auto"/>
            </w:tcBorders>
          </w:tcPr>
          <w:p w14:paraId="145A9F4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739D890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D9E1B9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šono, galo, viršaus,  kuriose matosi įrengti turėklai ar apsauginės sienelės/</w:t>
            </w:r>
          </w:p>
        </w:tc>
        <w:tc>
          <w:tcPr>
            <w:tcW w:w="4678" w:type="dxa"/>
            <w:tcBorders>
              <w:left w:val="single" w:sz="4" w:space="0" w:color="000000"/>
              <w:bottom w:val="single" w:sz="4" w:space="0" w:color="auto"/>
              <w:right w:val="single" w:sz="4" w:space="0" w:color="auto"/>
            </w:tcBorders>
          </w:tcPr>
          <w:p w14:paraId="3595787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3C873B3A" w14:textId="77777777" w:rsidTr="00807051">
        <w:tc>
          <w:tcPr>
            <w:tcW w:w="1276" w:type="dxa"/>
            <w:tcBorders>
              <w:left w:val="single" w:sz="4" w:space="0" w:color="000000"/>
              <w:bottom w:val="single" w:sz="4" w:space="0" w:color="auto"/>
            </w:tcBorders>
          </w:tcPr>
          <w:p w14:paraId="60E6CF46"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45.</w:t>
            </w:r>
          </w:p>
          <w:p w14:paraId="11AAA47F"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(46.)</w:t>
            </w:r>
          </w:p>
          <w:p w14:paraId="5A755D79"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638FD3C8"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Prie visų skyrių turi būti įrengiamos aikštelės. Jei aikštelės atlenkiamos, tai turi būti sumontuotas aikštelės atsilenkimo greitį slopinantis amortizatorius (-</w:t>
            </w:r>
            <w:proofErr w:type="spellStart"/>
            <w:r w:rsidRPr="003E36CF">
              <w:rPr>
                <w:rFonts w:ascii="Times New Roman" w:hAnsi="Times New Roman" w:cs="Times New Roman"/>
                <w:color w:val="000000"/>
                <w:sz w:val="20"/>
                <w:szCs w:val="20"/>
                <w:lang w:val="lt-LT"/>
              </w:rPr>
              <w:t>iai</w:t>
            </w:r>
            <w:proofErr w:type="spellEnd"/>
            <w:r w:rsidRPr="003E36CF">
              <w:rPr>
                <w:rFonts w:ascii="Times New Roman" w:hAnsi="Times New Roman" w:cs="Times New Roman"/>
                <w:color w:val="000000"/>
                <w:sz w:val="20"/>
                <w:szCs w:val="20"/>
                <w:lang w:val="lt-LT"/>
              </w:rPr>
              <w:t>) ar kitas aikštelės atlenkimo saugumą užtikrinantis įtaisas. Aikštelių kraštuose turi būti šviesą atspindintys elementai. Aikštelių išdėstymas ir dydis turi užtikrinti patogų įrangos pasiekimą iš lentynų.</w:t>
            </w:r>
          </w:p>
        </w:tc>
        <w:tc>
          <w:tcPr>
            <w:tcW w:w="3686" w:type="dxa"/>
            <w:tcBorders>
              <w:left w:val="single" w:sz="4" w:space="0" w:color="000000"/>
              <w:bottom w:val="single" w:sz="4" w:space="0" w:color="auto"/>
              <w:right w:val="single" w:sz="4" w:space="0" w:color="auto"/>
            </w:tcBorders>
          </w:tcPr>
          <w:p w14:paraId="1FBC7DE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 reikalaujamą informaciją/</w:t>
            </w:r>
          </w:p>
          <w:p w14:paraId="1D37672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17E1C2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šono</w:t>
            </w:r>
            <w:r w:rsidRPr="003E36CF">
              <w:rPr>
                <w:lang w:val="lt-LT"/>
              </w:rPr>
              <w:t xml:space="preserve"> </w:t>
            </w:r>
            <w:r w:rsidRPr="003E36CF">
              <w:rPr>
                <w:rFonts w:ascii="Times New Roman" w:hAnsi="Times New Roman" w:cs="Times New Roman"/>
                <w:i/>
                <w:iCs/>
                <w:color w:val="EE0000"/>
                <w:sz w:val="20"/>
                <w:szCs w:val="20"/>
                <w:lang w:val="lt-LT"/>
              </w:rPr>
              <w:t xml:space="preserve">(su </w:t>
            </w:r>
            <w:r w:rsidRPr="003E36CF">
              <w:rPr>
                <w:rFonts w:ascii="Times New Roman" w:eastAsia="Times New Roman" w:hAnsi="Times New Roman" w:cs="Times New Roman"/>
                <w:i/>
                <w:color w:val="EE0000"/>
                <w:sz w:val="20"/>
                <w:szCs w:val="20"/>
                <w:lang w:val="lt-LT" w:eastAsia="ar-SA"/>
              </w:rPr>
              <w:t>užlenktomis/atlenktomis aikštelėmis)/</w:t>
            </w:r>
          </w:p>
        </w:tc>
        <w:tc>
          <w:tcPr>
            <w:tcW w:w="4678" w:type="dxa"/>
            <w:tcBorders>
              <w:left w:val="single" w:sz="4" w:space="0" w:color="000000"/>
              <w:bottom w:val="single" w:sz="4" w:space="0" w:color="auto"/>
              <w:right w:val="single" w:sz="4" w:space="0" w:color="auto"/>
            </w:tcBorders>
          </w:tcPr>
          <w:p w14:paraId="0E0A4F0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282CAC6A" w14:textId="77777777" w:rsidTr="00807051">
        <w:tc>
          <w:tcPr>
            <w:tcW w:w="1276" w:type="dxa"/>
            <w:tcBorders>
              <w:left w:val="single" w:sz="4" w:space="0" w:color="000000"/>
              <w:bottom w:val="single" w:sz="4" w:space="0" w:color="auto"/>
            </w:tcBorders>
          </w:tcPr>
          <w:p w14:paraId="2AF7FEEE"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46.</w:t>
            </w:r>
          </w:p>
          <w:p w14:paraId="06FBC8A8"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(47.)</w:t>
            </w:r>
          </w:p>
          <w:p w14:paraId="044D807E"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2C4722BD"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Aikštelės ir laipteliai turi patikimai fiksuotis transportinėje padėtyje ir turi būti įrengti specialūs fiksatoriai. </w:t>
            </w:r>
          </w:p>
        </w:tc>
        <w:tc>
          <w:tcPr>
            <w:tcW w:w="3686" w:type="dxa"/>
            <w:tcBorders>
              <w:left w:val="single" w:sz="4" w:space="0" w:color="000000"/>
              <w:bottom w:val="single" w:sz="4" w:space="0" w:color="auto"/>
              <w:right w:val="single" w:sz="4" w:space="0" w:color="auto"/>
            </w:tcBorders>
          </w:tcPr>
          <w:p w14:paraId="400C72A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3896F07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1930A5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šono</w:t>
            </w:r>
            <w:r w:rsidRPr="003E36CF">
              <w:rPr>
                <w:lang w:val="lt-LT"/>
              </w:rPr>
              <w:t xml:space="preserve"> </w:t>
            </w:r>
            <w:r w:rsidRPr="003E36CF">
              <w:rPr>
                <w:rFonts w:ascii="Times New Roman" w:hAnsi="Times New Roman" w:cs="Times New Roman"/>
                <w:i/>
                <w:iCs/>
                <w:color w:val="EE0000"/>
                <w:sz w:val="20"/>
                <w:szCs w:val="20"/>
                <w:lang w:val="lt-LT"/>
              </w:rPr>
              <w:t xml:space="preserve">(su </w:t>
            </w:r>
            <w:r w:rsidRPr="003E36CF">
              <w:rPr>
                <w:rFonts w:ascii="Times New Roman" w:eastAsia="Times New Roman" w:hAnsi="Times New Roman" w:cs="Times New Roman"/>
                <w:i/>
                <w:color w:val="EE0000"/>
                <w:sz w:val="20"/>
                <w:szCs w:val="20"/>
                <w:lang w:val="lt-LT" w:eastAsia="ar-SA"/>
              </w:rPr>
              <w:t>užlenktomis aikštelėmis), kuriose matosi įrengti specialūs fiksatoriai/</w:t>
            </w:r>
          </w:p>
        </w:tc>
        <w:tc>
          <w:tcPr>
            <w:tcW w:w="4678" w:type="dxa"/>
            <w:tcBorders>
              <w:left w:val="single" w:sz="4" w:space="0" w:color="000000"/>
              <w:bottom w:val="single" w:sz="4" w:space="0" w:color="auto"/>
              <w:right w:val="single" w:sz="4" w:space="0" w:color="auto"/>
            </w:tcBorders>
          </w:tcPr>
          <w:p w14:paraId="5100D65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2ED4BB3B" w14:textId="77777777" w:rsidTr="00807051">
        <w:tc>
          <w:tcPr>
            <w:tcW w:w="1276" w:type="dxa"/>
            <w:tcBorders>
              <w:left w:val="single" w:sz="4" w:space="0" w:color="000000"/>
              <w:bottom w:val="single" w:sz="4" w:space="0" w:color="auto"/>
            </w:tcBorders>
          </w:tcPr>
          <w:p w14:paraId="54DF374C"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47.</w:t>
            </w:r>
          </w:p>
          <w:p w14:paraId="125941D1"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(48.)</w:t>
            </w:r>
          </w:p>
          <w:p w14:paraId="053EB54A"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51BD7A80"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Ant kėbulo turi būti įrengti nuo automobilio elektros šaltinių maitinami apšvietimo žibintai. Gale kėbulo turi būti papildomai įrengti LED 2 žibintai, tamsiu metu apšviesti vandens paėmimo zoną.</w:t>
            </w:r>
          </w:p>
        </w:tc>
        <w:tc>
          <w:tcPr>
            <w:tcW w:w="3686" w:type="dxa"/>
            <w:tcBorders>
              <w:left w:val="single" w:sz="4" w:space="0" w:color="000000"/>
              <w:bottom w:val="single" w:sz="4" w:space="0" w:color="auto"/>
              <w:right w:val="single" w:sz="4" w:space="0" w:color="auto"/>
            </w:tcBorders>
          </w:tcPr>
          <w:p w14:paraId="6D115731"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 reikalaujamą informaciją/</w:t>
            </w:r>
          </w:p>
          <w:p w14:paraId="4D4AD2B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A8256C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šono</w:t>
            </w:r>
            <w:r w:rsidRPr="003E36CF">
              <w:rPr>
                <w:lang w:val="lt-LT"/>
              </w:rPr>
              <w:t xml:space="preserve"> </w:t>
            </w:r>
            <w:r w:rsidRPr="003E36CF">
              <w:rPr>
                <w:rFonts w:ascii="Times New Roman" w:hAnsi="Times New Roman" w:cs="Times New Roman"/>
                <w:i/>
                <w:iCs/>
                <w:color w:val="EE0000"/>
                <w:sz w:val="20"/>
                <w:szCs w:val="20"/>
                <w:lang w:val="lt-LT"/>
              </w:rPr>
              <w:t>galo</w:t>
            </w:r>
            <w:r w:rsidRPr="003E36CF">
              <w:rPr>
                <w:rFonts w:ascii="Times New Roman" w:eastAsia="Times New Roman" w:hAnsi="Times New Roman" w:cs="Times New Roman"/>
                <w:i/>
                <w:color w:val="EE0000"/>
                <w:sz w:val="20"/>
                <w:szCs w:val="20"/>
                <w:lang w:val="lt-LT" w:eastAsia="ar-SA"/>
              </w:rPr>
              <w:t>, kuriose matosi įrengti apšvietimo žibintai/</w:t>
            </w:r>
          </w:p>
        </w:tc>
        <w:tc>
          <w:tcPr>
            <w:tcW w:w="4678" w:type="dxa"/>
            <w:tcBorders>
              <w:left w:val="single" w:sz="4" w:space="0" w:color="000000"/>
              <w:bottom w:val="single" w:sz="4" w:space="0" w:color="auto"/>
              <w:right w:val="single" w:sz="4" w:space="0" w:color="auto"/>
            </w:tcBorders>
          </w:tcPr>
          <w:p w14:paraId="0547CEC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4FC80EB9" w14:textId="77777777" w:rsidTr="00807051">
        <w:tc>
          <w:tcPr>
            <w:tcW w:w="1276" w:type="dxa"/>
            <w:tcBorders>
              <w:left w:val="single" w:sz="4" w:space="0" w:color="000000"/>
              <w:bottom w:val="single" w:sz="4" w:space="0" w:color="auto"/>
            </w:tcBorders>
          </w:tcPr>
          <w:p w14:paraId="321F817A"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48.</w:t>
            </w:r>
          </w:p>
          <w:p w14:paraId="7DB70440"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(49.)</w:t>
            </w:r>
          </w:p>
          <w:p w14:paraId="712B10C5"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1C2F49C8"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Skyriuose turi būti įrengti 2 suslėgtojo oro kvėpavimo aparatų tvirtinimai, tinkantys visiems Valstybinėje priešgaisrinėje gelbėjimo tarnyboje naudojamiems suslėgto oro balionams.</w:t>
            </w:r>
          </w:p>
        </w:tc>
        <w:tc>
          <w:tcPr>
            <w:tcW w:w="3686" w:type="dxa"/>
            <w:tcBorders>
              <w:left w:val="single" w:sz="4" w:space="0" w:color="000000"/>
              <w:bottom w:val="single" w:sz="4" w:space="0" w:color="auto"/>
              <w:right w:val="single" w:sz="4" w:space="0" w:color="auto"/>
            </w:tcBorders>
          </w:tcPr>
          <w:p w14:paraId="5D2E4D01"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544D06E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A0F19E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w:t>
            </w:r>
            <w:r w:rsidRPr="003E36CF">
              <w:rPr>
                <w:rFonts w:ascii="Times New Roman" w:eastAsia="Times New Roman" w:hAnsi="Times New Roman" w:cs="Times New Roman"/>
                <w:i/>
                <w:color w:val="EE0000"/>
                <w:sz w:val="20"/>
                <w:szCs w:val="20"/>
                <w:lang w:val="lt-LT" w:eastAsia="ar-SA"/>
              </w:rPr>
              <w:lastRenderedPageBreak/>
              <w:t>(su atidarytomis žaliuzėmis),  kuriose matosi</w:t>
            </w:r>
            <w:r w:rsidRPr="003E36CF">
              <w:rPr>
                <w:lang w:val="lt-LT"/>
              </w:rPr>
              <w:t xml:space="preserve"> </w:t>
            </w:r>
            <w:r w:rsidRPr="003E36CF">
              <w:rPr>
                <w:rFonts w:ascii="Times New Roman" w:eastAsia="Times New Roman" w:hAnsi="Times New Roman" w:cs="Times New Roman"/>
                <w:i/>
                <w:color w:val="EE0000"/>
                <w:sz w:val="20"/>
                <w:szCs w:val="20"/>
                <w:lang w:val="lt-LT" w:eastAsia="ar-SA"/>
              </w:rPr>
              <w:t>įrengti suslėgtojo oro balionų tvirtinimai/</w:t>
            </w:r>
          </w:p>
        </w:tc>
        <w:tc>
          <w:tcPr>
            <w:tcW w:w="4678" w:type="dxa"/>
            <w:tcBorders>
              <w:left w:val="single" w:sz="4" w:space="0" w:color="000000"/>
              <w:bottom w:val="single" w:sz="4" w:space="0" w:color="auto"/>
              <w:right w:val="single" w:sz="4" w:space="0" w:color="auto"/>
            </w:tcBorders>
          </w:tcPr>
          <w:p w14:paraId="20614CB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761154EC" w14:textId="77777777" w:rsidTr="00807051">
        <w:tc>
          <w:tcPr>
            <w:tcW w:w="1276" w:type="dxa"/>
            <w:tcBorders>
              <w:left w:val="single" w:sz="4" w:space="0" w:color="000000"/>
              <w:bottom w:val="single" w:sz="4" w:space="0" w:color="auto"/>
            </w:tcBorders>
          </w:tcPr>
          <w:p w14:paraId="48E9A2AD"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49.</w:t>
            </w:r>
          </w:p>
          <w:p w14:paraId="4612AE06"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(50.)</w:t>
            </w:r>
          </w:p>
          <w:p w14:paraId="55AAFA97"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1B5C479A"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Vandens cisterna turi būti pagaminta iš korozijai atsparių medžiagų, kurios talpa ne mažesnė kaip 10000 litrų. Cisternoje turi būti įrengta:</w:t>
            </w:r>
          </w:p>
        </w:tc>
        <w:tc>
          <w:tcPr>
            <w:tcW w:w="3686" w:type="dxa"/>
            <w:tcBorders>
              <w:left w:val="single" w:sz="4" w:space="0" w:color="000000"/>
              <w:bottom w:val="single" w:sz="4" w:space="0" w:color="auto"/>
              <w:right w:val="single" w:sz="4" w:space="0" w:color="auto"/>
            </w:tcBorders>
          </w:tcPr>
          <w:p w14:paraId="3E33A321"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 nurodyti cisternos talpą</w:t>
            </w:r>
            <w:r w:rsidRPr="003E36CF">
              <w:rPr>
                <w:rFonts w:ascii="Times New Roman" w:eastAsia="Times New Roman" w:hAnsi="Times New Roman" w:cs="Times New Roman"/>
                <w:iCs/>
                <w:sz w:val="20"/>
                <w:szCs w:val="20"/>
                <w:lang w:val="lt-LT" w:eastAsia="ar-SA"/>
              </w:rPr>
              <w:t>/</w:t>
            </w:r>
          </w:p>
          <w:p w14:paraId="5E060E11"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auto"/>
              <w:right w:val="single" w:sz="4" w:space="0" w:color="auto"/>
            </w:tcBorders>
          </w:tcPr>
          <w:p w14:paraId="29567D4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1CB45536" w14:textId="77777777" w:rsidTr="00807051">
        <w:tc>
          <w:tcPr>
            <w:tcW w:w="1276" w:type="dxa"/>
            <w:tcBorders>
              <w:left w:val="single" w:sz="4" w:space="0" w:color="000000"/>
              <w:bottom w:val="single" w:sz="4" w:space="0" w:color="auto"/>
            </w:tcBorders>
          </w:tcPr>
          <w:p w14:paraId="11F3E829"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49.1</w:t>
            </w:r>
          </w:p>
        </w:tc>
        <w:tc>
          <w:tcPr>
            <w:tcW w:w="4961" w:type="dxa"/>
            <w:tcBorders>
              <w:left w:val="single" w:sz="4" w:space="0" w:color="000000"/>
              <w:bottom w:val="single" w:sz="4" w:space="0" w:color="auto"/>
              <w:right w:val="single" w:sz="4" w:space="0" w:color="auto"/>
            </w:tcBorders>
          </w:tcPr>
          <w:p w14:paraId="551E1B46"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anga, kuri skirta patekimui į cisternos vidų remonto bei plovimo darbų atlikimui, kurios skersmuo ar kraštinių ilgis ne trumpesnis kaip 450 mm. Anga turi turėti greito atidarymo funkciją;</w:t>
            </w:r>
          </w:p>
        </w:tc>
        <w:tc>
          <w:tcPr>
            <w:tcW w:w="3686" w:type="dxa"/>
            <w:tcBorders>
              <w:left w:val="single" w:sz="4" w:space="0" w:color="000000"/>
              <w:bottom w:val="single" w:sz="4" w:space="0" w:color="auto"/>
              <w:right w:val="single" w:sz="4" w:space="0" w:color="auto"/>
            </w:tcBorders>
          </w:tcPr>
          <w:p w14:paraId="7F0936F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1F8EF9E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B15C7B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anga  patekimui į cisternos vidų, greito atidarymo funkcija/</w:t>
            </w:r>
          </w:p>
        </w:tc>
        <w:tc>
          <w:tcPr>
            <w:tcW w:w="4678" w:type="dxa"/>
            <w:tcBorders>
              <w:left w:val="single" w:sz="4" w:space="0" w:color="000000"/>
              <w:bottom w:val="single" w:sz="4" w:space="0" w:color="auto"/>
              <w:right w:val="single" w:sz="4" w:space="0" w:color="auto"/>
            </w:tcBorders>
          </w:tcPr>
          <w:p w14:paraId="1D9CA00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70C9CA2C" w14:textId="77777777" w:rsidTr="00807051">
        <w:tc>
          <w:tcPr>
            <w:tcW w:w="1276" w:type="dxa"/>
            <w:tcBorders>
              <w:left w:val="single" w:sz="4" w:space="0" w:color="000000"/>
              <w:bottom w:val="single" w:sz="4" w:space="0" w:color="auto"/>
            </w:tcBorders>
          </w:tcPr>
          <w:p w14:paraId="4D35A739"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49.2</w:t>
            </w:r>
          </w:p>
        </w:tc>
        <w:tc>
          <w:tcPr>
            <w:tcW w:w="4961" w:type="dxa"/>
            <w:tcBorders>
              <w:left w:val="single" w:sz="4" w:space="0" w:color="000000"/>
              <w:bottom w:val="single" w:sz="4" w:space="0" w:color="auto"/>
              <w:right w:val="single" w:sz="4" w:space="0" w:color="auto"/>
            </w:tcBorders>
          </w:tcPr>
          <w:p w14:paraId="1E5D0ECD"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perpylimo atvamzdis, išvestas į apačią taip, kad vanduo nepatektų ant važiuoklės elementų;</w:t>
            </w:r>
          </w:p>
        </w:tc>
        <w:tc>
          <w:tcPr>
            <w:tcW w:w="3686" w:type="dxa"/>
            <w:tcBorders>
              <w:left w:val="single" w:sz="4" w:space="0" w:color="000000"/>
              <w:bottom w:val="single" w:sz="4" w:space="0" w:color="auto"/>
              <w:right w:val="single" w:sz="4" w:space="0" w:color="auto"/>
            </w:tcBorders>
          </w:tcPr>
          <w:p w14:paraId="730D80D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6813FAE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auto"/>
              <w:right w:val="single" w:sz="4" w:space="0" w:color="auto"/>
            </w:tcBorders>
          </w:tcPr>
          <w:p w14:paraId="618CC761"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5A991FA3" w14:textId="77777777" w:rsidTr="00807051">
        <w:tc>
          <w:tcPr>
            <w:tcW w:w="1276" w:type="dxa"/>
            <w:tcBorders>
              <w:left w:val="single" w:sz="4" w:space="0" w:color="000000"/>
              <w:bottom w:val="single" w:sz="4" w:space="0" w:color="auto"/>
            </w:tcBorders>
          </w:tcPr>
          <w:p w14:paraId="085DF672"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49.3</w:t>
            </w:r>
          </w:p>
        </w:tc>
        <w:tc>
          <w:tcPr>
            <w:tcW w:w="4961" w:type="dxa"/>
            <w:tcBorders>
              <w:left w:val="single" w:sz="4" w:space="0" w:color="000000"/>
              <w:bottom w:val="single" w:sz="4" w:space="0" w:color="auto"/>
              <w:right w:val="single" w:sz="4" w:space="0" w:color="auto"/>
            </w:tcBorders>
          </w:tcPr>
          <w:p w14:paraId="17C41BA7"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užtikrinantys eismo saugumą bangolaužiai;</w:t>
            </w:r>
          </w:p>
        </w:tc>
        <w:tc>
          <w:tcPr>
            <w:tcW w:w="3686" w:type="dxa"/>
            <w:tcBorders>
              <w:left w:val="single" w:sz="4" w:space="0" w:color="000000"/>
              <w:bottom w:val="single" w:sz="4" w:space="0" w:color="auto"/>
              <w:right w:val="single" w:sz="4" w:space="0" w:color="auto"/>
            </w:tcBorders>
          </w:tcPr>
          <w:p w14:paraId="59659DE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left w:val="single" w:sz="4" w:space="0" w:color="000000"/>
              <w:bottom w:val="single" w:sz="4" w:space="0" w:color="auto"/>
              <w:right w:val="single" w:sz="4" w:space="0" w:color="auto"/>
            </w:tcBorders>
          </w:tcPr>
          <w:p w14:paraId="2A675E4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684B836E" w14:textId="77777777" w:rsidTr="00807051">
        <w:tc>
          <w:tcPr>
            <w:tcW w:w="1276" w:type="dxa"/>
            <w:tcBorders>
              <w:left w:val="single" w:sz="4" w:space="0" w:color="000000"/>
              <w:bottom w:val="single" w:sz="4" w:space="0" w:color="auto"/>
            </w:tcBorders>
          </w:tcPr>
          <w:p w14:paraId="3F5F997D"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49.4</w:t>
            </w:r>
          </w:p>
        </w:tc>
        <w:tc>
          <w:tcPr>
            <w:tcW w:w="4961" w:type="dxa"/>
            <w:tcBorders>
              <w:left w:val="single" w:sz="4" w:space="0" w:color="000000"/>
              <w:bottom w:val="single" w:sz="4" w:space="0" w:color="auto"/>
              <w:right w:val="single" w:sz="4" w:space="0" w:color="auto"/>
            </w:tcBorders>
          </w:tcPr>
          <w:p w14:paraId="5190321E" w14:textId="77777777" w:rsidR="00FE49D6" w:rsidRPr="003E36CF" w:rsidRDefault="00FE49D6" w:rsidP="00807051">
            <w:pPr>
              <w:autoSpaceDE w:val="0"/>
              <w:autoSpaceDN w:val="0"/>
              <w:adjustRightInd w:val="0"/>
              <w:spacing w:after="0" w:line="240" w:lineRule="auto"/>
              <w:rPr>
                <w:rFonts w:ascii="Times New Roman" w:hAnsi="Times New Roman" w:cs="Times New Roman"/>
                <w:sz w:val="20"/>
                <w:szCs w:val="20"/>
                <w:lang w:val="lt-LT"/>
              </w:rPr>
            </w:pPr>
            <w:r w:rsidRPr="003E36CF">
              <w:rPr>
                <w:rFonts w:ascii="Times New Roman" w:hAnsi="Times New Roman" w:cs="Times New Roman"/>
                <w:sz w:val="20"/>
                <w:szCs w:val="20"/>
                <w:lang w:val="lt-LT"/>
              </w:rPr>
              <w:t>vandens užpildymo angos (viena ant stogo, dvi automobilio šonuose. Vandens užpylimo angos turi turėti mėlynai nudažytas sujungimo movas ,,</w:t>
            </w:r>
            <w:proofErr w:type="spellStart"/>
            <w:r w:rsidRPr="003E36CF">
              <w:rPr>
                <w:rFonts w:ascii="Times New Roman" w:hAnsi="Times New Roman" w:cs="Times New Roman"/>
                <w:sz w:val="20"/>
                <w:szCs w:val="20"/>
                <w:lang w:val="lt-LT"/>
              </w:rPr>
              <w:t>Bogdanov</w:t>
            </w:r>
            <w:proofErr w:type="spellEnd"/>
            <w:r w:rsidRPr="003E36CF">
              <w:rPr>
                <w:rFonts w:ascii="Times New Roman" w:hAnsi="Times New Roman" w:cs="Times New Roman"/>
                <w:sz w:val="20"/>
                <w:szCs w:val="20"/>
                <w:lang w:val="lt-LT"/>
              </w:rPr>
              <w:t xml:space="preserve">“ GM80 ar STORZ B75 ir </w:t>
            </w:r>
            <w:proofErr w:type="spellStart"/>
            <w:r w:rsidRPr="003E36CF">
              <w:rPr>
                <w:rFonts w:ascii="Times New Roman" w:hAnsi="Times New Roman" w:cs="Times New Roman"/>
                <w:sz w:val="20"/>
                <w:szCs w:val="20"/>
                <w:lang w:val="lt-LT"/>
              </w:rPr>
              <w:t>akles</w:t>
            </w:r>
            <w:proofErr w:type="spellEnd"/>
            <w:r w:rsidRPr="003E36CF">
              <w:rPr>
                <w:rFonts w:ascii="Times New Roman" w:hAnsi="Times New Roman" w:cs="Times New Roman"/>
                <w:sz w:val="20"/>
                <w:szCs w:val="20"/>
                <w:lang w:val="lt-LT"/>
              </w:rPr>
              <w:t xml:space="preserve"> ,,</w:t>
            </w:r>
            <w:proofErr w:type="spellStart"/>
            <w:r w:rsidRPr="003E36CF">
              <w:rPr>
                <w:rFonts w:ascii="Times New Roman" w:hAnsi="Times New Roman" w:cs="Times New Roman"/>
                <w:sz w:val="20"/>
                <w:szCs w:val="20"/>
                <w:lang w:val="lt-LT"/>
              </w:rPr>
              <w:t>Bogdanov</w:t>
            </w:r>
            <w:proofErr w:type="spellEnd"/>
            <w:r w:rsidRPr="003E36CF">
              <w:rPr>
                <w:rFonts w:ascii="Times New Roman" w:hAnsi="Times New Roman" w:cs="Times New Roman"/>
                <w:sz w:val="20"/>
                <w:szCs w:val="20"/>
                <w:lang w:val="lt-LT"/>
              </w:rPr>
              <w:t>“ GZ80 ar STORZ B75. Vandens užpylimo angose turi būti įdėti metaliniai tinkleliai, kurie neleistų kartu su vandeniu į cisterną patekti didesniems kaip 5 mm skersmens akmenukams ar kitoms pašalinėms šiukšlėms. Vandens užpylimo angos su metaliniu tinkleliu turi sudaryti sąlygas pildyti vandens cisterną ne mažesniu kaip 800 l/min našumu per vieną angą;</w:t>
            </w:r>
          </w:p>
        </w:tc>
        <w:tc>
          <w:tcPr>
            <w:tcW w:w="3686" w:type="dxa"/>
            <w:tcBorders>
              <w:left w:val="single" w:sz="4" w:space="0" w:color="000000"/>
              <w:bottom w:val="single" w:sz="4" w:space="0" w:color="auto"/>
              <w:right w:val="single" w:sz="4" w:space="0" w:color="auto"/>
            </w:tcBorders>
          </w:tcPr>
          <w:p w14:paraId="23DF7D5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4FD867A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C0CF42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galo, šonų (su atidarytomis žaliuzėmis; atlenktomis aikštelėmis), viršaus,  kuriose matosi  vandens užpildymo angos, movos/</w:t>
            </w:r>
          </w:p>
        </w:tc>
        <w:tc>
          <w:tcPr>
            <w:tcW w:w="4678" w:type="dxa"/>
            <w:tcBorders>
              <w:left w:val="single" w:sz="4" w:space="0" w:color="000000"/>
              <w:bottom w:val="single" w:sz="4" w:space="0" w:color="auto"/>
              <w:right w:val="single" w:sz="4" w:space="0" w:color="auto"/>
            </w:tcBorders>
          </w:tcPr>
          <w:p w14:paraId="57FEE2B1"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646A10D2" w14:textId="77777777" w:rsidTr="00807051">
        <w:tc>
          <w:tcPr>
            <w:tcW w:w="1276" w:type="dxa"/>
            <w:tcBorders>
              <w:left w:val="single" w:sz="4" w:space="0" w:color="000000"/>
              <w:bottom w:val="single" w:sz="4" w:space="0" w:color="auto"/>
            </w:tcBorders>
          </w:tcPr>
          <w:p w14:paraId="33FDF8B7"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49.5</w:t>
            </w:r>
          </w:p>
        </w:tc>
        <w:tc>
          <w:tcPr>
            <w:tcW w:w="4961" w:type="dxa"/>
            <w:tcBorders>
              <w:left w:val="single" w:sz="4" w:space="0" w:color="000000"/>
              <w:bottom w:val="single" w:sz="4" w:space="0" w:color="auto"/>
              <w:right w:val="single" w:sz="4" w:space="0" w:color="auto"/>
            </w:tcBorders>
          </w:tcPr>
          <w:p w14:paraId="313B5195"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vandens išpylimo iš cisternos anga su čiaupu, kuris turi būti raudonos spalvos;</w:t>
            </w:r>
          </w:p>
        </w:tc>
        <w:tc>
          <w:tcPr>
            <w:tcW w:w="3686" w:type="dxa"/>
            <w:tcBorders>
              <w:left w:val="single" w:sz="4" w:space="0" w:color="000000"/>
              <w:bottom w:val="single" w:sz="4" w:space="0" w:color="auto"/>
              <w:right w:val="single" w:sz="4" w:space="0" w:color="auto"/>
            </w:tcBorders>
          </w:tcPr>
          <w:p w14:paraId="4BB5977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107FD3D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2EEE0B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 xml:space="preserve">/atitiktį reikalavimui patvirtinantys </w:t>
            </w:r>
            <w:r w:rsidRPr="003E36CF">
              <w:rPr>
                <w:rFonts w:ascii="Times New Roman" w:eastAsia="Times New Roman" w:hAnsi="Times New Roman" w:cs="Times New Roman"/>
                <w:i/>
                <w:color w:val="EE0000"/>
                <w:sz w:val="20"/>
                <w:szCs w:val="20"/>
                <w:lang w:val="lt-LT" w:eastAsia="ar-SA"/>
              </w:rPr>
              <w:lastRenderedPageBreak/>
              <w:t>dokumentai – spalvotos nuotraukos iš apačios,  kuriose matosi  vandens išpylimo iš cisternos anga su čiaupu/</w:t>
            </w:r>
          </w:p>
        </w:tc>
        <w:tc>
          <w:tcPr>
            <w:tcW w:w="4678" w:type="dxa"/>
            <w:tcBorders>
              <w:left w:val="single" w:sz="4" w:space="0" w:color="000000"/>
              <w:bottom w:val="single" w:sz="4" w:space="0" w:color="auto"/>
              <w:right w:val="single" w:sz="4" w:space="0" w:color="auto"/>
            </w:tcBorders>
          </w:tcPr>
          <w:p w14:paraId="713048E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7F1BB56C" w14:textId="77777777" w:rsidTr="00807051">
        <w:tc>
          <w:tcPr>
            <w:tcW w:w="1276" w:type="dxa"/>
            <w:tcBorders>
              <w:left w:val="single" w:sz="4" w:space="0" w:color="000000"/>
              <w:bottom w:val="single" w:sz="4" w:space="0" w:color="auto"/>
            </w:tcBorders>
          </w:tcPr>
          <w:p w14:paraId="541443FF"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49.6</w:t>
            </w:r>
          </w:p>
        </w:tc>
        <w:tc>
          <w:tcPr>
            <w:tcW w:w="4961" w:type="dxa"/>
            <w:tcBorders>
              <w:left w:val="single" w:sz="4" w:space="0" w:color="000000"/>
              <w:bottom w:val="single" w:sz="4" w:space="0" w:color="auto"/>
              <w:right w:val="single" w:sz="4" w:space="0" w:color="auto"/>
            </w:tcBorders>
          </w:tcPr>
          <w:p w14:paraId="28816335"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vandens tiekimo iš cisternos anga į siurblį, angos skersmuo turi būti toks, kad užtikrintų pilną siurblio našumą;</w:t>
            </w:r>
          </w:p>
        </w:tc>
        <w:tc>
          <w:tcPr>
            <w:tcW w:w="3686" w:type="dxa"/>
            <w:tcBorders>
              <w:left w:val="single" w:sz="4" w:space="0" w:color="000000"/>
              <w:bottom w:val="single" w:sz="4" w:space="0" w:color="auto"/>
              <w:right w:val="single" w:sz="4" w:space="0" w:color="auto"/>
            </w:tcBorders>
          </w:tcPr>
          <w:p w14:paraId="06C7AC5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left w:val="single" w:sz="4" w:space="0" w:color="000000"/>
              <w:bottom w:val="single" w:sz="4" w:space="0" w:color="auto"/>
              <w:right w:val="single" w:sz="4" w:space="0" w:color="auto"/>
            </w:tcBorders>
          </w:tcPr>
          <w:p w14:paraId="352C49E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700F3E14" w14:textId="77777777" w:rsidTr="00807051">
        <w:tc>
          <w:tcPr>
            <w:tcW w:w="1276" w:type="dxa"/>
            <w:tcBorders>
              <w:left w:val="single" w:sz="4" w:space="0" w:color="000000"/>
              <w:bottom w:val="single" w:sz="4" w:space="0" w:color="auto"/>
            </w:tcBorders>
          </w:tcPr>
          <w:p w14:paraId="650BEB44"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49.7</w:t>
            </w:r>
          </w:p>
        </w:tc>
        <w:tc>
          <w:tcPr>
            <w:tcW w:w="4961" w:type="dxa"/>
            <w:tcBorders>
              <w:left w:val="single" w:sz="4" w:space="0" w:color="000000"/>
              <w:bottom w:val="single" w:sz="4" w:space="0" w:color="auto"/>
              <w:right w:val="single" w:sz="4" w:space="0" w:color="auto"/>
            </w:tcBorders>
          </w:tcPr>
          <w:p w14:paraId="154D7370"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vandens lygio matavimo prietaisai ar įtaisai.</w:t>
            </w:r>
          </w:p>
        </w:tc>
        <w:tc>
          <w:tcPr>
            <w:tcW w:w="3686" w:type="dxa"/>
            <w:tcBorders>
              <w:left w:val="single" w:sz="4" w:space="0" w:color="000000"/>
              <w:bottom w:val="single" w:sz="4" w:space="0" w:color="auto"/>
              <w:right w:val="single" w:sz="4" w:space="0" w:color="auto"/>
            </w:tcBorders>
          </w:tcPr>
          <w:p w14:paraId="57523A1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left w:val="single" w:sz="4" w:space="0" w:color="000000"/>
              <w:bottom w:val="single" w:sz="4" w:space="0" w:color="auto"/>
              <w:right w:val="single" w:sz="4" w:space="0" w:color="auto"/>
            </w:tcBorders>
          </w:tcPr>
          <w:p w14:paraId="088BA39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6AB203F4" w14:textId="77777777" w:rsidTr="00807051">
        <w:tc>
          <w:tcPr>
            <w:tcW w:w="1276" w:type="dxa"/>
            <w:tcBorders>
              <w:left w:val="single" w:sz="4" w:space="0" w:color="000000"/>
              <w:bottom w:val="single" w:sz="4" w:space="0" w:color="auto"/>
            </w:tcBorders>
          </w:tcPr>
          <w:p w14:paraId="13CD72E4"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50.</w:t>
            </w:r>
          </w:p>
          <w:p w14:paraId="4BBD3E6A"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(51.)</w:t>
            </w:r>
          </w:p>
          <w:p w14:paraId="36103B14"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27B74E8D"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eastAsia="Calibri" w:hAnsi="Times New Roman" w:cs="Times New Roman"/>
                <w:sz w:val="20"/>
                <w:szCs w:val="20"/>
                <w:lang w:val="lt-LT"/>
              </w:rPr>
              <w:t>Gaisrinis siurblys – normalaus slėgio, varomas automobilio varikliu per papildomą transmisiją. Siurblys turi būti darbingas ir nesusidėvėjęs tiek, kad negalima būtų jį naudoti,  kuris pagal nominalų našumą ir nominalų slėgį, numatytus LST EN 1028 standarto reikalavimuose, būtų priskiriamas FPN 10-6000 siurblių kategorijoms.</w:t>
            </w:r>
          </w:p>
        </w:tc>
        <w:tc>
          <w:tcPr>
            <w:tcW w:w="3686" w:type="dxa"/>
            <w:tcBorders>
              <w:left w:val="single" w:sz="4" w:space="0" w:color="000000"/>
              <w:bottom w:val="single" w:sz="4" w:space="0" w:color="auto"/>
              <w:right w:val="single" w:sz="4" w:space="0" w:color="auto"/>
            </w:tcBorders>
          </w:tcPr>
          <w:p w14:paraId="3E4D3A5C"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E49D6">
              <w:rPr>
                <w:rFonts w:ascii="Times New Roman" w:eastAsia="Times New Roman" w:hAnsi="Times New Roman" w:cs="Times New Roman"/>
                <w:i/>
                <w:sz w:val="20"/>
                <w:szCs w:val="20"/>
                <w:lang w:val="lt-LT" w:eastAsia="ar-SA"/>
              </w:rPr>
              <w:t>/nurodyti siūlomame naudotame automobilyje sumontuoto siurblio markę, modelį, kategoriją, gamintoją, patvirtinti šio punkto reikalavimų vykdymą /</w:t>
            </w:r>
          </w:p>
          <w:p w14:paraId="33C4ABAC"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AFAAD91"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E49D6">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gaisrinis siurblys/</w:t>
            </w:r>
          </w:p>
        </w:tc>
        <w:tc>
          <w:tcPr>
            <w:tcW w:w="4678" w:type="dxa"/>
            <w:tcBorders>
              <w:left w:val="single" w:sz="4" w:space="0" w:color="000000"/>
              <w:bottom w:val="single" w:sz="4" w:space="0" w:color="auto"/>
              <w:right w:val="single" w:sz="4" w:space="0" w:color="auto"/>
            </w:tcBorders>
          </w:tcPr>
          <w:p w14:paraId="1DE1637A"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768FCB06" w14:textId="77777777" w:rsidTr="00807051">
        <w:tc>
          <w:tcPr>
            <w:tcW w:w="1276" w:type="dxa"/>
            <w:tcBorders>
              <w:left w:val="single" w:sz="4" w:space="0" w:color="000000"/>
              <w:bottom w:val="single" w:sz="4" w:space="0" w:color="auto"/>
            </w:tcBorders>
          </w:tcPr>
          <w:p w14:paraId="4A4E902A"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51.</w:t>
            </w:r>
          </w:p>
          <w:p w14:paraId="42FD8402"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(52.)</w:t>
            </w:r>
          </w:p>
          <w:p w14:paraId="12BE1805"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21AC42BF"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Suderinta su gaisriniu siurbliu, stacionariai prie jo sumontuota, putokšlio maišymo sistema, užtikrinanti pasirenkamą nuo 0,1 iki 6 % tirpalo paruošimą esant skirtingai vandens išeigai. Turi būti numatytas putokšlio paėmimas iš išorinės talpos per pridedamą tinkamą žarną (žarna turi būti permatoma ir ne trumpesnė kaip 2,0 m) su jungtimi. Siurblio skyriuje ant lentelės turi būti pateikta tokia informacija: dozatoriaus padėtis – siurblio našumas – mišinio koncentracija.</w:t>
            </w:r>
          </w:p>
        </w:tc>
        <w:tc>
          <w:tcPr>
            <w:tcW w:w="3686" w:type="dxa"/>
            <w:tcBorders>
              <w:left w:val="single" w:sz="4" w:space="0" w:color="000000"/>
              <w:bottom w:val="single" w:sz="4" w:space="0" w:color="auto"/>
              <w:right w:val="single" w:sz="4" w:space="0" w:color="auto"/>
            </w:tcBorders>
          </w:tcPr>
          <w:p w14:paraId="6889657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 reikalaujamą informaciją/</w:t>
            </w:r>
          </w:p>
          <w:p w14:paraId="7A05618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B7BBB8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putokšlio maišymo sistema,</w:t>
            </w:r>
            <w:r w:rsidRPr="003E36CF">
              <w:rPr>
                <w:lang w:val="lt-LT"/>
              </w:rPr>
              <w:t xml:space="preserve"> </w:t>
            </w:r>
            <w:r w:rsidRPr="003E36CF">
              <w:rPr>
                <w:rFonts w:ascii="Times New Roman" w:eastAsia="Times New Roman" w:hAnsi="Times New Roman" w:cs="Times New Roman"/>
                <w:i/>
                <w:color w:val="EE0000"/>
                <w:sz w:val="20"/>
                <w:szCs w:val="20"/>
                <w:lang w:val="lt-LT" w:eastAsia="ar-SA"/>
              </w:rPr>
              <w:t>žarna putokšlio paėmimui iš išorinės talpos/</w:t>
            </w:r>
          </w:p>
        </w:tc>
        <w:tc>
          <w:tcPr>
            <w:tcW w:w="4678" w:type="dxa"/>
            <w:tcBorders>
              <w:left w:val="single" w:sz="4" w:space="0" w:color="000000"/>
              <w:bottom w:val="single" w:sz="4" w:space="0" w:color="auto"/>
              <w:right w:val="single" w:sz="4" w:space="0" w:color="auto"/>
            </w:tcBorders>
          </w:tcPr>
          <w:p w14:paraId="14D6268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7404B64A" w14:textId="77777777" w:rsidTr="00807051">
        <w:tc>
          <w:tcPr>
            <w:tcW w:w="1276" w:type="dxa"/>
            <w:tcBorders>
              <w:left w:val="single" w:sz="4" w:space="0" w:color="000000"/>
              <w:bottom w:val="single" w:sz="4" w:space="0" w:color="auto"/>
            </w:tcBorders>
          </w:tcPr>
          <w:p w14:paraId="056C8CCF"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52.</w:t>
            </w:r>
          </w:p>
          <w:p w14:paraId="30629CC5"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(53.)</w:t>
            </w:r>
          </w:p>
          <w:p w14:paraId="5224F48D"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6EC6ADE5" w14:textId="77777777" w:rsidR="00FE49D6" w:rsidRPr="003E36CF" w:rsidRDefault="00FE49D6" w:rsidP="00807051">
            <w:pPr>
              <w:pStyle w:val="Pagrindinistekstas"/>
              <w:snapToGrid w:val="0"/>
              <w:spacing w:after="0" w:line="240" w:lineRule="auto"/>
              <w:rPr>
                <w:rFonts w:ascii="Times New Roman" w:hAnsi="Times New Roman"/>
                <w:sz w:val="20"/>
                <w:szCs w:val="20"/>
                <w:lang w:val="lt-LT"/>
              </w:rPr>
            </w:pPr>
            <w:r w:rsidRPr="003E36CF">
              <w:rPr>
                <w:rFonts w:ascii="Times New Roman" w:hAnsi="Times New Roman"/>
                <w:sz w:val="20"/>
                <w:szCs w:val="20"/>
                <w:lang w:val="lt-LT"/>
              </w:rPr>
              <w:t xml:space="preserve">Visos siurblio komunikacijos bei sujungimai vandens naudojimui iš cisternos turi būti pagaminti iš korozijai atsparių medžiagų ir neturi pabloginti  51 punkte nurodytų siurblio charakteristikų. Siurblys ir jo komunikacijos turi užtikrinti ne mažesnį kaip 10000 l vandens kiekio panaudojimą gesinimui iš vandens cisternos be jos </w:t>
            </w:r>
            <w:r w:rsidRPr="003E36CF">
              <w:rPr>
                <w:rFonts w:ascii="Times New Roman" w:hAnsi="Times New Roman"/>
                <w:sz w:val="20"/>
                <w:szCs w:val="20"/>
                <w:lang w:val="lt-LT"/>
              </w:rPr>
              <w:lastRenderedPageBreak/>
              <w:t>papildymo. Siurblio skyriuje turi būti pateikta komunikacijų schema.</w:t>
            </w:r>
          </w:p>
        </w:tc>
        <w:tc>
          <w:tcPr>
            <w:tcW w:w="3686" w:type="dxa"/>
            <w:tcBorders>
              <w:left w:val="single" w:sz="4" w:space="0" w:color="000000"/>
              <w:bottom w:val="single" w:sz="4" w:space="0" w:color="auto"/>
              <w:right w:val="single" w:sz="4" w:space="0" w:color="auto"/>
            </w:tcBorders>
          </w:tcPr>
          <w:p w14:paraId="570A20E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lastRenderedPageBreak/>
              <w:t>/patvirtinti šio punkto reikalavimų vykdymą</w:t>
            </w:r>
            <w:r w:rsidRPr="003E36CF">
              <w:rPr>
                <w:rFonts w:ascii="Times New Roman" w:eastAsia="Times New Roman" w:hAnsi="Times New Roman" w:cs="Times New Roman"/>
                <w:iCs/>
                <w:sz w:val="20"/>
                <w:szCs w:val="20"/>
                <w:lang w:val="lt-LT" w:eastAsia="ar-SA"/>
              </w:rPr>
              <w:t>/</w:t>
            </w:r>
          </w:p>
          <w:p w14:paraId="3A9C26C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388DF1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color w:val="EE0000"/>
                <w:sz w:val="20"/>
                <w:szCs w:val="20"/>
                <w:lang w:val="lt-LT" w:eastAsia="ar-SA"/>
              </w:rPr>
              <w:t xml:space="preserve">/atitiktį reikalavimui patvirtinantys dokumentai – spalvotos nuotraukos iš  galo (su atidarytomis žaliuzėmis),  kuriose matosi  siurblio skyriuje pateikta </w:t>
            </w:r>
            <w:r w:rsidRPr="003E36CF">
              <w:rPr>
                <w:rFonts w:ascii="Times New Roman" w:eastAsia="Times New Roman" w:hAnsi="Times New Roman" w:cs="Times New Roman"/>
                <w:i/>
                <w:color w:val="EE0000"/>
                <w:sz w:val="20"/>
                <w:szCs w:val="20"/>
                <w:lang w:val="lt-LT" w:eastAsia="ar-SA"/>
              </w:rPr>
              <w:lastRenderedPageBreak/>
              <w:t>komunikacijų schema/</w:t>
            </w:r>
          </w:p>
        </w:tc>
        <w:tc>
          <w:tcPr>
            <w:tcW w:w="4678" w:type="dxa"/>
            <w:tcBorders>
              <w:left w:val="single" w:sz="4" w:space="0" w:color="000000"/>
              <w:bottom w:val="single" w:sz="4" w:space="0" w:color="auto"/>
              <w:right w:val="single" w:sz="4" w:space="0" w:color="auto"/>
            </w:tcBorders>
          </w:tcPr>
          <w:p w14:paraId="04E22DD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47E52F02" w14:textId="77777777" w:rsidTr="00807051">
        <w:tc>
          <w:tcPr>
            <w:tcW w:w="1276" w:type="dxa"/>
            <w:tcBorders>
              <w:left w:val="single" w:sz="4" w:space="0" w:color="000000"/>
              <w:bottom w:val="single" w:sz="4" w:space="0" w:color="auto"/>
            </w:tcBorders>
          </w:tcPr>
          <w:p w14:paraId="73D22F63"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53.</w:t>
            </w:r>
          </w:p>
          <w:p w14:paraId="6170E891"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(54.)</w:t>
            </w:r>
          </w:p>
          <w:p w14:paraId="4396E967"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0F84EF62"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sz w:val="20"/>
                <w:szCs w:val="20"/>
                <w:lang w:val="lt-LT"/>
              </w:rPr>
              <w:t>Siurblio vandens įsiurbimo prietaisas turi veikti automatiškai (be rankinio valdymo). Siurblio vandens įsiurbimo atvamzdžiuose turi būti įmontuoti metaliniai sieteliai, kurie neleistų kartu su vandeniu į siurblį patekti didesniems nei 5 mm skersmens akmenims ar kitoms pašalinėms šiukšlėms bei nepablogintų siurblio įsiurbimo charakteristikų. Siurblio vandens įsiurbimas turi būti užtikrinamas per 2 atvamzdžius, kurie turi turėti sujungimo movas ,,</w:t>
            </w:r>
            <w:proofErr w:type="spellStart"/>
            <w:r w:rsidRPr="003E36CF">
              <w:rPr>
                <w:rFonts w:ascii="Times New Roman" w:hAnsi="Times New Roman"/>
                <w:sz w:val="20"/>
                <w:szCs w:val="20"/>
                <w:lang w:val="lt-LT"/>
              </w:rPr>
              <w:t>Bogdanov</w:t>
            </w:r>
            <w:proofErr w:type="spellEnd"/>
            <w:r w:rsidRPr="003E36CF">
              <w:rPr>
                <w:rFonts w:ascii="Times New Roman" w:hAnsi="Times New Roman"/>
                <w:sz w:val="20"/>
                <w:szCs w:val="20"/>
                <w:lang w:val="lt-LT"/>
              </w:rPr>
              <w:t xml:space="preserve">“ GMV125 ar STORZ125 ir </w:t>
            </w:r>
            <w:proofErr w:type="spellStart"/>
            <w:r w:rsidRPr="003E36CF">
              <w:rPr>
                <w:rFonts w:ascii="Times New Roman" w:hAnsi="Times New Roman"/>
                <w:sz w:val="20"/>
                <w:szCs w:val="20"/>
                <w:lang w:val="lt-LT"/>
              </w:rPr>
              <w:t>akles</w:t>
            </w:r>
            <w:proofErr w:type="spellEnd"/>
            <w:r w:rsidRPr="003E36CF">
              <w:rPr>
                <w:rFonts w:ascii="Times New Roman" w:hAnsi="Times New Roman"/>
                <w:sz w:val="20"/>
                <w:szCs w:val="20"/>
                <w:lang w:val="lt-LT"/>
              </w:rPr>
              <w:t xml:space="preserve"> ,,</w:t>
            </w:r>
            <w:proofErr w:type="spellStart"/>
            <w:r w:rsidRPr="003E36CF">
              <w:rPr>
                <w:rFonts w:ascii="Times New Roman" w:hAnsi="Times New Roman"/>
                <w:sz w:val="20"/>
                <w:szCs w:val="20"/>
                <w:lang w:val="lt-LT"/>
              </w:rPr>
              <w:t>Bogdanov</w:t>
            </w:r>
            <w:proofErr w:type="spellEnd"/>
            <w:r w:rsidRPr="003E36CF">
              <w:rPr>
                <w:rFonts w:ascii="Times New Roman" w:hAnsi="Times New Roman"/>
                <w:sz w:val="20"/>
                <w:szCs w:val="20"/>
                <w:lang w:val="lt-LT"/>
              </w:rPr>
              <w:t>“ GZV125 ar STORZ125, pritvirtintas taip, kad atsukus nenukristų ant žemės. Aklės turi būti nudažytos mėlynai.</w:t>
            </w:r>
          </w:p>
        </w:tc>
        <w:tc>
          <w:tcPr>
            <w:tcW w:w="3686" w:type="dxa"/>
            <w:tcBorders>
              <w:left w:val="single" w:sz="4" w:space="0" w:color="000000"/>
              <w:bottom w:val="single" w:sz="4" w:space="0" w:color="auto"/>
              <w:right w:val="single" w:sz="4" w:space="0" w:color="auto"/>
            </w:tcBorders>
          </w:tcPr>
          <w:p w14:paraId="79E049B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 reikalaujamą informaciją/</w:t>
            </w:r>
          </w:p>
          <w:p w14:paraId="2C788D0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7C825E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atvamzdžiai, sujungimo movos, aklės/</w:t>
            </w:r>
          </w:p>
          <w:p w14:paraId="4463FF1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auto"/>
              <w:right w:val="single" w:sz="4" w:space="0" w:color="auto"/>
            </w:tcBorders>
          </w:tcPr>
          <w:p w14:paraId="4B3EEBB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50B88B0B" w14:textId="77777777" w:rsidTr="00807051">
        <w:tc>
          <w:tcPr>
            <w:tcW w:w="1276" w:type="dxa"/>
            <w:tcBorders>
              <w:left w:val="single" w:sz="4" w:space="0" w:color="000000"/>
              <w:bottom w:val="single" w:sz="4" w:space="0" w:color="auto"/>
            </w:tcBorders>
          </w:tcPr>
          <w:p w14:paraId="3E4938AB"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54.</w:t>
            </w:r>
          </w:p>
          <w:p w14:paraId="1A0FC2E7"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(55.)</w:t>
            </w:r>
          </w:p>
          <w:p w14:paraId="69B4D608"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5983E0FF" w14:textId="77777777" w:rsidR="00FE49D6" w:rsidRPr="003E36CF" w:rsidRDefault="00FE49D6" w:rsidP="00807051">
            <w:pPr>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Automobilyje turi būti įrengtos komunikacijos vandens cisternos pildymui tiesiogiai nuo hidrantų ir per automobilio gaisrinį siurblį.</w:t>
            </w:r>
          </w:p>
        </w:tc>
        <w:tc>
          <w:tcPr>
            <w:tcW w:w="3686" w:type="dxa"/>
            <w:tcBorders>
              <w:left w:val="single" w:sz="4" w:space="0" w:color="000000"/>
              <w:bottom w:val="single" w:sz="4" w:space="0" w:color="auto"/>
              <w:right w:val="single" w:sz="4" w:space="0" w:color="auto"/>
            </w:tcBorders>
          </w:tcPr>
          <w:p w14:paraId="335B8CA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5A2F995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F1B758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komunikacijos vandens cisternos pildymui tiesiogiai nuo hidrantų ir per automobilio gaisrinį siurblį/</w:t>
            </w:r>
          </w:p>
        </w:tc>
        <w:tc>
          <w:tcPr>
            <w:tcW w:w="4678" w:type="dxa"/>
            <w:tcBorders>
              <w:left w:val="single" w:sz="4" w:space="0" w:color="000000"/>
              <w:bottom w:val="single" w:sz="4" w:space="0" w:color="auto"/>
              <w:right w:val="single" w:sz="4" w:space="0" w:color="auto"/>
            </w:tcBorders>
          </w:tcPr>
          <w:p w14:paraId="0B798A3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6CA3138F" w14:textId="77777777" w:rsidTr="00807051">
        <w:tc>
          <w:tcPr>
            <w:tcW w:w="1276" w:type="dxa"/>
            <w:tcBorders>
              <w:left w:val="single" w:sz="4" w:space="0" w:color="000000"/>
              <w:bottom w:val="single" w:sz="4" w:space="0" w:color="auto"/>
            </w:tcBorders>
          </w:tcPr>
          <w:p w14:paraId="52BAF2C5"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55.</w:t>
            </w:r>
          </w:p>
          <w:p w14:paraId="69005E3C"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(56.)</w:t>
            </w:r>
          </w:p>
          <w:p w14:paraId="4E2C0880" w14:textId="77777777" w:rsidR="00FE49D6" w:rsidRPr="003E36CF" w:rsidRDefault="00FE49D6" w:rsidP="00807051">
            <w:pPr>
              <w:tabs>
                <w:tab w:val="center" w:pos="400"/>
              </w:tabs>
              <w:spacing w:after="0" w:line="240" w:lineRule="auto"/>
              <w:rPr>
                <w:rFonts w:ascii="Times New Roman" w:hAnsi="Times New Roman" w:cs="Times New Roman"/>
                <w:sz w:val="20"/>
                <w:szCs w:val="20"/>
                <w:lang w:val="lt-LT"/>
              </w:rPr>
            </w:pPr>
            <w:r w:rsidRPr="003E36CF">
              <w:rPr>
                <w:rFonts w:ascii="Times New Roman" w:hAnsi="Times New Roman" w:cs="Times New Roman"/>
                <w:sz w:val="20"/>
                <w:szCs w:val="20"/>
                <w:lang w:val="lt-LT"/>
              </w:rPr>
              <w:tab/>
            </w:r>
          </w:p>
        </w:tc>
        <w:tc>
          <w:tcPr>
            <w:tcW w:w="4961" w:type="dxa"/>
            <w:tcBorders>
              <w:left w:val="single" w:sz="4" w:space="0" w:color="000000"/>
              <w:bottom w:val="single" w:sz="4" w:space="0" w:color="auto"/>
              <w:right w:val="single" w:sz="4" w:space="0" w:color="auto"/>
            </w:tcBorders>
          </w:tcPr>
          <w:p w14:paraId="0A4EF523" w14:textId="77777777" w:rsidR="00FE49D6" w:rsidRPr="003E36CF" w:rsidRDefault="00FE49D6" w:rsidP="00807051">
            <w:pPr>
              <w:autoSpaceDE w:val="0"/>
              <w:autoSpaceDN w:val="0"/>
              <w:adjustRightInd w:val="0"/>
              <w:spacing w:after="0" w:line="240" w:lineRule="auto"/>
              <w:rPr>
                <w:rFonts w:ascii="Times New Roman" w:hAnsi="Times New Roman" w:cs="Times New Roman"/>
                <w:sz w:val="20"/>
                <w:szCs w:val="20"/>
                <w:lang w:val="lt-LT"/>
              </w:rPr>
            </w:pPr>
            <w:r w:rsidRPr="003E36CF">
              <w:rPr>
                <w:rFonts w:ascii="Times New Roman" w:hAnsi="Times New Roman" w:cs="Times New Roman"/>
                <w:sz w:val="20"/>
                <w:szCs w:val="20"/>
                <w:lang w:val="lt-LT"/>
              </w:rPr>
              <w:t>Automobilyje turi būti įrengti ne mažiau kaip septyni vandens išmetimo atvamzdžiai iš siurblio (šeši slėginėms gaisrinėms žarnoms prijungti po vieną iš abiejų antstato pusių, su raudonai nudažytomis sujungimo movomis ,,</w:t>
            </w:r>
            <w:proofErr w:type="spellStart"/>
            <w:r w:rsidRPr="003E36CF">
              <w:rPr>
                <w:rFonts w:ascii="Times New Roman" w:hAnsi="Times New Roman" w:cs="Times New Roman"/>
                <w:sz w:val="20"/>
                <w:szCs w:val="20"/>
                <w:lang w:val="lt-LT"/>
              </w:rPr>
              <w:t>Bogdanov</w:t>
            </w:r>
            <w:proofErr w:type="spellEnd"/>
            <w:r w:rsidRPr="003E36CF">
              <w:rPr>
                <w:rFonts w:ascii="Times New Roman" w:hAnsi="Times New Roman" w:cs="Times New Roman"/>
                <w:sz w:val="20"/>
                <w:szCs w:val="20"/>
                <w:lang w:val="lt-LT"/>
              </w:rPr>
              <w:t xml:space="preserve">“ GM150 ir </w:t>
            </w:r>
            <w:proofErr w:type="spellStart"/>
            <w:r w:rsidRPr="003E36CF">
              <w:rPr>
                <w:rFonts w:ascii="Times New Roman" w:hAnsi="Times New Roman" w:cs="Times New Roman"/>
                <w:sz w:val="20"/>
                <w:szCs w:val="20"/>
                <w:lang w:val="lt-LT"/>
              </w:rPr>
              <w:t>aklėmis</w:t>
            </w:r>
            <w:proofErr w:type="spellEnd"/>
            <w:r w:rsidRPr="003E36CF">
              <w:rPr>
                <w:rFonts w:ascii="Times New Roman" w:hAnsi="Times New Roman" w:cs="Times New Roman"/>
                <w:sz w:val="20"/>
                <w:szCs w:val="20"/>
                <w:lang w:val="lt-LT"/>
              </w:rPr>
              <w:t xml:space="preserve"> ,,</w:t>
            </w:r>
            <w:proofErr w:type="spellStart"/>
            <w:r w:rsidRPr="003E36CF">
              <w:rPr>
                <w:rFonts w:ascii="Times New Roman" w:hAnsi="Times New Roman" w:cs="Times New Roman"/>
                <w:sz w:val="20"/>
                <w:szCs w:val="20"/>
                <w:lang w:val="lt-LT"/>
              </w:rPr>
              <w:t>Bogdanov</w:t>
            </w:r>
            <w:proofErr w:type="spellEnd"/>
            <w:r w:rsidRPr="003E36CF">
              <w:rPr>
                <w:rFonts w:ascii="Times New Roman" w:hAnsi="Times New Roman" w:cs="Times New Roman"/>
                <w:sz w:val="20"/>
                <w:szCs w:val="20"/>
                <w:lang w:val="lt-LT"/>
              </w:rPr>
              <w:t>“ GZ150, po du iš abiejų antstato pusių, su raudonai nudažytomis sujungimo movomis ,,</w:t>
            </w:r>
            <w:proofErr w:type="spellStart"/>
            <w:r w:rsidRPr="003E36CF">
              <w:rPr>
                <w:rFonts w:ascii="Times New Roman" w:hAnsi="Times New Roman" w:cs="Times New Roman"/>
                <w:sz w:val="20"/>
                <w:szCs w:val="20"/>
                <w:lang w:val="lt-LT"/>
              </w:rPr>
              <w:t>Bogdanov</w:t>
            </w:r>
            <w:proofErr w:type="spellEnd"/>
            <w:r w:rsidRPr="003E36CF">
              <w:rPr>
                <w:rFonts w:ascii="Times New Roman" w:hAnsi="Times New Roman" w:cs="Times New Roman"/>
                <w:sz w:val="20"/>
                <w:szCs w:val="20"/>
                <w:lang w:val="lt-LT"/>
              </w:rPr>
              <w:t xml:space="preserve">“ GM80 ar STORZ B75  ir </w:t>
            </w:r>
            <w:proofErr w:type="spellStart"/>
            <w:r w:rsidRPr="003E36CF">
              <w:rPr>
                <w:rFonts w:ascii="Times New Roman" w:hAnsi="Times New Roman" w:cs="Times New Roman"/>
                <w:sz w:val="20"/>
                <w:szCs w:val="20"/>
                <w:lang w:val="lt-LT"/>
              </w:rPr>
              <w:t>aklėmis</w:t>
            </w:r>
            <w:proofErr w:type="spellEnd"/>
            <w:r w:rsidRPr="003E36CF">
              <w:rPr>
                <w:rFonts w:ascii="Times New Roman" w:hAnsi="Times New Roman" w:cs="Times New Roman"/>
                <w:sz w:val="20"/>
                <w:szCs w:val="20"/>
                <w:lang w:val="lt-LT"/>
              </w:rPr>
              <w:t xml:space="preserve"> ,,</w:t>
            </w:r>
            <w:proofErr w:type="spellStart"/>
            <w:r w:rsidRPr="003E36CF">
              <w:rPr>
                <w:rFonts w:ascii="Times New Roman" w:hAnsi="Times New Roman" w:cs="Times New Roman"/>
                <w:sz w:val="20"/>
                <w:szCs w:val="20"/>
                <w:lang w:val="lt-LT"/>
              </w:rPr>
              <w:t>Bogdanov</w:t>
            </w:r>
            <w:proofErr w:type="spellEnd"/>
            <w:r w:rsidRPr="003E36CF">
              <w:rPr>
                <w:rFonts w:ascii="Times New Roman" w:hAnsi="Times New Roman" w:cs="Times New Roman"/>
                <w:sz w:val="20"/>
                <w:szCs w:val="20"/>
                <w:lang w:val="lt-LT"/>
              </w:rPr>
              <w:t xml:space="preserve">“ GZ80 ar STORZ B75, ir vienas atvamzdis, sujungtas su komplektuojamu </w:t>
            </w:r>
            <w:proofErr w:type="spellStart"/>
            <w:r w:rsidRPr="003E36CF">
              <w:rPr>
                <w:rFonts w:ascii="Times New Roman" w:hAnsi="Times New Roman" w:cs="Times New Roman"/>
                <w:sz w:val="20"/>
                <w:szCs w:val="20"/>
                <w:lang w:val="lt-LT"/>
              </w:rPr>
              <w:t>lafetiniu</w:t>
            </w:r>
            <w:proofErr w:type="spellEnd"/>
            <w:r w:rsidRPr="003E36CF">
              <w:rPr>
                <w:rFonts w:ascii="Times New Roman" w:hAnsi="Times New Roman" w:cs="Times New Roman"/>
                <w:sz w:val="20"/>
                <w:szCs w:val="20"/>
                <w:lang w:val="lt-LT"/>
              </w:rPr>
              <w:t xml:space="preserve"> švirkštu ant stogo). </w:t>
            </w:r>
            <w:r w:rsidRPr="003E36CF">
              <w:rPr>
                <w:rFonts w:ascii="Times New Roman" w:hAnsi="Times New Roman" w:cs="Times New Roman"/>
                <w:sz w:val="20"/>
                <w:szCs w:val="20"/>
                <w:lang w:val="lt-LT"/>
              </w:rPr>
              <w:lastRenderedPageBreak/>
              <w:t>Atvamzdžiai su GM150 movomis turi turėti perėjimus su STORZ150 movomis.</w:t>
            </w:r>
          </w:p>
        </w:tc>
        <w:tc>
          <w:tcPr>
            <w:tcW w:w="3686" w:type="dxa"/>
            <w:tcBorders>
              <w:left w:val="single" w:sz="4" w:space="0" w:color="000000"/>
              <w:bottom w:val="single" w:sz="4" w:space="0" w:color="auto"/>
              <w:right w:val="single" w:sz="4" w:space="0" w:color="auto"/>
            </w:tcBorders>
          </w:tcPr>
          <w:p w14:paraId="121F0301"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lastRenderedPageBreak/>
              <w:t>/nurodyti reikalaujamą informaciją/</w:t>
            </w:r>
          </w:p>
          <w:p w14:paraId="4AC2F52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444F24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galo (su atidarytomis žaliuzėmis), viršaus,  kuriose matosi  vandens išmetimo atvamzdžiai iš siurblio normalaus slėgio pakopos, atvamzdis, sujungtas su komplektuojamu </w:t>
            </w:r>
            <w:proofErr w:type="spellStart"/>
            <w:r w:rsidRPr="003E36CF">
              <w:rPr>
                <w:rFonts w:ascii="Times New Roman" w:eastAsia="Times New Roman" w:hAnsi="Times New Roman" w:cs="Times New Roman"/>
                <w:i/>
                <w:color w:val="EE0000"/>
                <w:sz w:val="20"/>
                <w:szCs w:val="20"/>
                <w:lang w:val="lt-LT" w:eastAsia="ar-SA"/>
              </w:rPr>
              <w:t>lafetiniu</w:t>
            </w:r>
            <w:proofErr w:type="spellEnd"/>
            <w:r w:rsidRPr="003E36CF">
              <w:rPr>
                <w:rFonts w:ascii="Times New Roman" w:eastAsia="Times New Roman" w:hAnsi="Times New Roman" w:cs="Times New Roman"/>
                <w:i/>
                <w:color w:val="EE0000"/>
                <w:sz w:val="20"/>
                <w:szCs w:val="20"/>
                <w:lang w:val="lt-LT" w:eastAsia="ar-SA"/>
              </w:rPr>
              <w:t xml:space="preserve"> švirkštu ant </w:t>
            </w:r>
            <w:r w:rsidRPr="003E36CF">
              <w:rPr>
                <w:rFonts w:ascii="Times New Roman" w:eastAsia="Times New Roman" w:hAnsi="Times New Roman" w:cs="Times New Roman"/>
                <w:i/>
                <w:color w:val="EE0000"/>
                <w:sz w:val="20"/>
                <w:szCs w:val="20"/>
                <w:lang w:val="lt-LT" w:eastAsia="ar-SA"/>
              </w:rPr>
              <w:lastRenderedPageBreak/>
              <w:t>stogo/</w:t>
            </w:r>
          </w:p>
        </w:tc>
        <w:tc>
          <w:tcPr>
            <w:tcW w:w="4678" w:type="dxa"/>
            <w:tcBorders>
              <w:left w:val="single" w:sz="4" w:space="0" w:color="000000"/>
              <w:bottom w:val="single" w:sz="4" w:space="0" w:color="auto"/>
              <w:right w:val="single" w:sz="4" w:space="0" w:color="auto"/>
            </w:tcBorders>
          </w:tcPr>
          <w:p w14:paraId="540F5E5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17CCA7EA" w14:textId="77777777" w:rsidTr="00807051">
        <w:tc>
          <w:tcPr>
            <w:tcW w:w="1276" w:type="dxa"/>
            <w:tcBorders>
              <w:left w:val="single" w:sz="4" w:space="0" w:color="000000"/>
              <w:bottom w:val="single" w:sz="4" w:space="0" w:color="auto"/>
            </w:tcBorders>
          </w:tcPr>
          <w:p w14:paraId="47323AA0"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56.</w:t>
            </w:r>
          </w:p>
          <w:p w14:paraId="6CFFF8B2"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(57.)</w:t>
            </w:r>
          </w:p>
        </w:tc>
        <w:tc>
          <w:tcPr>
            <w:tcW w:w="4961" w:type="dxa"/>
            <w:tcBorders>
              <w:left w:val="single" w:sz="4" w:space="0" w:color="000000"/>
              <w:bottom w:val="single" w:sz="4" w:space="0" w:color="auto"/>
              <w:right w:val="single" w:sz="4" w:space="0" w:color="auto"/>
            </w:tcBorders>
          </w:tcPr>
          <w:p w14:paraId="32F4A612"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Automobilyje turi būti čiaupai skirti išleisti vandenį iš siurblio ir visų vandens komunikacijų.</w:t>
            </w:r>
          </w:p>
        </w:tc>
        <w:tc>
          <w:tcPr>
            <w:tcW w:w="3686" w:type="dxa"/>
            <w:tcBorders>
              <w:left w:val="single" w:sz="4" w:space="0" w:color="000000"/>
              <w:bottom w:val="single" w:sz="4" w:space="0" w:color="auto"/>
              <w:right w:val="single" w:sz="4" w:space="0" w:color="auto"/>
            </w:tcBorders>
          </w:tcPr>
          <w:p w14:paraId="6E93DF7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39F1041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E37C0B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čiaupai skirti išleisti vandenį iš siurblio ir visų vandens komunikacijų/</w:t>
            </w:r>
          </w:p>
        </w:tc>
        <w:tc>
          <w:tcPr>
            <w:tcW w:w="4678" w:type="dxa"/>
            <w:tcBorders>
              <w:left w:val="single" w:sz="4" w:space="0" w:color="000000"/>
              <w:bottom w:val="single" w:sz="4" w:space="0" w:color="auto"/>
              <w:right w:val="single" w:sz="4" w:space="0" w:color="auto"/>
            </w:tcBorders>
          </w:tcPr>
          <w:p w14:paraId="6BEA550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4AA1FA73" w14:textId="77777777" w:rsidTr="00807051">
        <w:tc>
          <w:tcPr>
            <w:tcW w:w="1276" w:type="dxa"/>
            <w:tcBorders>
              <w:left w:val="single" w:sz="4" w:space="0" w:color="000000"/>
              <w:bottom w:val="single" w:sz="4" w:space="0" w:color="auto"/>
            </w:tcBorders>
          </w:tcPr>
          <w:p w14:paraId="215282AB"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57.</w:t>
            </w:r>
          </w:p>
          <w:p w14:paraId="756B989C"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(58.)</w:t>
            </w:r>
          </w:p>
          <w:p w14:paraId="3BCA853E"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63667D01"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Turi būti užtikrintas siurblio ir vandens komunikacijų darbas, esant žemoms temperatūroms (iki - 30° C). Siurblio skyriuje turi būti įrengtas autonominis šildymo agregatas.</w:t>
            </w:r>
          </w:p>
        </w:tc>
        <w:tc>
          <w:tcPr>
            <w:tcW w:w="3686" w:type="dxa"/>
            <w:tcBorders>
              <w:left w:val="single" w:sz="4" w:space="0" w:color="000000"/>
              <w:bottom w:val="single" w:sz="4" w:space="0" w:color="auto"/>
              <w:right w:val="single" w:sz="4" w:space="0" w:color="auto"/>
            </w:tcBorders>
          </w:tcPr>
          <w:p w14:paraId="6DD6754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575D8CB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AED232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autonominis šildymo agregatas/</w:t>
            </w:r>
          </w:p>
        </w:tc>
        <w:tc>
          <w:tcPr>
            <w:tcW w:w="4678" w:type="dxa"/>
            <w:tcBorders>
              <w:left w:val="single" w:sz="4" w:space="0" w:color="000000"/>
              <w:bottom w:val="single" w:sz="4" w:space="0" w:color="auto"/>
              <w:right w:val="single" w:sz="4" w:space="0" w:color="auto"/>
            </w:tcBorders>
          </w:tcPr>
          <w:p w14:paraId="366B3A2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51FB8CD2" w14:textId="77777777" w:rsidTr="00807051">
        <w:tc>
          <w:tcPr>
            <w:tcW w:w="1276" w:type="dxa"/>
            <w:tcBorders>
              <w:left w:val="single" w:sz="4" w:space="0" w:color="000000"/>
              <w:bottom w:val="single" w:sz="4" w:space="0" w:color="auto"/>
            </w:tcBorders>
          </w:tcPr>
          <w:p w14:paraId="4311EE49"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58.</w:t>
            </w:r>
          </w:p>
          <w:p w14:paraId="21EF3E90"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(59.)</w:t>
            </w:r>
          </w:p>
        </w:tc>
        <w:tc>
          <w:tcPr>
            <w:tcW w:w="4961" w:type="dxa"/>
            <w:tcBorders>
              <w:left w:val="single" w:sz="4" w:space="0" w:color="000000"/>
              <w:bottom w:val="single" w:sz="4" w:space="0" w:color="auto"/>
              <w:right w:val="single" w:sz="4" w:space="0" w:color="auto"/>
            </w:tcBorders>
          </w:tcPr>
          <w:p w14:paraId="723FDE32"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Gaisrinio siurblio darbo užtikrinimui turi būti įrengta:</w:t>
            </w:r>
          </w:p>
        </w:tc>
        <w:tc>
          <w:tcPr>
            <w:tcW w:w="3686" w:type="dxa"/>
            <w:tcBorders>
              <w:left w:val="single" w:sz="4" w:space="0" w:color="000000"/>
              <w:bottom w:val="single" w:sz="4" w:space="0" w:color="auto"/>
              <w:right w:val="single" w:sz="4" w:space="0" w:color="auto"/>
            </w:tcBorders>
          </w:tcPr>
          <w:p w14:paraId="173C13B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žemiau nurodyti prietaisai ir įtaisai/</w:t>
            </w:r>
          </w:p>
        </w:tc>
        <w:tc>
          <w:tcPr>
            <w:tcW w:w="4678" w:type="dxa"/>
            <w:tcBorders>
              <w:left w:val="single" w:sz="4" w:space="0" w:color="000000"/>
              <w:bottom w:val="single" w:sz="4" w:space="0" w:color="auto"/>
              <w:right w:val="single" w:sz="4" w:space="0" w:color="auto"/>
            </w:tcBorders>
          </w:tcPr>
          <w:p w14:paraId="76CDD89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7194F657" w14:textId="77777777" w:rsidTr="00807051">
        <w:tc>
          <w:tcPr>
            <w:tcW w:w="1276" w:type="dxa"/>
            <w:tcBorders>
              <w:left w:val="single" w:sz="4" w:space="0" w:color="000000"/>
              <w:bottom w:val="single" w:sz="4" w:space="0" w:color="auto"/>
            </w:tcBorders>
          </w:tcPr>
          <w:p w14:paraId="3A563E50"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58.1</w:t>
            </w:r>
          </w:p>
        </w:tc>
        <w:tc>
          <w:tcPr>
            <w:tcW w:w="4961" w:type="dxa"/>
            <w:tcBorders>
              <w:left w:val="single" w:sz="4" w:space="0" w:color="000000"/>
              <w:bottom w:val="single" w:sz="4" w:space="0" w:color="auto"/>
              <w:right w:val="single" w:sz="4" w:space="0" w:color="auto"/>
            </w:tcBorders>
          </w:tcPr>
          <w:p w14:paraId="19A15DBA"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proofErr w:type="spellStart"/>
            <w:r w:rsidRPr="003E36CF">
              <w:rPr>
                <w:rFonts w:ascii="Times New Roman" w:hAnsi="Times New Roman" w:cs="Times New Roman"/>
                <w:sz w:val="20"/>
                <w:szCs w:val="20"/>
                <w:lang w:val="lt-LT"/>
              </w:rPr>
              <w:t>manovakuumetras</w:t>
            </w:r>
            <w:proofErr w:type="spellEnd"/>
            <w:r w:rsidRPr="003E36CF">
              <w:rPr>
                <w:rFonts w:ascii="Times New Roman" w:hAnsi="Times New Roman" w:cs="Times New Roman"/>
                <w:sz w:val="20"/>
                <w:szCs w:val="20"/>
                <w:lang w:val="lt-LT"/>
              </w:rPr>
              <w:t xml:space="preserve"> (rodantis išretinimą ir vandens slėgį gaisrinio siurblio įsiurbimo atvamzdyje);</w:t>
            </w:r>
          </w:p>
        </w:tc>
        <w:tc>
          <w:tcPr>
            <w:tcW w:w="3686" w:type="dxa"/>
            <w:tcBorders>
              <w:left w:val="single" w:sz="4" w:space="0" w:color="000000"/>
              <w:bottom w:val="single" w:sz="4" w:space="0" w:color="auto"/>
              <w:right w:val="single" w:sz="4" w:space="0" w:color="auto"/>
            </w:tcBorders>
          </w:tcPr>
          <w:p w14:paraId="5E957A2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left w:val="single" w:sz="4" w:space="0" w:color="000000"/>
              <w:bottom w:val="single" w:sz="4" w:space="0" w:color="auto"/>
              <w:right w:val="single" w:sz="4" w:space="0" w:color="auto"/>
            </w:tcBorders>
          </w:tcPr>
          <w:p w14:paraId="277C960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79151228" w14:textId="77777777" w:rsidTr="00807051">
        <w:tc>
          <w:tcPr>
            <w:tcW w:w="1276" w:type="dxa"/>
            <w:tcBorders>
              <w:left w:val="single" w:sz="4" w:space="0" w:color="000000"/>
              <w:bottom w:val="single" w:sz="4" w:space="0" w:color="auto"/>
            </w:tcBorders>
          </w:tcPr>
          <w:p w14:paraId="7ABB5958"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58.2</w:t>
            </w:r>
          </w:p>
        </w:tc>
        <w:tc>
          <w:tcPr>
            <w:tcW w:w="4961" w:type="dxa"/>
            <w:tcBorders>
              <w:left w:val="single" w:sz="4" w:space="0" w:color="000000"/>
              <w:bottom w:val="single" w:sz="4" w:space="0" w:color="auto"/>
              <w:right w:val="single" w:sz="4" w:space="0" w:color="auto"/>
            </w:tcBorders>
          </w:tcPr>
          <w:p w14:paraId="005F7AFC"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sz w:val="20"/>
                <w:szCs w:val="20"/>
                <w:lang w:val="lt-LT"/>
              </w:rPr>
              <w:t>manometras (rodantis vandens slėgį gaisrinio siurblio normalaus slėgio išmetimo atvamzdyje);</w:t>
            </w:r>
          </w:p>
        </w:tc>
        <w:tc>
          <w:tcPr>
            <w:tcW w:w="3686" w:type="dxa"/>
            <w:tcBorders>
              <w:left w:val="single" w:sz="4" w:space="0" w:color="000000"/>
              <w:bottom w:val="single" w:sz="4" w:space="0" w:color="auto"/>
              <w:right w:val="single" w:sz="4" w:space="0" w:color="auto"/>
            </w:tcBorders>
          </w:tcPr>
          <w:p w14:paraId="69FDCC51"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left w:val="single" w:sz="4" w:space="0" w:color="000000"/>
              <w:bottom w:val="single" w:sz="4" w:space="0" w:color="auto"/>
              <w:right w:val="single" w:sz="4" w:space="0" w:color="auto"/>
            </w:tcBorders>
          </w:tcPr>
          <w:p w14:paraId="4894372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092E6BA1" w14:textId="77777777" w:rsidTr="00807051">
        <w:tc>
          <w:tcPr>
            <w:tcW w:w="1276" w:type="dxa"/>
            <w:tcBorders>
              <w:left w:val="single" w:sz="4" w:space="0" w:color="000000"/>
              <w:bottom w:val="single" w:sz="4" w:space="0" w:color="auto"/>
            </w:tcBorders>
          </w:tcPr>
          <w:p w14:paraId="386688CF"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58.3</w:t>
            </w:r>
          </w:p>
        </w:tc>
        <w:tc>
          <w:tcPr>
            <w:tcW w:w="4961" w:type="dxa"/>
            <w:tcBorders>
              <w:left w:val="single" w:sz="4" w:space="0" w:color="000000"/>
              <w:bottom w:val="single" w:sz="4" w:space="0" w:color="auto"/>
              <w:right w:val="single" w:sz="4" w:space="0" w:color="auto"/>
            </w:tcBorders>
          </w:tcPr>
          <w:p w14:paraId="509B45D7"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sz w:val="20"/>
                <w:szCs w:val="20"/>
                <w:lang w:val="lt-LT"/>
              </w:rPr>
              <w:t>vandens kiekio cisternoje rodiklis;</w:t>
            </w:r>
          </w:p>
        </w:tc>
        <w:tc>
          <w:tcPr>
            <w:tcW w:w="3686" w:type="dxa"/>
            <w:tcBorders>
              <w:left w:val="single" w:sz="4" w:space="0" w:color="000000"/>
              <w:bottom w:val="single" w:sz="4" w:space="0" w:color="auto"/>
              <w:right w:val="single" w:sz="4" w:space="0" w:color="auto"/>
            </w:tcBorders>
          </w:tcPr>
          <w:p w14:paraId="6FD31E5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left w:val="single" w:sz="4" w:space="0" w:color="000000"/>
              <w:bottom w:val="single" w:sz="4" w:space="0" w:color="auto"/>
              <w:right w:val="single" w:sz="4" w:space="0" w:color="auto"/>
            </w:tcBorders>
          </w:tcPr>
          <w:p w14:paraId="1141177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4EB4C7DB" w14:textId="77777777" w:rsidTr="00807051">
        <w:tc>
          <w:tcPr>
            <w:tcW w:w="1276" w:type="dxa"/>
            <w:tcBorders>
              <w:left w:val="single" w:sz="4" w:space="0" w:color="000000"/>
              <w:bottom w:val="single" w:sz="4" w:space="0" w:color="auto"/>
            </w:tcBorders>
          </w:tcPr>
          <w:p w14:paraId="54E3BDD4"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lastRenderedPageBreak/>
              <w:t>58.4</w:t>
            </w:r>
          </w:p>
        </w:tc>
        <w:tc>
          <w:tcPr>
            <w:tcW w:w="4961" w:type="dxa"/>
            <w:tcBorders>
              <w:left w:val="single" w:sz="4" w:space="0" w:color="000000"/>
              <w:bottom w:val="single" w:sz="4" w:space="0" w:color="auto"/>
              <w:right w:val="single" w:sz="4" w:space="0" w:color="auto"/>
            </w:tcBorders>
          </w:tcPr>
          <w:p w14:paraId="3FF64CA6"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sz w:val="20"/>
                <w:szCs w:val="20"/>
                <w:lang w:val="lt-LT"/>
              </w:rPr>
              <w:t>siurblio darbo laiko apskaitos skaitiklis, kuris įjungus / išjungus siurblį įsijungia / išsijungia automatiškai ir parodo siurblio darbo laiką minutės tikslumu;</w:t>
            </w:r>
          </w:p>
        </w:tc>
        <w:tc>
          <w:tcPr>
            <w:tcW w:w="3686" w:type="dxa"/>
            <w:tcBorders>
              <w:left w:val="single" w:sz="4" w:space="0" w:color="000000"/>
              <w:bottom w:val="single" w:sz="4" w:space="0" w:color="auto"/>
              <w:right w:val="single" w:sz="4" w:space="0" w:color="auto"/>
            </w:tcBorders>
          </w:tcPr>
          <w:p w14:paraId="66E765F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left w:val="single" w:sz="4" w:space="0" w:color="000000"/>
              <w:bottom w:val="single" w:sz="4" w:space="0" w:color="auto"/>
              <w:right w:val="single" w:sz="4" w:space="0" w:color="auto"/>
            </w:tcBorders>
          </w:tcPr>
          <w:p w14:paraId="563F1FD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0BEE1017" w14:textId="77777777" w:rsidTr="00807051">
        <w:tc>
          <w:tcPr>
            <w:tcW w:w="1276" w:type="dxa"/>
            <w:tcBorders>
              <w:left w:val="single" w:sz="4" w:space="0" w:color="000000"/>
              <w:bottom w:val="single" w:sz="4" w:space="0" w:color="auto"/>
            </w:tcBorders>
          </w:tcPr>
          <w:p w14:paraId="0863ED1C"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58.5</w:t>
            </w:r>
          </w:p>
        </w:tc>
        <w:tc>
          <w:tcPr>
            <w:tcW w:w="4961" w:type="dxa"/>
            <w:tcBorders>
              <w:left w:val="single" w:sz="4" w:space="0" w:color="000000"/>
              <w:bottom w:val="single" w:sz="4" w:space="0" w:color="auto"/>
              <w:right w:val="single" w:sz="4" w:space="0" w:color="auto"/>
            </w:tcBorders>
          </w:tcPr>
          <w:p w14:paraId="7C8C08C2"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sz w:val="20"/>
                <w:szCs w:val="20"/>
                <w:lang w:val="lt-LT"/>
              </w:rPr>
              <w:t>variklio apsukų valdymo reguliatorius;</w:t>
            </w:r>
          </w:p>
        </w:tc>
        <w:tc>
          <w:tcPr>
            <w:tcW w:w="3686" w:type="dxa"/>
            <w:tcBorders>
              <w:left w:val="single" w:sz="4" w:space="0" w:color="000000"/>
              <w:bottom w:val="single" w:sz="4" w:space="0" w:color="auto"/>
              <w:right w:val="single" w:sz="4" w:space="0" w:color="auto"/>
            </w:tcBorders>
          </w:tcPr>
          <w:p w14:paraId="2339068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left w:val="single" w:sz="4" w:space="0" w:color="000000"/>
              <w:bottom w:val="single" w:sz="4" w:space="0" w:color="auto"/>
              <w:right w:val="single" w:sz="4" w:space="0" w:color="auto"/>
            </w:tcBorders>
          </w:tcPr>
          <w:p w14:paraId="5DBBE28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56B9E9AF" w14:textId="77777777" w:rsidTr="00807051">
        <w:tc>
          <w:tcPr>
            <w:tcW w:w="1276" w:type="dxa"/>
            <w:tcBorders>
              <w:left w:val="single" w:sz="4" w:space="0" w:color="000000"/>
              <w:bottom w:val="single" w:sz="4" w:space="0" w:color="auto"/>
            </w:tcBorders>
          </w:tcPr>
          <w:p w14:paraId="46EBFAED"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58.6</w:t>
            </w:r>
          </w:p>
        </w:tc>
        <w:tc>
          <w:tcPr>
            <w:tcW w:w="4961" w:type="dxa"/>
            <w:tcBorders>
              <w:left w:val="single" w:sz="4" w:space="0" w:color="000000"/>
              <w:bottom w:val="single" w:sz="4" w:space="0" w:color="auto"/>
              <w:right w:val="single" w:sz="4" w:space="0" w:color="auto"/>
            </w:tcBorders>
          </w:tcPr>
          <w:p w14:paraId="66063541"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sz w:val="20"/>
                <w:szCs w:val="20"/>
                <w:lang w:val="lt-LT"/>
              </w:rPr>
              <w:t>siurblio apsukų indikatorius;</w:t>
            </w:r>
          </w:p>
        </w:tc>
        <w:tc>
          <w:tcPr>
            <w:tcW w:w="3686" w:type="dxa"/>
            <w:tcBorders>
              <w:left w:val="single" w:sz="4" w:space="0" w:color="000000"/>
              <w:bottom w:val="single" w:sz="4" w:space="0" w:color="auto"/>
              <w:right w:val="single" w:sz="4" w:space="0" w:color="auto"/>
            </w:tcBorders>
          </w:tcPr>
          <w:p w14:paraId="1735F2A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left w:val="single" w:sz="4" w:space="0" w:color="000000"/>
              <w:bottom w:val="single" w:sz="4" w:space="0" w:color="auto"/>
              <w:right w:val="single" w:sz="4" w:space="0" w:color="auto"/>
            </w:tcBorders>
          </w:tcPr>
          <w:p w14:paraId="0BABBE8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4C952615" w14:textId="77777777" w:rsidTr="00807051">
        <w:tc>
          <w:tcPr>
            <w:tcW w:w="1276" w:type="dxa"/>
            <w:tcBorders>
              <w:left w:val="single" w:sz="4" w:space="0" w:color="000000"/>
              <w:bottom w:val="single" w:sz="4" w:space="0" w:color="auto"/>
            </w:tcBorders>
          </w:tcPr>
          <w:p w14:paraId="3546BCD6"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58.7</w:t>
            </w:r>
          </w:p>
        </w:tc>
        <w:tc>
          <w:tcPr>
            <w:tcW w:w="4961" w:type="dxa"/>
            <w:tcBorders>
              <w:left w:val="single" w:sz="4" w:space="0" w:color="000000"/>
              <w:bottom w:val="single" w:sz="4" w:space="0" w:color="auto"/>
              <w:right w:val="single" w:sz="4" w:space="0" w:color="auto"/>
            </w:tcBorders>
          </w:tcPr>
          <w:p w14:paraId="75C7248C"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sz w:val="20"/>
                <w:szCs w:val="20"/>
                <w:lang w:val="lt-LT"/>
              </w:rPr>
              <w:t>variklio sustabdymo mygtukas;</w:t>
            </w:r>
          </w:p>
        </w:tc>
        <w:tc>
          <w:tcPr>
            <w:tcW w:w="3686" w:type="dxa"/>
            <w:tcBorders>
              <w:left w:val="single" w:sz="4" w:space="0" w:color="000000"/>
              <w:bottom w:val="single" w:sz="4" w:space="0" w:color="auto"/>
              <w:right w:val="single" w:sz="4" w:space="0" w:color="auto"/>
            </w:tcBorders>
          </w:tcPr>
          <w:p w14:paraId="73D201A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left w:val="single" w:sz="4" w:space="0" w:color="000000"/>
              <w:bottom w:val="single" w:sz="4" w:space="0" w:color="auto"/>
              <w:right w:val="single" w:sz="4" w:space="0" w:color="auto"/>
            </w:tcBorders>
          </w:tcPr>
          <w:p w14:paraId="5A9621A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1141B364" w14:textId="77777777" w:rsidTr="00807051">
        <w:tc>
          <w:tcPr>
            <w:tcW w:w="1276" w:type="dxa"/>
            <w:tcBorders>
              <w:left w:val="single" w:sz="4" w:space="0" w:color="000000"/>
              <w:bottom w:val="single" w:sz="4" w:space="0" w:color="auto"/>
            </w:tcBorders>
          </w:tcPr>
          <w:p w14:paraId="10E2D27E"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58.8</w:t>
            </w:r>
          </w:p>
        </w:tc>
        <w:tc>
          <w:tcPr>
            <w:tcW w:w="4961" w:type="dxa"/>
            <w:tcBorders>
              <w:left w:val="single" w:sz="4" w:space="0" w:color="000000"/>
              <w:bottom w:val="single" w:sz="4" w:space="0" w:color="auto"/>
              <w:right w:val="single" w:sz="4" w:space="0" w:color="auto"/>
            </w:tcBorders>
          </w:tcPr>
          <w:p w14:paraId="68B1DD99"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automobilio variklio alyvos slėgio ir aušinimo skysčio temperatūros indikatoriai.</w:t>
            </w:r>
          </w:p>
        </w:tc>
        <w:tc>
          <w:tcPr>
            <w:tcW w:w="3686" w:type="dxa"/>
            <w:tcBorders>
              <w:left w:val="single" w:sz="4" w:space="0" w:color="000000"/>
              <w:bottom w:val="single" w:sz="4" w:space="0" w:color="auto"/>
              <w:right w:val="single" w:sz="4" w:space="0" w:color="auto"/>
            </w:tcBorders>
          </w:tcPr>
          <w:p w14:paraId="0A8F2EC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left w:val="single" w:sz="4" w:space="0" w:color="000000"/>
              <w:bottom w:val="single" w:sz="4" w:space="0" w:color="auto"/>
              <w:right w:val="single" w:sz="4" w:space="0" w:color="auto"/>
            </w:tcBorders>
          </w:tcPr>
          <w:p w14:paraId="3201FC8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1F8A6C20" w14:textId="77777777" w:rsidTr="00807051">
        <w:tc>
          <w:tcPr>
            <w:tcW w:w="1276" w:type="dxa"/>
            <w:tcBorders>
              <w:left w:val="single" w:sz="4" w:space="0" w:color="000000"/>
              <w:bottom w:val="single" w:sz="4" w:space="0" w:color="auto"/>
            </w:tcBorders>
          </w:tcPr>
          <w:p w14:paraId="208BCFD5"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2EB0E350" w14:textId="77777777" w:rsidR="00FE49D6" w:rsidRPr="003E36CF" w:rsidRDefault="00FE49D6" w:rsidP="00807051">
            <w:pPr>
              <w:autoSpaceDE w:val="0"/>
              <w:autoSpaceDN w:val="0"/>
              <w:adjustRightInd w:val="0"/>
              <w:spacing w:after="0" w:line="240" w:lineRule="auto"/>
              <w:jc w:val="center"/>
              <w:rPr>
                <w:rFonts w:ascii="Times New Roman" w:hAnsi="Times New Roman" w:cs="Times New Roman"/>
                <w:b/>
                <w:bCs/>
                <w:color w:val="000000"/>
                <w:sz w:val="20"/>
                <w:szCs w:val="20"/>
                <w:lang w:val="lt-LT"/>
              </w:rPr>
            </w:pPr>
            <w:r w:rsidRPr="003E36CF">
              <w:rPr>
                <w:rFonts w:ascii="Times New Roman" w:hAnsi="Times New Roman" w:cs="Times New Roman"/>
                <w:b/>
                <w:bCs/>
                <w:color w:val="000000"/>
                <w:sz w:val="20"/>
                <w:szCs w:val="20"/>
                <w:lang w:val="lt-LT"/>
              </w:rPr>
              <w:t>3. Komplektuojamai įrangai</w:t>
            </w:r>
          </w:p>
        </w:tc>
        <w:tc>
          <w:tcPr>
            <w:tcW w:w="3686" w:type="dxa"/>
            <w:tcBorders>
              <w:left w:val="single" w:sz="4" w:space="0" w:color="000000"/>
              <w:bottom w:val="single" w:sz="4" w:space="0" w:color="auto"/>
              <w:right w:val="single" w:sz="4" w:space="0" w:color="auto"/>
            </w:tcBorders>
          </w:tcPr>
          <w:p w14:paraId="530D521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auto"/>
              <w:right w:val="single" w:sz="4" w:space="0" w:color="auto"/>
            </w:tcBorders>
          </w:tcPr>
          <w:p w14:paraId="4113615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34076BE0" w14:textId="77777777" w:rsidTr="00807051">
        <w:tc>
          <w:tcPr>
            <w:tcW w:w="1276" w:type="dxa"/>
            <w:tcBorders>
              <w:left w:val="single" w:sz="4" w:space="0" w:color="000000"/>
              <w:bottom w:val="single" w:sz="4" w:space="0" w:color="auto"/>
            </w:tcBorders>
          </w:tcPr>
          <w:p w14:paraId="1C62C478"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59.</w:t>
            </w:r>
          </w:p>
          <w:p w14:paraId="1417F5F4"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(60.)</w:t>
            </w:r>
          </w:p>
          <w:p w14:paraId="76435A9E"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10F85C75"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Papildomo apšvietimo įranga – teleskopinis stiebas su kombinuotais (vienu metu šviečiančiais koncentruotu ir išsklaidytu šviesos spinduliu) LED prožektoriais. Turi būti įrengtas prožektorių nuotolinis valdymas. Prožektoriai turi būti maitinami nuo automobilio generatoriaus. Teleskopinis stiebas turi suktis 360° kampu apie horizontalę ašį, o prožektoriai 270° apie vertikalę.</w:t>
            </w:r>
          </w:p>
        </w:tc>
        <w:tc>
          <w:tcPr>
            <w:tcW w:w="3686" w:type="dxa"/>
            <w:tcBorders>
              <w:left w:val="single" w:sz="4" w:space="0" w:color="000000"/>
              <w:bottom w:val="single" w:sz="4" w:space="0" w:color="auto"/>
              <w:right w:val="single" w:sz="4" w:space="0" w:color="auto"/>
            </w:tcBorders>
          </w:tcPr>
          <w:p w14:paraId="22FFAE20"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FE49D6">
              <w:rPr>
                <w:rFonts w:ascii="Times New Roman" w:eastAsia="Times New Roman" w:hAnsi="Times New Roman" w:cs="Times New Roman"/>
                <w:i/>
                <w:sz w:val="20"/>
                <w:szCs w:val="20"/>
                <w:lang w:val="lt-LT" w:eastAsia="ar-SA"/>
              </w:rPr>
              <w:t>/nurodyti siūlomuose automobiliuose sumontuoto teleskopinio stiebo su kombinuotais LED prožektoriais duomenis, modelį ir atitiktį pagal punkto reikalavimus</w:t>
            </w:r>
            <w:r w:rsidRPr="00FE49D6">
              <w:rPr>
                <w:rFonts w:ascii="Times New Roman" w:eastAsia="Times New Roman" w:hAnsi="Times New Roman" w:cs="Times New Roman"/>
                <w:iCs/>
                <w:sz w:val="20"/>
                <w:szCs w:val="20"/>
                <w:lang w:val="lt-LT" w:eastAsia="ar-SA"/>
              </w:rPr>
              <w:t>/</w:t>
            </w:r>
          </w:p>
          <w:p w14:paraId="45C7CF40"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D66AAFC"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E49D6">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šonų (su atidarytomis žaliuzėmis),  kuriose matosi  teleskopinis stiebas su kombinuotais prožektoriais/</w:t>
            </w:r>
          </w:p>
        </w:tc>
        <w:tc>
          <w:tcPr>
            <w:tcW w:w="4678" w:type="dxa"/>
            <w:tcBorders>
              <w:left w:val="single" w:sz="4" w:space="0" w:color="000000"/>
              <w:bottom w:val="single" w:sz="4" w:space="0" w:color="auto"/>
              <w:right w:val="single" w:sz="4" w:space="0" w:color="auto"/>
            </w:tcBorders>
          </w:tcPr>
          <w:p w14:paraId="06BA4C2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14DB08DE" w14:textId="77777777" w:rsidTr="00807051">
        <w:tc>
          <w:tcPr>
            <w:tcW w:w="1276" w:type="dxa"/>
            <w:tcBorders>
              <w:left w:val="single" w:sz="4" w:space="0" w:color="000000"/>
              <w:bottom w:val="single" w:sz="4" w:space="0" w:color="auto"/>
            </w:tcBorders>
          </w:tcPr>
          <w:p w14:paraId="1BC23AB5"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60.</w:t>
            </w:r>
          </w:p>
          <w:p w14:paraId="0552EC6D"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(61.)</w:t>
            </w:r>
          </w:p>
          <w:p w14:paraId="5944CDB0"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3F93CCB4"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Elektrinė automobilinė gervė (suktuvas), kurios maksimali traukimo jėga ne mažesnė kaip 80 </w:t>
            </w:r>
            <w:proofErr w:type="spellStart"/>
            <w:r w:rsidRPr="003E36CF">
              <w:rPr>
                <w:rFonts w:ascii="Times New Roman" w:hAnsi="Times New Roman" w:cs="Times New Roman"/>
                <w:color w:val="000000"/>
                <w:sz w:val="20"/>
                <w:szCs w:val="20"/>
                <w:lang w:val="lt-LT"/>
              </w:rPr>
              <w:t>kN</w:t>
            </w:r>
            <w:proofErr w:type="spellEnd"/>
            <w:r w:rsidRPr="003E36CF">
              <w:rPr>
                <w:rFonts w:ascii="Times New Roman" w:hAnsi="Times New Roman" w:cs="Times New Roman"/>
                <w:color w:val="000000"/>
                <w:sz w:val="20"/>
                <w:szCs w:val="20"/>
                <w:lang w:val="lt-LT"/>
              </w:rPr>
              <w:t xml:space="preserve">,  lyno minimali nutraukimo jėga – 120 </w:t>
            </w:r>
            <w:proofErr w:type="spellStart"/>
            <w:r w:rsidRPr="003E36CF">
              <w:rPr>
                <w:rFonts w:ascii="Times New Roman" w:hAnsi="Times New Roman" w:cs="Times New Roman"/>
                <w:color w:val="000000"/>
                <w:sz w:val="20"/>
                <w:szCs w:val="20"/>
                <w:lang w:val="lt-LT"/>
              </w:rPr>
              <w:t>kN.</w:t>
            </w:r>
            <w:proofErr w:type="spellEnd"/>
            <w:r w:rsidRPr="003E36CF">
              <w:rPr>
                <w:rFonts w:ascii="Times New Roman" w:hAnsi="Times New Roman" w:cs="Times New Roman"/>
                <w:color w:val="000000"/>
                <w:sz w:val="20"/>
                <w:szCs w:val="20"/>
                <w:lang w:val="lt-LT"/>
              </w:rPr>
              <w:t xml:space="preserve"> Lynas turi turėti kablį. Gervės konstrukcija turi būti nepralaidi vandeniui, atspari korozijai. Gervė turi turėti apsaugą nuo perkaitimo ir perkrovos. Prie gervės komplekto turi būti pridėtas nuotolinis valdymas, gervės apsauginis apvalkalas, atitinkamų parametrų </w:t>
            </w:r>
            <w:r w:rsidRPr="003E36CF">
              <w:rPr>
                <w:rFonts w:ascii="Times New Roman" w:hAnsi="Times New Roman" w:cs="Times New Roman"/>
                <w:color w:val="000000"/>
                <w:sz w:val="20"/>
                <w:szCs w:val="20"/>
                <w:lang w:val="lt-LT"/>
              </w:rPr>
              <w:lastRenderedPageBreak/>
              <w:t>skriemulys su kabliu, skirtas traukimo jėgai padidinti ar traukos krypčiai keisti, 2 lynai/diržai, skirti prisitvirtinimui prie atramų su apkaba (junge), skirta lynų/diržų galų sujungimui, ne trumpesnė kaip 3 m grandinė su kabliais, gervės priedų laikymui pritaikytas krepšys.</w:t>
            </w:r>
          </w:p>
        </w:tc>
        <w:tc>
          <w:tcPr>
            <w:tcW w:w="3686" w:type="dxa"/>
            <w:tcBorders>
              <w:left w:val="single" w:sz="4" w:space="0" w:color="000000"/>
              <w:bottom w:val="single" w:sz="4" w:space="0" w:color="auto"/>
              <w:right w:val="single" w:sz="4" w:space="0" w:color="auto"/>
            </w:tcBorders>
          </w:tcPr>
          <w:p w14:paraId="2420E138"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FE49D6">
              <w:rPr>
                <w:rFonts w:ascii="Times New Roman" w:eastAsia="Times New Roman" w:hAnsi="Times New Roman" w:cs="Times New Roman"/>
                <w:i/>
                <w:sz w:val="20"/>
                <w:szCs w:val="20"/>
                <w:lang w:val="lt-LT" w:eastAsia="ar-SA"/>
              </w:rPr>
              <w:lastRenderedPageBreak/>
              <w:t>/nurodyti siūlomuose automobiliuose sumontuotos automobilinės gervės (suktuvo) duomenis, modelį ir atitiktį pagal punkto reikalavimus</w:t>
            </w:r>
            <w:r w:rsidRPr="00FE49D6">
              <w:rPr>
                <w:rFonts w:ascii="Times New Roman" w:eastAsia="Times New Roman" w:hAnsi="Times New Roman" w:cs="Times New Roman"/>
                <w:iCs/>
                <w:sz w:val="20"/>
                <w:szCs w:val="20"/>
                <w:lang w:val="lt-LT" w:eastAsia="ar-SA"/>
              </w:rPr>
              <w:t>/</w:t>
            </w:r>
          </w:p>
          <w:p w14:paraId="1C6CF44B"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AE497A6"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E49D6">
              <w:rPr>
                <w:rFonts w:ascii="Times New Roman" w:eastAsia="Times New Roman" w:hAnsi="Times New Roman" w:cs="Times New Roman"/>
                <w:i/>
                <w:color w:val="EE0000"/>
                <w:sz w:val="20"/>
                <w:szCs w:val="20"/>
                <w:lang w:val="lt-LT" w:eastAsia="ar-SA"/>
              </w:rPr>
              <w:t>/atitiktį reikalavimui patvirtinantys dokumentai –</w:t>
            </w:r>
            <w:r w:rsidRPr="00FE49D6">
              <w:rPr>
                <w:lang w:val="lt-LT"/>
              </w:rPr>
              <w:t xml:space="preserve"> </w:t>
            </w:r>
            <w:r w:rsidRPr="00FE49D6">
              <w:rPr>
                <w:rFonts w:ascii="Times New Roman" w:eastAsia="Times New Roman" w:hAnsi="Times New Roman" w:cs="Times New Roman"/>
                <w:i/>
                <w:color w:val="EE0000"/>
                <w:sz w:val="20"/>
                <w:szCs w:val="20"/>
                <w:lang w:val="lt-LT" w:eastAsia="ar-SA"/>
              </w:rPr>
              <w:t xml:space="preserve">įrangos techniniai </w:t>
            </w:r>
            <w:r w:rsidRPr="00FE49D6">
              <w:rPr>
                <w:rFonts w:ascii="Times New Roman" w:eastAsia="Times New Roman" w:hAnsi="Times New Roman" w:cs="Times New Roman"/>
                <w:i/>
                <w:color w:val="EE0000"/>
                <w:sz w:val="20"/>
                <w:szCs w:val="20"/>
                <w:lang w:val="lt-LT" w:eastAsia="ar-SA"/>
              </w:rPr>
              <w:lastRenderedPageBreak/>
              <w:t>aprašymai, turimi sertifikatai ir atitikimo deklaracijos, spalvotos nuotraukos iš priekio,  kuriose matosi elektrinė automobilinė gervė/</w:t>
            </w:r>
          </w:p>
        </w:tc>
        <w:tc>
          <w:tcPr>
            <w:tcW w:w="4678" w:type="dxa"/>
            <w:tcBorders>
              <w:left w:val="single" w:sz="4" w:space="0" w:color="000000"/>
              <w:bottom w:val="single" w:sz="4" w:space="0" w:color="auto"/>
              <w:right w:val="single" w:sz="4" w:space="0" w:color="auto"/>
            </w:tcBorders>
          </w:tcPr>
          <w:p w14:paraId="4E9A69D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57F1F0AA" w14:textId="77777777" w:rsidTr="00807051">
        <w:tc>
          <w:tcPr>
            <w:tcW w:w="1276" w:type="dxa"/>
            <w:tcBorders>
              <w:left w:val="single" w:sz="4" w:space="0" w:color="000000"/>
              <w:bottom w:val="single" w:sz="4" w:space="0" w:color="auto"/>
            </w:tcBorders>
          </w:tcPr>
          <w:p w14:paraId="31EFE31F"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61.</w:t>
            </w:r>
          </w:p>
          <w:p w14:paraId="5AE8F81F"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(62.)</w:t>
            </w:r>
          </w:p>
          <w:p w14:paraId="3683B1A0"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75422455"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proofErr w:type="spellStart"/>
            <w:r w:rsidRPr="003E36CF">
              <w:rPr>
                <w:rFonts w:ascii="Times New Roman" w:hAnsi="Times New Roman" w:cs="Times New Roman"/>
                <w:sz w:val="20"/>
                <w:szCs w:val="20"/>
                <w:lang w:val="lt-LT"/>
              </w:rPr>
              <w:t>Lafetinis</w:t>
            </w:r>
            <w:proofErr w:type="spellEnd"/>
            <w:r w:rsidRPr="003E36CF">
              <w:rPr>
                <w:rFonts w:ascii="Times New Roman" w:hAnsi="Times New Roman" w:cs="Times New Roman"/>
                <w:sz w:val="20"/>
                <w:szCs w:val="20"/>
                <w:lang w:val="lt-LT"/>
              </w:rPr>
              <w:t xml:space="preserve">, ant stogo montuojamas švirkštas, kurio maksimalus našumas ne mažesnis kaip 3000 l/min. prie 7 bar slėgio. </w:t>
            </w:r>
            <w:proofErr w:type="spellStart"/>
            <w:r w:rsidRPr="003E36CF">
              <w:rPr>
                <w:rFonts w:ascii="Times New Roman" w:hAnsi="Times New Roman" w:cs="Times New Roman"/>
                <w:sz w:val="20"/>
                <w:szCs w:val="20"/>
                <w:lang w:val="lt-LT"/>
              </w:rPr>
              <w:t>Lafetinio</w:t>
            </w:r>
            <w:proofErr w:type="spellEnd"/>
            <w:r w:rsidRPr="003E36CF">
              <w:rPr>
                <w:rFonts w:ascii="Times New Roman" w:hAnsi="Times New Roman" w:cs="Times New Roman"/>
                <w:sz w:val="20"/>
                <w:szCs w:val="20"/>
                <w:lang w:val="lt-LT"/>
              </w:rPr>
              <w:t xml:space="preserve"> švirkšto čiurkšlė turi būti reguliuojama (kompaktinė, </w:t>
            </w:r>
            <w:proofErr w:type="spellStart"/>
            <w:r w:rsidRPr="003E36CF">
              <w:rPr>
                <w:rFonts w:ascii="Times New Roman" w:hAnsi="Times New Roman" w:cs="Times New Roman"/>
                <w:sz w:val="20"/>
                <w:szCs w:val="20"/>
                <w:lang w:val="lt-LT"/>
              </w:rPr>
              <w:t>išpurslinta</w:t>
            </w:r>
            <w:proofErr w:type="spellEnd"/>
            <w:r w:rsidRPr="003E36CF">
              <w:rPr>
                <w:rFonts w:ascii="Times New Roman" w:hAnsi="Times New Roman" w:cs="Times New Roman"/>
                <w:sz w:val="20"/>
                <w:szCs w:val="20"/>
                <w:lang w:val="lt-LT"/>
              </w:rPr>
              <w:t xml:space="preserve">). Švirkštas turi turėti slėgio manometrą. </w:t>
            </w:r>
            <w:proofErr w:type="spellStart"/>
            <w:r w:rsidRPr="003E36CF">
              <w:rPr>
                <w:rFonts w:ascii="Times New Roman" w:hAnsi="Times New Roman" w:cs="Times New Roman"/>
                <w:sz w:val="20"/>
                <w:szCs w:val="20"/>
                <w:lang w:val="lt-LT"/>
              </w:rPr>
              <w:t>Lafetinis</w:t>
            </w:r>
            <w:proofErr w:type="spellEnd"/>
            <w:r w:rsidRPr="003E36CF">
              <w:rPr>
                <w:rFonts w:ascii="Times New Roman" w:hAnsi="Times New Roman" w:cs="Times New Roman"/>
                <w:sz w:val="20"/>
                <w:szCs w:val="20"/>
                <w:lang w:val="lt-LT"/>
              </w:rPr>
              <w:t xml:space="preserve"> švirkštas turi turėti teleskopinį prailginimą jo darbinės pozicijos paaukštinimui. </w:t>
            </w:r>
            <w:proofErr w:type="spellStart"/>
            <w:r w:rsidRPr="003E36CF">
              <w:rPr>
                <w:rFonts w:ascii="Times New Roman" w:hAnsi="Times New Roman" w:cs="Times New Roman"/>
                <w:sz w:val="20"/>
                <w:szCs w:val="20"/>
                <w:lang w:val="lt-LT"/>
              </w:rPr>
              <w:t>Lafetinis</w:t>
            </w:r>
            <w:proofErr w:type="spellEnd"/>
            <w:r w:rsidRPr="003E36CF">
              <w:rPr>
                <w:rFonts w:ascii="Times New Roman" w:hAnsi="Times New Roman" w:cs="Times New Roman"/>
                <w:sz w:val="20"/>
                <w:szCs w:val="20"/>
                <w:lang w:val="lt-LT"/>
              </w:rPr>
              <w:t xml:space="preserve"> švirkštas turi būti lengvai nuimamas ir jį galima naudoti kaip kilnojamą </w:t>
            </w:r>
            <w:proofErr w:type="spellStart"/>
            <w:r w:rsidRPr="003E36CF">
              <w:rPr>
                <w:rFonts w:ascii="Times New Roman" w:hAnsi="Times New Roman" w:cs="Times New Roman"/>
                <w:sz w:val="20"/>
                <w:szCs w:val="20"/>
                <w:lang w:val="lt-LT"/>
              </w:rPr>
              <w:t>lafetinį</w:t>
            </w:r>
            <w:proofErr w:type="spellEnd"/>
            <w:r w:rsidRPr="003E36CF">
              <w:rPr>
                <w:rFonts w:ascii="Times New Roman" w:hAnsi="Times New Roman" w:cs="Times New Roman"/>
                <w:sz w:val="20"/>
                <w:szCs w:val="20"/>
                <w:lang w:val="lt-LT"/>
              </w:rPr>
              <w:t xml:space="preserve"> švirkštą su atramomis. Prie </w:t>
            </w:r>
            <w:proofErr w:type="spellStart"/>
            <w:r w:rsidRPr="003E36CF">
              <w:rPr>
                <w:rFonts w:ascii="Times New Roman" w:hAnsi="Times New Roman" w:cs="Times New Roman"/>
                <w:sz w:val="20"/>
                <w:szCs w:val="20"/>
                <w:lang w:val="lt-LT"/>
              </w:rPr>
              <w:t>lafetinio</w:t>
            </w:r>
            <w:proofErr w:type="spellEnd"/>
            <w:r w:rsidRPr="003E36CF">
              <w:rPr>
                <w:rFonts w:ascii="Times New Roman" w:hAnsi="Times New Roman" w:cs="Times New Roman"/>
                <w:sz w:val="20"/>
                <w:szCs w:val="20"/>
                <w:lang w:val="lt-LT"/>
              </w:rPr>
              <w:t xml:space="preserve"> švirkšto turi būti pateiktos atramos jo pastatymui ant žemės.</w:t>
            </w:r>
          </w:p>
        </w:tc>
        <w:tc>
          <w:tcPr>
            <w:tcW w:w="3686" w:type="dxa"/>
            <w:tcBorders>
              <w:left w:val="single" w:sz="4" w:space="0" w:color="000000"/>
              <w:bottom w:val="single" w:sz="4" w:space="0" w:color="auto"/>
              <w:right w:val="single" w:sz="4" w:space="0" w:color="auto"/>
            </w:tcBorders>
          </w:tcPr>
          <w:p w14:paraId="0578CF96"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E49D6">
              <w:rPr>
                <w:rFonts w:ascii="Times New Roman" w:eastAsia="Times New Roman" w:hAnsi="Times New Roman" w:cs="Times New Roman"/>
                <w:i/>
                <w:sz w:val="20"/>
                <w:szCs w:val="20"/>
                <w:lang w:val="lt-LT" w:eastAsia="ar-SA"/>
              </w:rPr>
              <w:t xml:space="preserve">/nurodyti siūlomuose automobiliuose ant stogo sumontuoto </w:t>
            </w:r>
            <w:proofErr w:type="spellStart"/>
            <w:r w:rsidRPr="00FE49D6">
              <w:rPr>
                <w:rFonts w:ascii="Times New Roman" w:eastAsia="Times New Roman" w:hAnsi="Times New Roman" w:cs="Times New Roman"/>
                <w:i/>
                <w:sz w:val="20"/>
                <w:szCs w:val="20"/>
                <w:lang w:val="lt-LT" w:eastAsia="ar-SA"/>
              </w:rPr>
              <w:t>lafetinio</w:t>
            </w:r>
            <w:proofErr w:type="spellEnd"/>
            <w:r w:rsidRPr="00FE49D6">
              <w:rPr>
                <w:rFonts w:ascii="Times New Roman" w:eastAsia="Times New Roman" w:hAnsi="Times New Roman" w:cs="Times New Roman"/>
                <w:i/>
                <w:sz w:val="20"/>
                <w:szCs w:val="20"/>
                <w:lang w:val="lt-LT" w:eastAsia="ar-SA"/>
              </w:rPr>
              <w:t xml:space="preserve"> švirkšto duomenis, modelį ir atitiktį pagal punkto reikalavimus/</w:t>
            </w:r>
          </w:p>
          <w:p w14:paraId="06C066F7"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Calibri Light" w:eastAsia="Times New Roman" w:hAnsi="Calibri Light" w:cs="Calibri Light"/>
                <w:color w:val="000000"/>
                <w:sz w:val="20"/>
                <w:szCs w:val="20"/>
                <w:lang w:val="lt-LT"/>
              </w:rPr>
            </w:pPr>
          </w:p>
          <w:p w14:paraId="1E3AD16C"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E49D6">
              <w:rPr>
                <w:rFonts w:ascii="Times New Roman" w:eastAsia="Times New Roman" w:hAnsi="Times New Roman" w:cs="Times New Roman"/>
                <w:i/>
                <w:color w:val="EE0000"/>
                <w:sz w:val="20"/>
                <w:szCs w:val="20"/>
                <w:lang w:val="lt-LT" w:eastAsia="ar-SA"/>
              </w:rPr>
              <w:t xml:space="preserve">/atitiktį reikalavimui patvirtinantys dokumentai – įrangos techniniai aprašymai, turimi sertifikatai ir atitikimo deklaracijos, spalvotos nuotraukos iš viršaus,  kuriose matosi  </w:t>
            </w:r>
            <w:proofErr w:type="spellStart"/>
            <w:r w:rsidRPr="00FE49D6">
              <w:rPr>
                <w:rFonts w:ascii="Times New Roman" w:eastAsia="Times New Roman" w:hAnsi="Times New Roman" w:cs="Times New Roman"/>
                <w:i/>
                <w:color w:val="EE0000"/>
                <w:sz w:val="20"/>
                <w:szCs w:val="20"/>
                <w:lang w:val="lt-LT" w:eastAsia="ar-SA"/>
              </w:rPr>
              <w:t>lafetinis</w:t>
            </w:r>
            <w:proofErr w:type="spellEnd"/>
            <w:r w:rsidRPr="00FE49D6">
              <w:rPr>
                <w:rFonts w:ascii="Times New Roman" w:eastAsia="Times New Roman" w:hAnsi="Times New Roman" w:cs="Times New Roman"/>
                <w:i/>
                <w:color w:val="EE0000"/>
                <w:sz w:val="20"/>
                <w:szCs w:val="20"/>
                <w:lang w:val="lt-LT" w:eastAsia="ar-SA"/>
              </w:rPr>
              <w:t>, ant stogo montuojamas švirkštas/</w:t>
            </w:r>
          </w:p>
        </w:tc>
        <w:tc>
          <w:tcPr>
            <w:tcW w:w="4678" w:type="dxa"/>
            <w:tcBorders>
              <w:left w:val="single" w:sz="4" w:space="0" w:color="000000"/>
              <w:bottom w:val="single" w:sz="4" w:space="0" w:color="auto"/>
              <w:right w:val="single" w:sz="4" w:space="0" w:color="auto"/>
            </w:tcBorders>
          </w:tcPr>
          <w:p w14:paraId="5180DED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65AC4A3C" w14:textId="77777777" w:rsidTr="00807051">
        <w:tc>
          <w:tcPr>
            <w:tcW w:w="1276" w:type="dxa"/>
            <w:tcBorders>
              <w:left w:val="single" w:sz="4" w:space="0" w:color="000000"/>
              <w:bottom w:val="single" w:sz="4" w:space="0" w:color="auto"/>
            </w:tcBorders>
          </w:tcPr>
          <w:p w14:paraId="77AA8EAF"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62.</w:t>
            </w:r>
          </w:p>
          <w:p w14:paraId="6530C31D"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(63.)</w:t>
            </w:r>
          </w:p>
          <w:p w14:paraId="1ABA0CF9"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6E907356"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sz w:val="20"/>
                <w:szCs w:val="20"/>
                <w:lang w:val="lt-LT"/>
              </w:rPr>
              <w:t>4 vnt. 125 mm skersmens įsiurbiamųjų žarnų atitinkančių A tipo žarnų reikalavimams, nurodytiems LST EN 14557 standarte arba lygiaverčiame su ,,</w:t>
            </w:r>
            <w:proofErr w:type="spellStart"/>
            <w:r w:rsidRPr="003E36CF">
              <w:rPr>
                <w:rFonts w:ascii="Times New Roman" w:hAnsi="Times New Roman" w:cs="Times New Roman"/>
                <w:sz w:val="20"/>
                <w:szCs w:val="20"/>
                <w:lang w:val="lt-LT"/>
              </w:rPr>
              <w:t>Bogdanov</w:t>
            </w:r>
            <w:proofErr w:type="spellEnd"/>
            <w:r w:rsidRPr="003E36CF">
              <w:rPr>
                <w:rFonts w:ascii="Times New Roman" w:hAnsi="Times New Roman" w:cs="Times New Roman"/>
                <w:sz w:val="20"/>
                <w:szCs w:val="20"/>
                <w:lang w:val="lt-LT"/>
              </w:rPr>
              <w:t>“ ar STORZ sujungimo movomis, poros žarnų bendras ilgis ne mažesnis kaip 8 m.</w:t>
            </w:r>
          </w:p>
        </w:tc>
        <w:tc>
          <w:tcPr>
            <w:tcW w:w="3686" w:type="dxa"/>
            <w:tcBorders>
              <w:left w:val="single" w:sz="4" w:space="0" w:color="000000"/>
              <w:bottom w:val="single" w:sz="4" w:space="0" w:color="auto"/>
              <w:right w:val="single" w:sz="4" w:space="0" w:color="auto"/>
            </w:tcBorders>
          </w:tcPr>
          <w:p w14:paraId="36A5A400"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E49D6">
              <w:rPr>
                <w:rFonts w:ascii="Times New Roman" w:eastAsia="Times New Roman" w:hAnsi="Times New Roman" w:cs="Times New Roman"/>
                <w:i/>
                <w:sz w:val="20"/>
                <w:szCs w:val="20"/>
                <w:lang w:val="lt-LT" w:eastAsia="ar-SA"/>
              </w:rPr>
              <w:t>/nurodyti siūlomuose automobiliuose esančių įsiurbimo žarnų duomenis, modelį ir atitiktį pagal punkto reikalavimus/</w:t>
            </w:r>
          </w:p>
          <w:p w14:paraId="0B917449"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6626D7A7"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E49D6">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galo (su atidarytomis žaliuzėmis),  kuriose matosi  įsiurbimo žarnos/</w:t>
            </w:r>
          </w:p>
        </w:tc>
        <w:tc>
          <w:tcPr>
            <w:tcW w:w="4678" w:type="dxa"/>
            <w:tcBorders>
              <w:left w:val="single" w:sz="4" w:space="0" w:color="000000"/>
              <w:bottom w:val="single" w:sz="4" w:space="0" w:color="auto"/>
              <w:right w:val="single" w:sz="4" w:space="0" w:color="auto"/>
            </w:tcBorders>
          </w:tcPr>
          <w:p w14:paraId="7B2C184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2ABF6A05" w14:textId="77777777" w:rsidTr="00807051">
        <w:tc>
          <w:tcPr>
            <w:tcW w:w="1276" w:type="dxa"/>
            <w:tcBorders>
              <w:left w:val="single" w:sz="4" w:space="0" w:color="000000"/>
              <w:bottom w:val="single" w:sz="4" w:space="0" w:color="auto"/>
            </w:tcBorders>
          </w:tcPr>
          <w:p w14:paraId="1DA8D61C"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63.</w:t>
            </w:r>
          </w:p>
          <w:p w14:paraId="712AC2BD"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(64.)</w:t>
            </w:r>
          </w:p>
          <w:p w14:paraId="107DD34F"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462040E9"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sz w:val="20"/>
                <w:szCs w:val="20"/>
                <w:lang w:val="lt-LT"/>
              </w:rPr>
              <w:t>2 vnt. įsiurbimo žarnų koštuvai su plūdėmis, skirti darbui su šio priedo   63 punkte nurodytomis įsiurbiamosiomis žarnomis, turi būti plaukiojančio tipo, užtikrinantis siurbimą nuo vandens paviršiaus, koštuvo gabaritai neturi viršyti:</w:t>
            </w:r>
          </w:p>
        </w:tc>
        <w:tc>
          <w:tcPr>
            <w:tcW w:w="3686" w:type="dxa"/>
            <w:tcBorders>
              <w:left w:val="single" w:sz="4" w:space="0" w:color="000000"/>
              <w:bottom w:val="single" w:sz="4" w:space="0" w:color="auto"/>
              <w:right w:val="single" w:sz="4" w:space="0" w:color="auto"/>
            </w:tcBorders>
          </w:tcPr>
          <w:p w14:paraId="5E6701DC"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E49D6">
              <w:rPr>
                <w:rFonts w:ascii="Times New Roman" w:eastAsia="Times New Roman" w:hAnsi="Times New Roman" w:cs="Times New Roman"/>
                <w:i/>
                <w:sz w:val="20"/>
                <w:szCs w:val="20"/>
                <w:lang w:val="lt-LT" w:eastAsia="ar-SA"/>
              </w:rPr>
              <w:t>/nurodyti siūlomuose automobiliuose esančių įsiurbimo žarnų koštuvo duomenis, modelį ir atitiktį pagal punkto reikalavimus/</w:t>
            </w:r>
          </w:p>
          <w:p w14:paraId="30BF3F3F"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3EA2410"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E49D6">
              <w:rPr>
                <w:rFonts w:ascii="Times New Roman" w:eastAsia="Times New Roman" w:hAnsi="Times New Roman" w:cs="Times New Roman"/>
                <w:i/>
                <w:color w:val="EE0000"/>
                <w:sz w:val="20"/>
                <w:szCs w:val="20"/>
                <w:lang w:val="lt-LT" w:eastAsia="ar-SA"/>
              </w:rPr>
              <w:t xml:space="preserve">/atitiktį reikalavimui patvirtinantys </w:t>
            </w:r>
            <w:r w:rsidRPr="00FE49D6">
              <w:rPr>
                <w:rFonts w:ascii="Times New Roman" w:eastAsia="Times New Roman" w:hAnsi="Times New Roman" w:cs="Times New Roman"/>
                <w:i/>
                <w:color w:val="EE0000"/>
                <w:sz w:val="20"/>
                <w:szCs w:val="20"/>
                <w:lang w:val="lt-LT" w:eastAsia="ar-SA"/>
              </w:rPr>
              <w:lastRenderedPageBreak/>
              <w:t>dokumentai – įrangos techniniai aprašymai, turimi sertifikatai ir atitikimo deklaracijos, spalvotos nuotraukos iš galo, šonų (su atidarytomis žaliuzėmis),  kuriose matosi  įsiurbimo žarnų koštuvas su plūde/</w:t>
            </w:r>
          </w:p>
        </w:tc>
        <w:tc>
          <w:tcPr>
            <w:tcW w:w="4678" w:type="dxa"/>
            <w:tcBorders>
              <w:left w:val="single" w:sz="4" w:space="0" w:color="000000"/>
              <w:bottom w:val="single" w:sz="4" w:space="0" w:color="auto"/>
              <w:right w:val="single" w:sz="4" w:space="0" w:color="auto"/>
            </w:tcBorders>
          </w:tcPr>
          <w:p w14:paraId="38763AE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345C3096" w14:textId="77777777" w:rsidTr="00807051">
        <w:tc>
          <w:tcPr>
            <w:tcW w:w="1276" w:type="dxa"/>
            <w:tcBorders>
              <w:left w:val="single" w:sz="4" w:space="0" w:color="000000"/>
              <w:bottom w:val="single" w:sz="4" w:space="0" w:color="auto"/>
            </w:tcBorders>
          </w:tcPr>
          <w:p w14:paraId="0C530614"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63.1</w:t>
            </w:r>
          </w:p>
        </w:tc>
        <w:tc>
          <w:tcPr>
            <w:tcW w:w="4961" w:type="dxa"/>
            <w:tcBorders>
              <w:left w:val="single" w:sz="4" w:space="0" w:color="000000"/>
              <w:bottom w:val="single" w:sz="4" w:space="0" w:color="auto"/>
              <w:right w:val="single" w:sz="4" w:space="0" w:color="auto"/>
            </w:tcBorders>
          </w:tcPr>
          <w:p w14:paraId="681CF2F2"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ilgis – 700 mm;</w:t>
            </w:r>
          </w:p>
        </w:tc>
        <w:tc>
          <w:tcPr>
            <w:tcW w:w="3686" w:type="dxa"/>
            <w:tcBorders>
              <w:left w:val="single" w:sz="4" w:space="0" w:color="000000"/>
              <w:bottom w:val="single" w:sz="4" w:space="0" w:color="auto"/>
              <w:right w:val="single" w:sz="4" w:space="0" w:color="auto"/>
            </w:tcBorders>
          </w:tcPr>
          <w:p w14:paraId="39A12B4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 siūlomame naudotame automobilyje esančių įsiurbimo žarnų koštuvo ilgį/</w:t>
            </w:r>
          </w:p>
        </w:tc>
        <w:tc>
          <w:tcPr>
            <w:tcW w:w="4678" w:type="dxa"/>
            <w:tcBorders>
              <w:left w:val="single" w:sz="4" w:space="0" w:color="000000"/>
              <w:bottom w:val="single" w:sz="4" w:space="0" w:color="auto"/>
              <w:right w:val="single" w:sz="4" w:space="0" w:color="auto"/>
            </w:tcBorders>
          </w:tcPr>
          <w:p w14:paraId="7705CB7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10B16429" w14:textId="77777777" w:rsidTr="00807051">
        <w:tc>
          <w:tcPr>
            <w:tcW w:w="1276" w:type="dxa"/>
            <w:tcBorders>
              <w:top w:val="single" w:sz="4" w:space="0" w:color="auto"/>
              <w:left w:val="single" w:sz="4" w:space="0" w:color="auto"/>
              <w:bottom w:val="single" w:sz="2" w:space="0" w:color="auto"/>
              <w:right w:val="single" w:sz="4" w:space="0" w:color="auto"/>
            </w:tcBorders>
          </w:tcPr>
          <w:p w14:paraId="4FC0AA8E"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63.2</w:t>
            </w:r>
          </w:p>
        </w:tc>
        <w:tc>
          <w:tcPr>
            <w:tcW w:w="4961" w:type="dxa"/>
            <w:tcBorders>
              <w:top w:val="single" w:sz="4" w:space="0" w:color="auto"/>
              <w:left w:val="single" w:sz="4" w:space="0" w:color="auto"/>
              <w:bottom w:val="single" w:sz="2" w:space="0" w:color="auto"/>
              <w:right w:val="single" w:sz="4" w:space="0" w:color="auto"/>
            </w:tcBorders>
          </w:tcPr>
          <w:p w14:paraId="2D5BEF0A"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plotis – 600 mm;</w:t>
            </w:r>
          </w:p>
        </w:tc>
        <w:tc>
          <w:tcPr>
            <w:tcW w:w="3686" w:type="dxa"/>
            <w:tcBorders>
              <w:left w:val="single" w:sz="4" w:space="0" w:color="000000"/>
              <w:bottom w:val="single" w:sz="4" w:space="0" w:color="auto"/>
              <w:right w:val="single" w:sz="4" w:space="0" w:color="auto"/>
            </w:tcBorders>
          </w:tcPr>
          <w:p w14:paraId="3AEE2A3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 siūlomame naudotame automobilyje esančių įsiurbimo žarnų koštuvo plotį/</w:t>
            </w:r>
          </w:p>
        </w:tc>
        <w:tc>
          <w:tcPr>
            <w:tcW w:w="4678" w:type="dxa"/>
            <w:tcBorders>
              <w:top w:val="single" w:sz="4" w:space="0" w:color="auto"/>
              <w:left w:val="single" w:sz="4" w:space="0" w:color="auto"/>
              <w:bottom w:val="single" w:sz="4" w:space="0" w:color="auto"/>
              <w:right w:val="single" w:sz="4" w:space="0" w:color="auto"/>
            </w:tcBorders>
          </w:tcPr>
          <w:p w14:paraId="5DD6B38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0304CDD0" w14:textId="77777777" w:rsidTr="00807051">
        <w:tc>
          <w:tcPr>
            <w:tcW w:w="1276" w:type="dxa"/>
            <w:tcBorders>
              <w:top w:val="single" w:sz="2" w:space="0" w:color="auto"/>
              <w:left w:val="single" w:sz="4" w:space="0" w:color="auto"/>
              <w:bottom w:val="single" w:sz="2" w:space="0" w:color="auto"/>
              <w:right w:val="single" w:sz="4" w:space="0" w:color="auto"/>
            </w:tcBorders>
          </w:tcPr>
          <w:p w14:paraId="005C3BE2"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63.3</w:t>
            </w:r>
          </w:p>
        </w:tc>
        <w:tc>
          <w:tcPr>
            <w:tcW w:w="4961" w:type="dxa"/>
            <w:tcBorders>
              <w:top w:val="single" w:sz="2" w:space="0" w:color="auto"/>
              <w:left w:val="single" w:sz="4" w:space="0" w:color="auto"/>
              <w:bottom w:val="single" w:sz="2" w:space="0" w:color="auto"/>
              <w:right w:val="single" w:sz="4" w:space="0" w:color="auto"/>
            </w:tcBorders>
          </w:tcPr>
          <w:p w14:paraId="6D720F69"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storis – 200 mm;</w:t>
            </w:r>
          </w:p>
        </w:tc>
        <w:tc>
          <w:tcPr>
            <w:tcW w:w="3686" w:type="dxa"/>
            <w:tcBorders>
              <w:left w:val="single" w:sz="4" w:space="0" w:color="000000"/>
              <w:bottom w:val="single" w:sz="4" w:space="0" w:color="auto"/>
              <w:right w:val="single" w:sz="4" w:space="0" w:color="auto"/>
            </w:tcBorders>
          </w:tcPr>
          <w:p w14:paraId="4BC625D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 siūlomame naudotame automobilyje esančių įsiurbimo žarnų koštuvo storį/</w:t>
            </w:r>
          </w:p>
        </w:tc>
        <w:tc>
          <w:tcPr>
            <w:tcW w:w="4678" w:type="dxa"/>
            <w:tcBorders>
              <w:top w:val="single" w:sz="4" w:space="0" w:color="auto"/>
              <w:left w:val="single" w:sz="4" w:space="0" w:color="auto"/>
              <w:bottom w:val="single" w:sz="2" w:space="0" w:color="auto"/>
              <w:right w:val="single" w:sz="4" w:space="0" w:color="auto"/>
            </w:tcBorders>
          </w:tcPr>
          <w:p w14:paraId="0BA639D1"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7888D78F" w14:textId="77777777" w:rsidTr="00807051">
        <w:tc>
          <w:tcPr>
            <w:tcW w:w="1276" w:type="dxa"/>
            <w:tcBorders>
              <w:top w:val="single" w:sz="2" w:space="0" w:color="auto"/>
              <w:left w:val="single" w:sz="4" w:space="0" w:color="auto"/>
              <w:bottom w:val="single" w:sz="2" w:space="0" w:color="auto"/>
              <w:right w:val="single" w:sz="4" w:space="0" w:color="auto"/>
            </w:tcBorders>
          </w:tcPr>
          <w:p w14:paraId="6A585198"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63.4</w:t>
            </w:r>
          </w:p>
        </w:tc>
        <w:tc>
          <w:tcPr>
            <w:tcW w:w="4961" w:type="dxa"/>
            <w:tcBorders>
              <w:top w:val="single" w:sz="2" w:space="0" w:color="auto"/>
              <w:left w:val="single" w:sz="4" w:space="0" w:color="auto"/>
              <w:bottom w:val="single" w:sz="2" w:space="0" w:color="auto"/>
              <w:right w:val="single" w:sz="4" w:space="0" w:color="auto"/>
            </w:tcBorders>
          </w:tcPr>
          <w:p w14:paraId="593F146E"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svoris neturi viršyti  16 kg.</w:t>
            </w:r>
          </w:p>
        </w:tc>
        <w:tc>
          <w:tcPr>
            <w:tcW w:w="3686" w:type="dxa"/>
            <w:tcBorders>
              <w:top w:val="single" w:sz="2" w:space="0" w:color="auto"/>
              <w:left w:val="single" w:sz="4" w:space="0" w:color="auto"/>
              <w:bottom w:val="single" w:sz="2" w:space="0" w:color="auto"/>
              <w:right w:val="single" w:sz="4" w:space="0" w:color="auto"/>
            </w:tcBorders>
          </w:tcPr>
          <w:p w14:paraId="63FF9321"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 siūlomame naudotame automobilyje esančių įsiurbimo žarnų koštuvo svorį/</w:t>
            </w:r>
          </w:p>
        </w:tc>
        <w:tc>
          <w:tcPr>
            <w:tcW w:w="4678" w:type="dxa"/>
            <w:tcBorders>
              <w:top w:val="single" w:sz="2" w:space="0" w:color="auto"/>
              <w:left w:val="single" w:sz="4" w:space="0" w:color="auto"/>
              <w:bottom w:val="single" w:sz="2" w:space="0" w:color="auto"/>
              <w:right w:val="single" w:sz="4" w:space="0" w:color="auto"/>
            </w:tcBorders>
          </w:tcPr>
          <w:p w14:paraId="5EBC4AA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14B74046" w14:textId="77777777" w:rsidTr="00807051">
        <w:tc>
          <w:tcPr>
            <w:tcW w:w="1276" w:type="dxa"/>
            <w:tcBorders>
              <w:top w:val="single" w:sz="2" w:space="0" w:color="auto"/>
              <w:left w:val="single" w:sz="4" w:space="0" w:color="auto"/>
              <w:bottom w:val="single" w:sz="2" w:space="0" w:color="auto"/>
              <w:right w:val="single" w:sz="4" w:space="0" w:color="auto"/>
            </w:tcBorders>
          </w:tcPr>
          <w:p w14:paraId="34C2828F"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63.5</w:t>
            </w:r>
          </w:p>
        </w:tc>
        <w:tc>
          <w:tcPr>
            <w:tcW w:w="4961" w:type="dxa"/>
            <w:tcBorders>
              <w:top w:val="single" w:sz="2" w:space="0" w:color="auto"/>
              <w:left w:val="single" w:sz="4" w:space="0" w:color="auto"/>
              <w:bottom w:val="single" w:sz="2" w:space="0" w:color="auto"/>
              <w:right w:val="single" w:sz="4" w:space="0" w:color="auto"/>
            </w:tcBorders>
          </w:tcPr>
          <w:p w14:paraId="25177A4C"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Koštuvo tinklelis turi užtikrinti galimybę siurbti vandenį maksimaliu našumu ne mažesniu nei 4000 l/min. Koštuvo konstrukcija turi turėti galimybę naudoti jį ir be plūduro.</w:t>
            </w:r>
          </w:p>
        </w:tc>
        <w:tc>
          <w:tcPr>
            <w:tcW w:w="3686" w:type="dxa"/>
            <w:tcBorders>
              <w:top w:val="single" w:sz="2" w:space="0" w:color="auto"/>
              <w:left w:val="single" w:sz="4" w:space="0" w:color="auto"/>
              <w:bottom w:val="single" w:sz="2" w:space="0" w:color="auto"/>
              <w:right w:val="single" w:sz="4" w:space="0" w:color="auto"/>
            </w:tcBorders>
          </w:tcPr>
          <w:p w14:paraId="10BB80F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top w:val="single" w:sz="2" w:space="0" w:color="auto"/>
              <w:left w:val="single" w:sz="4" w:space="0" w:color="auto"/>
              <w:bottom w:val="single" w:sz="2" w:space="0" w:color="auto"/>
              <w:right w:val="single" w:sz="4" w:space="0" w:color="auto"/>
            </w:tcBorders>
          </w:tcPr>
          <w:p w14:paraId="0450396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22FAC4C5" w14:textId="77777777" w:rsidTr="00807051">
        <w:tc>
          <w:tcPr>
            <w:tcW w:w="1276" w:type="dxa"/>
            <w:tcBorders>
              <w:top w:val="single" w:sz="2" w:space="0" w:color="auto"/>
              <w:left w:val="single" w:sz="4" w:space="0" w:color="auto"/>
              <w:bottom w:val="single" w:sz="2" w:space="0" w:color="auto"/>
              <w:right w:val="single" w:sz="4" w:space="0" w:color="auto"/>
            </w:tcBorders>
          </w:tcPr>
          <w:p w14:paraId="552969B6"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64.</w:t>
            </w:r>
          </w:p>
          <w:p w14:paraId="30C9525F"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(65.)</w:t>
            </w:r>
          </w:p>
        </w:tc>
        <w:tc>
          <w:tcPr>
            <w:tcW w:w="4961" w:type="dxa"/>
            <w:tcBorders>
              <w:top w:val="single" w:sz="2" w:space="0" w:color="auto"/>
              <w:left w:val="single" w:sz="4" w:space="0" w:color="auto"/>
              <w:bottom w:val="single" w:sz="2" w:space="0" w:color="auto"/>
              <w:right w:val="single" w:sz="4" w:space="0" w:color="auto"/>
            </w:tcBorders>
          </w:tcPr>
          <w:p w14:paraId="3669C587"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Domkratas, tinkantis šiam automobiliui, ratų raktas, avarinio sustojimo ženklas, 2 ratų atsparos.</w:t>
            </w:r>
          </w:p>
        </w:tc>
        <w:tc>
          <w:tcPr>
            <w:tcW w:w="3686" w:type="dxa"/>
            <w:tcBorders>
              <w:top w:val="single" w:sz="2" w:space="0" w:color="auto"/>
              <w:left w:val="single" w:sz="4" w:space="0" w:color="auto"/>
              <w:bottom w:val="single" w:sz="2" w:space="0" w:color="auto"/>
              <w:right w:val="single" w:sz="4" w:space="0" w:color="auto"/>
            </w:tcBorders>
          </w:tcPr>
          <w:p w14:paraId="12CB9CA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top w:val="single" w:sz="2" w:space="0" w:color="auto"/>
              <w:left w:val="single" w:sz="4" w:space="0" w:color="auto"/>
              <w:bottom w:val="single" w:sz="2" w:space="0" w:color="auto"/>
              <w:right w:val="single" w:sz="4" w:space="0" w:color="auto"/>
            </w:tcBorders>
          </w:tcPr>
          <w:p w14:paraId="284610A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69045E6C" w14:textId="77777777" w:rsidTr="00807051">
        <w:tc>
          <w:tcPr>
            <w:tcW w:w="1276" w:type="dxa"/>
            <w:tcBorders>
              <w:top w:val="single" w:sz="2" w:space="0" w:color="auto"/>
              <w:left w:val="single" w:sz="4" w:space="0" w:color="auto"/>
              <w:bottom w:val="single" w:sz="4" w:space="0" w:color="auto"/>
              <w:right w:val="single" w:sz="4" w:space="0" w:color="auto"/>
            </w:tcBorders>
          </w:tcPr>
          <w:p w14:paraId="095B8014"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65.</w:t>
            </w:r>
          </w:p>
          <w:p w14:paraId="164D2FD2"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(10.2)</w:t>
            </w:r>
          </w:p>
        </w:tc>
        <w:tc>
          <w:tcPr>
            <w:tcW w:w="4961" w:type="dxa"/>
            <w:tcBorders>
              <w:top w:val="single" w:sz="2" w:space="0" w:color="auto"/>
              <w:left w:val="single" w:sz="4" w:space="0" w:color="auto"/>
              <w:bottom w:val="single" w:sz="4" w:space="0" w:color="auto"/>
              <w:right w:val="single" w:sz="4" w:space="0" w:color="auto"/>
            </w:tcBorders>
          </w:tcPr>
          <w:p w14:paraId="2A3059BE"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Pagal pirkėjo pareikalavimą pateikti siūlomą automobilį jo tinkamumui įvertinti, kuriam atlikti reikalingas eksploatacines medžiagas ir transportavimą užtikrina pardavėjas</w:t>
            </w:r>
          </w:p>
        </w:tc>
        <w:tc>
          <w:tcPr>
            <w:tcW w:w="3686" w:type="dxa"/>
            <w:tcBorders>
              <w:top w:val="single" w:sz="2" w:space="0" w:color="auto"/>
              <w:left w:val="single" w:sz="4" w:space="0" w:color="auto"/>
              <w:bottom w:val="single" w:sz="4" w:space="0" w:color="auto"/>
              <w:right w:val="single" w:sz="4" w:space="0" w:color="auto"/>
            </w:tcBorders>
          </w:tcPr>
          <w:p w14:paraId="1BEF885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top w:val="single" w:sz="2" w:space="0" w:color="auto"/>
              <w:left w:val="single" w:sz="4" w:space="0" w:color="auto"/>
              <w:bottom w:val="single" w:sz="4" w:space="0" w:color="auto"/>
              <w:right w:val="single" w:sz="4" w:space="0" w:color="auto"/>
            </w:tcBorders>
          </w:tcPr>
          <w:p w14:paraId="4F4D716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bl>
    <w:p w14:paraId="7FD6223D" w14:textId="16FA1CF4" w:rsidR="00FE49D6" w:rsidRPr="003E36CF" w:rsidRDefault="00FE49D6" w:rsidP="00FE49D6">
      <w:pPr>
        <w:spacing w:after="0" w:line="240" w:lineRule="auto"/>
        <w:rPr>
          <w:rFonts w:ascii="Times New Roman" w:eastAsia="Times New Roman" w:hAnsi="Times New Roman" w:cs="Times New Roman"/>
          <w:b/>
          <w:bCs/>
          <w:sz w:val="24"/>
          <w:szCs w:val="24"/>
          <w:lang w:val="lt-LT" w:eastAsia="ar-SA"/>
        </w:rPr>
      </w:pPr>
      <w:r w:rsidRPr="003E36CF">
        <w:rPr>
          <w:rFonts w:ascii="Times New Roman" w:eastAsia="Times New Roman" w:hAnsi="Times New Roman" w:cs="Times New Roman"/>
          <w:b/>
          <w:bCs/>
          <w:sz w:val="24"/>
          <w:szCs w:val="24"/>
          <w:lang w:val="lt-LT" w:eastAsia="ar-SA"/>
        </w:rPr>
        <w:t xml:space="preserve">* </w:t>
      </w:r>
      <w:r w:rsidRPr="003E36CF">
        <w:rPr>
          <w:rFonts w:ascii="Times New Roman" w:eastAsia="Times New Roman" w:hAnsi="Times New Roman" w:cs="Times New Roman"/>
          <w:b/>
          <w:bCs/>
          <w:i/>
          <w:iCs/>
          <w:sz w:val="24"/>
          <w:szCs w:val="24"/>
          <w:lang w:val="lt-LT" w:eastAsia="ar-SA"/>
        </w:rPr>
        <w:t>Viena nuotrauka gali patvirtinti atitiktį ir keletui techninės specifikacijos punktų, jeigu joje aiškiai matosi atitiktis reikalavimui. Jeigu siūlomų automobilių charakteristikos pagal techninę specifikaciją skiriasi (pvz. rida, padangų tipas ir dydis, sumontuota įranga ir t. t.) turi būti pateikiamos kiekvieno automobilio atitiktį reikalavimams patvirtinančios nuotraukos. Nuotraukos failo pavadinime turi būti nuorodą kokio(-</w:t>
      </w:r>
      <w:proofErr w:type="spellStart"/>
      <w:r w:rsidRPr="003E36CF">
        <w:rPr>
          <w:rFonts w:ascii="Times New Roman" w:eastAsia="Times New Roman" w:hAnsi="Times New Roman" w:cs="Times New Roman"/>
          <w:b/>
          <w:bCs/>
          <w:i/>
          <w:iCs/>
          <w:sz w:val="24"/>
          <w:szCs w:val="24"/>
          <w:lang w:val="lt-LT" w:eastAsia="ar-SA"/>
        </w:rPr>
        <w:t>ių</w:t>
      </w:r>
      <w:proofErr w:type="spellEnd"/>
      <w:r w:rsidRPr="003E36CF">
        <w:rPr>
          <w:rFonts w:ascii="Times New Roman" w:eastAsia="Times New Roman" w:hAnsi="Times New Roman" w:cs="Times New Roman"/>
          <w:b/>
          <w:bCs/>
          <w:i/>
          <w:iCs/>
          <w:sz w:val="24"/>
          <w:szCs w:val="24"/>
          <w:lang w:val="lt-LT" w:eastAsia="ar-SA"/>
        </w:rPr>
        <w:t>) techninės specifikacijos punkto(-ų) atitiktį patvirtina.</w:t>
      </w:r>
    </w:p>
    <w:p w14:paraId="200B4B4B" w14:textId="77777777" w:rsidR="0085118C" w:rsidRPr="003E36CF" w:rsidRDefault="0085118C" w:rsidP="0085118C">
      <w:pPr>
        <w:rPr>
          <w:rFonts w:ascii="Times New Roman" w:hAnsi="Times New Roman" w:cs="Times New Roman"/>
          <w:sz w:val="24"/>
          <w:szCs w:val="24"/>
          <w:lang w:val="lt-LT"/>
        </w:rPr>
      </w:pPr>
    </w:p>
    <w:tbl>
      <w:tblPr>
        <w:tblStyle w:val="Lentelstinklelis"/>
        <w:tblW w:w="0" w:type="auto"/>
        <w:tblLook w:val="04A0" w:firstRow="1" w:lastRow="0" w:firstColumn="1" w:lastColumn="0" w:noHBand="0" w:noVBand="1"/>
      </w:tblPr>
      <w:tblGrid>
        <w:gridCol w:w="14560"/>
      </w:tblGrid>
      <w:tr w:rsidR="0085118C" w:rsidRPr="003E36CF" w14:paraId="7815F714" w14:textId="77777777" w:rsidTr="00F340BF">
        <w:tc>
          <w:tcPr>
            <w:tcW w:w="14560" w:type="dxa"/>
          </w:tcPr>
          <w:p w14:paraId="6C544633" w14:textId="6CB0C337" w:rsidR="0085118C" w:rsidRPr="003E36CF" w:rsidRDefault="0085118C" w:rsidP="00F340BF">
            <w:pPr>
              <w:rPr>
                <w:rFonts w:asciiTheme="majorHAnsi" w:eastAsia="Times New Roman" w:hAnsiTheme="majorHAnsi" w:cstheme="majorHAnsi"/>
                <w:lang w:val="lt-LT" w:eastAsia="ar-SA"/>
              </w:rPr>
            </w:pPr>
            <w:r w:rsidRPr="003E36CF">
              <w:rPr>
                <w:rFonts w:asciiTheme="majorHAnsi" w:eastAsia="Times New Roman" w:hAnsiTheme="majorHAnsi" w:cstheme="majorHAnsi"/>
                <w:lang w:val="lt-LT" w:eastAsia="ar-SA"/>
              </w:rPr>
              <w:lastRenderedPageBreak/>
              <w:t>Siūlomas automobilis, nurodytas Pasiūlymo formos 5.1 lentelės 4 eilutėje, visiškai atitinka techninės specifikacijos reikalavimus ir jo savybės yra tokios:</w:t>
            </w:r>
          </w:p>
        </w:tc>
      </w:tr>
    </w:tbl>
    <w:p w14:paraId="7DB4B179" w14:textId="77777777" w:rsidR="0085118C" w:rsidRDefault="0085118C" w:rsidP="0085118C">
      <w:pPr>
        <w:rPr>
          <w:rFonts w:ascii="Times New Roman" w:hAnsi="Times New Roman" w:cs="Times New Roman"/>
          <w:sz w:val="24"/>
          <w:szCs w:val="24"/>
          <w:lang w:val="lt-LT"/>
        </w:rPr>
      </w:pPr>
    </w:p>
    <w:tbl>
      <w:tblPr>
        <w:tblW w:w="14601" w:type="dxa"/>
        <w:tblInd w:w="-5" w:type="dxa"/>
        <w:tblLayout w:type="fixed"/>
        <w:tblLook w:val="0000" w:firstRow="0" w:lastRow="0" w:firstColumn="0" w:lastColumn="0" w:noHBand="0" w:noVBand="0"/>
      </w:tblPr>
      <w:tblGrid>
        <w:gridCol w:w="1276"/>
        <w:gridCol w:w="4961"/>
        <w:gridCol w:w="3686"/>
        <w:gridCol w:w="4678"/>
      </w:tblGrid>
      <w:tr w:rsidR="00FE49D6" w:rsidRPr="003E36CF" w14:paraId="672F4F33" w14:textId="77777777" w:rsidTr="00807051">
        <w:trPr>
          <w:cantSplit/>
          <w:trHeight w:val="616"/>
          <w:tblHeader/>
        </w:trPr>
        <w:tc>
          <w:tcPr>
            <w:tcW w:w="1276" w:type="dxa"/>
            <w:tcBorders>
              <w:top w:val="single" w:sz="4" w:space="0" w:color="000000"/>
              <w:left w:val="single" w:sz="4" w:space="0" w:color="000000"/>
              <w:bottom w:val="single" w:sz="4" w:space="0" w:color="000000"/>
            </w:tcBorders>
            <w:shd w:val="clear" w:color="auto" w:fill="B8CCE4" w:themeFill="accent1" w:themeFillTint="66"/>
          </w:tcPr>
          <w:p w14:paraId="62462A89" w14:textId="77777777" w:rsidR="00FE49D6" w:rsidRPr="003E36CF" w:rsidRDefault="00FE49D6" w:rsidP="00807051">
            <w:pPr>
              <w:snapToGrid w:val="0"/>
              <w:spacing w:after="0" w:line="240" w:lineRule="auto"/>
              <w:jc w:val="center"/>
              <w:rPr>
                <w:rFonts w:ascii="Times New Roman" w:hAnsi="Times New Roman" w:cs="Times New Roman"/>
                <w:b/>
                <w:sz w:val="20"/>
                <w:szCs w:val="20"/>
                <w:lang w:val="lt-LT"/>
              </w:rPr>
            </w:pPr>
            <w:r w:rsidRPr="003E36CF">
              <w:rPr>
                <w:rFonts w:ascii="Times New Roman" w:hAnsi="Times New Roman" w:cs="Times New Roman"/>
                <w:b/>
                <w:sz w:val="20"/>
                <w:szCs w:val="20"/>
                <w:lang w:val="lt-LT"/>
              </w:rPr>
              <w:t>Eil.</w:t>
            </w:r>
          </w:p>
          <w:p w14:paraId="38DAC254" w14:textId="77777777" w:rsidR="00FE49D6" w:rsidRPr="003E36CF" w:rsidRDefault="00FE49D6" w:rsidP="00807051">
            <w:pPr>
              <w:snapToGrid w:val="0"/>
              <w:spacing w:after="0" w:line="240" w:lineRule="auto"/>
              <w:jc w:val="center"/>
              <w:rPr>
                <w:rFonts w:ascii="Times New Roman" w:hAnsi="Times New Roman" w:cs="Times New Roman"/>
                <w:b/>
                <w:sz w:val="20"/>
                <w:szCs w:val="20"/>
                <w:lang w:val="lt-LT"/>
              </w:rPr>
            </w:pPr>
            <w:r w:rsidRPr="003E36CF">
              <w:rPr>
                <w:rFonts w:ascii="Times New Roman" w:hAnsi="Times New Roman" w:cs="Times New Roman"/>
                <w:b/>
                <w:sz w:val="20"/>
                <w:szCs w:val="20"/>
                <w:lang w:val="lt-LT"/>
              </w:rPr>
              <w:t>Nr.</w:t>
            </w:r>
          </w:p>
          <w:p w14:paraId="3B5DF452"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b/>
                <w:sz w:val="20"/>
                <w:szCs w:val="20"/>
                <w:lang w:val="lt-LT"/>
              </w:rPr>
              <w:t>(techninės specifikacijos numeris)</w:t>
            </w:r>
          </w:p>
        </w:tc>
        <w:tc>
          <w:tcPr>
            <w:tcW w:w="4961"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1E72C588" w14:textId="77777777" w:rsidR="00FE49D6" w:rsidRPr="003E36CF" w:rsidRDefault="00FE49D6" w:rsidP="00807051">
            <w:pPr>
              <w:snapToGrid w:val="0"/>
              <w:spacing w:after="0" w:line="240" w:lineRule="auto"/>
              <w:jc w:val="center"/>
              <w:rPr>
                <w:rFonts w:ascii="Times New Roman" w:hAnsi="Times New Roman" w:cs="Times New Roman"/>
                <w:b/>
                <w:sz w:val="20"/>
                <w:szCs w:val="20"/>
                <w:lang w:val="lt-LT"/>
              </w:rPr>
            </w:pPr>
            <w:r w:rsidRPr="003E36CF">
              <w:rPr>
                <w:rFonts w:ascii="Times New Roman" w:hAnsi="Times New Roman" w:cs="Times New Roman"/>
                <w:b/>
                <w:bCs/>
                <w:sz w:val="20"/>
                <w:szCs w:val="20"/>
                <w:lang w:val="lt-LT"/>
              </w:rPr>
              <w:t xml:space="preserve">Techninės specifikacijos reikalavimai </w:t>
            </w:r>
          </w:p>
        </w:tc>
        <w:tc>
          <w:tcPr>
            <w:tcW w:w="3686"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3410C0C8" w14:textId="77777777" w:rsidR="00FE49D6" w:rsidRPr="003E36CF" w:rsidRDefault="00FE49D6" w:rsidP="00807051">
            <w:pPr>
              <w:snapToGrid w:val="0"/>
              <w:spacing w:after="0" w:line="240" w:lineRule="auto"/>
              <w:jc w:val="center"/>
              <w:rPr>
                <w:rFonts w:ascii="Times New Roman" w:hAnsi="Times New Roman" w:cs="Times New Roman"/>
                <w:b/>
                <w:bCs/>
                <w:sz w:val="20"/>
                <w:szCs w:val="20"/>
                <w:lang w:val="lt-LT"/>
              </w:rPr>
            </w:pPr>
            <w:r w:rsidRPr="003E36CF">
              <w:rPr>
                <w:rFonts w:ascii="Times New Roman" w:hAnsi="Times New Roman" w:cs="Times New Roman"/>
                <w:b/>
                <w:bCs/>
                <w:sz w:val="20"/>
                <w:szCs w:val="20"/>
                <w:lang w:val="lt-LT"/>
              </w:rPr>
              <w:t>Reikalavimas 4 skilties pildymui</w:t>
            </w:r>
          </w:p>
          <w:p w14:paraId="01C09259" w14:textId="77777777" w:rsidR="00FE49D6" w:rsidRPr="003E36CF" w:rsidRDefault="00FE49D6" w:rsidP="00807051">
            <w:pPr>
              <w:snapToGrid w:val="0"/>
              <w:spacing w:after="0" w:line="240" w:lineRule="auto"/>
              <w:jc w:val="center"/>
              <w:rPr>
                <w:rFonts w:ascii="Times New Roman" w:hAnsi="Times New Roman" w:cs="Times New Roman"/>
                <w:b/>
                <w:bCs/>
                <w:sz w:val="20"/>
                <w:szCs w:val="20"/>
                <w:lang w:val="lt-LT"/>
              </w:rPr>
            </w:pPr>
          </w:p>
          <w:p w14:paraId="53BB2411" w14:textId="77777777" w:rsidR="00FE49D6" w:rsidRPr="003E36CF" w:rsidRDefault="00FE49D6" w:rsidP="00807051">
            <w:pPr>
              <w:snapToGrid w:val="0"/>
              <w:spacing w:after="0" w:line="240" w:lineRule="auto"/>
              <w:jc w:val="center"/>
              <w:rPr>
                <w:rFonts w:ascii="Times New Roman" w:hAnsi="Times New Roman" w:cs="Times New Roman"/>
                <w:i/>
                <w:iCs/>
                <w:color w:val="EE0000"/>
                <w:sz w:val="20"/>
                <w:szCs w:val="20"/>
                <w:lang w:val="lt-LT"/>
              </w:rPr>
            </w:pPr>
            <w:r w:rsidRPr="003E36CF">
              <w:rPr>
                <w:rFonts w:ascii="Times New Roman" w:hAnsi="Times New Roman" w:cs="Times New Roman"/>
                <w:b/>
                <w:bCs/>
                <w:i/>
                <w:iCs/>
                <w:color w:val="EE0000"/>
                <w:sz w:val="20"/>
                <w:szCs w:val="20"/>
                <w:lang w:val="lt-LT"/>
              </w:rPr>
              <w:t>/</w:t>
            </w:r>
            <w:r w:rsidRPr="003E36CF">
              <w:rPr>
                <w:rFonts w:ascii="Times New Roman" w:hAnsi="Times New Roman" w:cs="Times New Roman"/>
                <w:i/>
                <w:iCs/>
                <w:color w:val="EE0000"/>
                <w:sz w:val="20"/>
                <w:szCs w:val="20"/>
                <w:lang w:val="lt-LT"/>
              </w:rPr>
              <w:t>dokumentai* atitikties patvirtinimui/</w:t>
            </w:r>
          </w:p>
          <w:p w14:paraId="4D6381CF" w14:textId="77777777" w:rsidR="00FE49D6" w:rsidRPr="003E36CF" w:rsidRDefault="00FE49D6" w:rsidP="00807051">
            <w:pPr>
              <w:snapToGrid w:val="0"/>
              <w:spacing w:after="0" w:line="240" w:lineRule="auto"/>
              <w:jc w:val="center"/>
              <w:rPr>
                <w:rFonts w:ascii="Times New Roman" w:hAnsi="Times New Roman" w:cs="Times New Roman"/>
                <w:b/>
                <w:bCs/>
                <w:sz w:val="20"/>
                <w:szCs w:val="20"/>
                <w:lang w:val="lt-LT"/>
              </w:rPr>
            </w:pPr>
          </w:p>
        </w:tc>
        <w:tc>
          <w:tcPr>
            <w:tcW w:w="4678"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7D77C6AD" w14:textId="77777777" w:rsidR="00FE49D6" w:rsidRPr="003E36CF" w:rsidRDefault="00FE49D6" w:rsidP="00807051">
            <w:pPr>
              <w:rPr>
                <w:rFonts w:ascii="Times New Roman" w:hAnsi="Times New Roman" w:cs="Times New Roman"/>
                <w:b/>
                <w:bCs/>
                <w:sz w:val="18"/>
                <w:szCs w:val="18"/>
                <w:lang w:val="lt-LT"/>
              </w:rPr>
            </w:pPr>
            <w:r w:rsidRPr="003E36CF">
              <w:rPr>
                <w:rFonts w:ascii="Times New Roman" w:hAnsi="Times New Roman" w:cs="Times New Roman"/>
                <w:b/>
                <w:bCs/>
                <w:sz w:val="18"/>
                <w:szCs w:val="18"/>
                <w:lang w:val="lt-LT"/>
              </w:rPr>
              <w:t>Siūlomų prekių charakteristikos</w:t>
            </w:r>
          </w:p>
          <w:p w14:paraId="770DCAF0" w14:textId="77777777" w:rsidR="00FE49D6" w:rsidRPr="003E36CF" w:rsidRDefault="00FE49D6" w:rsidP="00807051">
            <w:pPr>
              <w:snapToGrid w:val="0"/>
              <w:spacing w:after="0" w:line="240" w:lineRule="auto"/>
              <w:jc w:val="left"/>
              <w:rPr>
                <w:rFonts w:ascii="Times New Roman" w:hAnsi="Times New Roman" w:cs="Times New Roman"/>
                <w:b/>
                <w:sz w:val="20"/>
                <w:szCs w:val="20"/>
                <w:lang w:val="lt-LT"/>
              </w:rPr>
            </w:pPr>
            <w:r w:rsidRPr="003E36CF">
              <w:rPr>
                <w:rFonts w:ascii="Times New Roman" w:hAnsi="Times New Roman" w:cs="Times New Roman"/>
                <w:b/>
                <w:bCs/>
                <w:sz w:val="18"/>
                <w:szCs w:val="18"/>
                <w:lang w:val="lt-LT"/>
              </w:rPr>
              <w:t>Prie pasiūlymo turi būti pridėti šios lentelės 3 skiltyje nurodyti dokumentai (</w:t>
            </w:r>
            <w:r w:rsidRPr="003E36CF">
              <w:rPr>
                <w:rFonts w:ascii="Times New Roman" w:eastAsia="Times New Roman" w:hAnsi="Times New Roman" w:cs="Times New Roman"/>
                <w:b/>
                <w:bCs/>
                <w:sz w:val="18"/>
                <w:szCs w:val="18"/>
                <w:lang w:val="lt-LT"/>
              </w:rPr>
              <w:t>papildomai gali būti pateikiamos ir viešai prieinamos aktyvios nuorodos)</w:t>
            </w:r>
            <w:r w:rsidRPr="003E36CF">
              <w:rPr>
                <w:rFonts w:ascii="Times New Roman" w:hAnsi="Times New Roman" w:cs="Times New Roman"/>
                <w:b/>
                <w:bCs/>
                <w:sz w:val="18"/>
                <w:szCs w:val="18"/>
                <w:lang w:val="lt-LT"/>
              </w:rPr>
              <w:t>, kuriuose (-</w:t>
            </w:r>
            <w:proofErr w:type="spellStart"/>
            <w:r w:rsidRPr="003E36CF">
              <w:rPr>
                <w:rFonts w:ascii="Times New Roman" w:hAnsi="Times New Roman" w:cs="Times New Roman"/>
                <w:b/>
                <w:bCs/>
                <w:sz w:val="18"/>
                <w:szCs w:val="18"/>
                <w:lang w:val="lt-LT"/>
              </w:rPr>
              <w:t>iose</w:t>
            </w:r>
            <w:proofErr w:type="spellEnd"/>
            <w:r w:rsidRPr="003E36CF">
              <w:rPr>
                <w:rFonts w:ascii="Times New Roman" w:hAnsi="Times New Roman" w:cs="Times New Roman"/>
                <w:b/>
                <w:bCs/>
                <w:sz w:val="18"/>
                <w:szCs w:val="18"/>
                <w:lang w:val="lt-LT"/>
              </w:rPr>
              <w:t>) pateikiama informacija apie atitinkamą reikalavimą. Įrašai „atitinka“ ir/arba „taip“, „</w:t>
            </w:r>
            <w:r w:rsidRPr="003E36CF">
              <w:rPr>
                <w:rFonts w:ascii="Times New Roman" w:hAnsi="Times New Roman" w:cs="Times New Roman"/>
                <w:b/>
                <w:bCs/>
                <w:sz w:val="18"/>
                <w:szCs w:val="18"/>
                <w:u w:val="single"/>
                <w:lang w:val="lt-LT"/>
              </w:rPr>
              <w:t>yra ne mažesnis kaip”, “bus ne didesnis kaip“ ar  pan.</w:t>
            </w:r>
            <w:r w:rsidRPr="003E36CF">
              <w:rPr>
                <w:rFonts w:ascii="Times New Roman" w:hAnsi="Times New Roman" w:cs="Times New Roman"/>
                <w:b/>
                <w:bCs/>
                <w:sz w:val="18"/>
                <w:szCs w:val="18"/>
                <w:lang w:val="lt-LT"/>
              </w:rPr>
              <w:t>, negalimi.  Jeigu techniniuose reikalavimuose nurodoma reikšmė yra intervale, tiekėjas turi nurodyti tikslią reikšmę.</w:t>
            </w:r>
          </w:p>
        </w:tc>
      </w:tr>
      <w:tr w:rsidR="00FE49D6" w:rsidRPr="003E36CF" w14:paraId="601C72AD" w14:textId="77777777" w:rsidTr="00807051">
        <w:tc>
          <w:tcPr>
            <w:tcW w:w="1276" w:type="dxa"/>
            <w:tcBorders>
              <w:left w:val="single" w:sz="4" w:space="0" w:color="000000"/>
              <w:bottom w:val="single" w:sz="4" w:space="0" w:color="000000"/>
            </w:tcBorders>
          </w:tcPr>
          <w:p w14:paraId="1CFE34AA" w14:textId="77777777" w:rsidR="00FE49D6" w:rsidRPr="003E36CF" w:rsidRDefault="00FE49D6" w:rsidP="00807051">
            <w:pPr>
              <w:snapToGrid w:val="0"/>
              <w:spacing w:after="0" w:line="240" w:lineRule="auto"/>
              <w:jc w:val="center"/>
              <w:rPr>
                <w:rFonts w:ascii="Times New Roman" w:hAnsi="Times New Roman" w:cs="Times New Roman"/>
                <w:i/>
                <w:iCs/>
                <w:sz w:val="20"/>
                <w:szCs w:val="20"/>
                <w:lang w:val="lt-LT"/>
              </w:rPr>
            </w:pPr>
            <w:r w:rsidRPr="003E36CF">
              <w:rPr>
                <w:rFonts w:ascii="Times New Roman" w:hAnsi="Times New Roman" w:cs="Times New Roman"/>
                <w:i/>
                <w:iCs/>
                <w:sz w:val="20"/>
                <w:szCs w:val="20"/>
                <w:lang w:val="lt-LT"/>
              </w:rPr>
              <w:t>1</w:t>
            </w:r>
          </w:p>
        </w:tc>
        <w:tc>
          <w:tcPr>
            <w:tcW w:w="4961" w:type="dxa"/>
            <w:tcBorders>
              <w:left w:val="single" w:sz="4" w:space="0" w:color="000000"/>
              <w:bottom w:val="single" w:sz="4" w:space="0" w:color="000000"/>
              <w:right w:val="single" w:sz="4" w:space="0" w:color="auto"/>
            </w:tcBorders>
          </w:tcPr>
          <w:p w14:paraId="5F372F21" w14:textId="77777777" w:rsidR="00FE49D6" w:rsidRPr="003E36CF" w:rsidRDefault="00FE49D6" w:rsidP="00807051">
            <w:pPr>
              <w:spacing w:after="0"/>
              <w:jc w:val="center"/>
              <w:rPr>
                <w:rFonts w:ascii="Times New Roman" w:eastAsia="Calibri" w:hAnsi="Times New Roman" w:cs="Tahoma"/>
                <w:b/>
                <w:i/>
                <w:iCs/>
                <w:sz w:val="20"/>
                <w:szCs w:val="20"/>
                <w:lang w:val="lt-LT"/>
              </w:rPr>
            </w:pPr>
            <w:r w:rsidRPr="003E36CF">
              <w:rPr>
                <w:rFonts w:ascii="Times New Roman" w:eastAsia="Calibri" w:hAnsi="Times New Roman" w:cs="Tahoma"/>
                <w:b/>
                <w:i/>
                <w:iCs/>
                <w:sz w:val="20"/>
                <w:szCs w:val="20"/>
                <w:lang w:val="lt-LT"/>
              </w:rPr>
              <w:t>2</w:t>
            </w:r>
          </w:p>
        </w:tc>
        <w:tc>
          <w:tcPr>
            <w:tcW w:w="3686" w:type="dxa"/>
            <w:tcBorders>
              <w:left w:val="single" w:sz="4" w:space="0" w:color="000000"/>
              <w:bottom w:val="single" w:sz="4" w:space="0" w:color="000000"/>
              <w:right w:val="single" w:sz="4" w:space="0" w:color="auto"/>
            </w:tcBorders>
          </w:tcPr>
          <w:p w14:paraId="6317E8D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eastAsia="ar-SA"/>
              </w:rPr>
            </w:pPr>
            <w:r w:rsidRPr="003E36CF">
              <w:rPr>
                <w:rFonts w:ascii="Times New Roman" w:eastAsia="Times New Roman" w:hAnsi="Times New Roman" w:cs="Times New Roman"/>
                <w:i/>
                <w:iCs/>
                <w:sz w:val="20"/>
                <w:szCs w:val="20"/>
                <w:lang w:val="lt-LT" w:eastAsia="ar-SA"/>
              </w:rPr>
              <w:t>3</w:t>
            </w:r>
          </w:p>
        </w:tc>
        <w:tc>
          <w:tcPr>
            <w:tcW w:w="4678" w:type="dxa"/>
            <w:tcBorders>
              <w:left w:val="single" w:sz="4" w:space="0" w:color="000000"/>
              <w:bottom w:val="single" w:sz="4" w:space="0" w:color="000000"/>
              <w:right w:val="single" w:sz="4" w:space="0" w:color="auto"/>
            </w:tcBorders>
          </w:tcPr>
          <w:p w14:paraId="274D6B5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eastAsia="ar-SA"/>
              </w:rPr>
            </w:pPr>
            <w:r w:rsidRPr="003E36CF">
              <w:rPr>
                <w:rFonts w:ascii="Times New Roman" w:eastAsia="Times New Roman" w:hAnsi="Times New Roman" w:cs="Times New Roman"/>
                <w:i/>
                <w:iCs/>
                <w:sz w:val="20"/>
                <w:szCs w:val="20"/>
                <w:lang w:val="lt-LT" w:eastAsia="ar-SA"/>
              </w:rPr>
              <w:t>4</w:t>
            </w:r>
          </w:p>
        </w:tc>
      </w:tr>
      <w:tr w:rsidR="00FE49D6" w:rsidRPr="003E36CF" w14:paraId="00DD647F" w14:textId="77777777" w:rsidTr="00807051">
        <w:tc>
          <w:tcPr>
            <w:tcW w:w="1276" w:type="dxa"/>
            <w:tcBorders>
              <w:left w:val="single" w:sz="4" w:space="0" w:color="000000"/>
              <w:bottom w:val="single" w:sz="4" w:space="0" w:color="000000"/>
            </w:tcBorders>
          </w:tcPr>
          <w:p w14:paraId="3E6830E9"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000000"/>
              <w:right w:val="single" w:sz="4" w:space="0" w:color="auto"/>
            </w:tcBorders>
          </w:tcPr>
          <w:p w14:paraId="3E294139" w14:textId="77777777" w:rsidR="00FE49D6" w:rsidRPr="003E36CF" w:rsidRDefault="00FE49D6" w:rsidP="00807051">
            <w:pPr>
              <w:spacing w:after="0"/>
              <w:jc w:val="center"/>
              <w:rPr>
                <w:rFonts w:ascii="Times New Roman" w:eastAsia="Calibri" w:hAnsi="Times New Roman" w:cs="Tahoma"/>
                <w:b/>
                <w:sz w:val="20"/>
                <w:szCs w:val="20"/>
                <w:lang w:val="lt-LT"/>
              </w:rPr>
            </w:pPr>
            <w:r w:rsidRPr="003E36CF">
              <w:rPr>
                <w:rFonts w:ascii="Times New Roman" w:eastAsia="Calibri" w:hAnsi="Times New Roman" w:cs="Tahoma"/>
                <w:b/>
                <w:sz w:val="20"/>
                <w:szCs w:val="20"/>
                <w:lang w:val="lt-LT"/>
              </w:rPr>
              <w:t xml:space="preserve">I. BENDRIEJI REIKALAVIMAI </w:t>
            </w:r>
          </w:p>
        </w:tc>
        <w:tc>
          <w:tcPr>
            <w:tcW w:w="3686" w:type="dxa"/>
            <w:tcBorders>
              <w:left w:val="single" w:sz="4" w:space="0" w:color="000000"/>
              <w:bottom w:val="single" w:sz="4" w:space="0" w:color="000000"/>
              <w:right w:val="single" w:sz="4" w:space="0" w:color="auto"/>
            </w:tcBorders>
          </w:tcPr>
          <w:p w14:paraId="4FB7F4B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000000"/>
              <w:right w:val="single" w:sz="4" w:space="0" w:color="auto"/>
            </w:tcBorders>
          </w:tcPr>
          <w:p w14:paraId="5F349FA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0FD68DF8" w14:textId="77777777" w:rsidTr="00807051">
        <w:tc>
          <w:tcPr>
            <w:tcW w:w="1276" w:type="dxa"/>
            <w:tcBorders>
              <w:left w:val="single" w:sz="4" w:space="0" w:color="000000"/>
              <w:bottom w:val="single" w:sz="4" w:space="0" w:color="000000"/>
            </w:tcBorders>
          </w:tcPr>
          <w:p w14:paraId="486510A9"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w:t>
            </w:r>
          </w:p>
          <w:p w14:paraId="683D09E5"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w:t>
            </w:r>
          </w:p>
          <w:p w14:paraId="08B18E15"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000000"/>
              <w:right w:val="single" w:sz="4" w:space="0" w:color="auto"/>
            </w:tcBorders>
          </w:tcPr>
          <w:p w14:paraId="1EA460B9" w14:textId="77777777" w:rsidR="00FE49D6" w:rsidRPr="003E36CF" w:rsidRDefault="00FE49D6" w:rsidP="00807051">
            <w:pPr>
              <w:spacing w:after="0" w:line="240" w:lineRule="auto"/>
              <w:rPr>
                <w:rFonts w:ascii="Times New Roman" w:hAnsi="Times New Roman" w:cs="Times New Roman"/>
                <w:i/>
                <w:sz w:val="20"/>
                <w:szCs w:val="20"/>
                <w:lang w:val="lt-LT"/>
              </w:rPr>
            </w:pPr>
            <w:r w:rsidRPr="003E36CF">
              <w:rPr>
                <w:rFonts w:ascii="Times New Roman" w:hAnsi="Times New Roman" w:cs="Times New Roman"/>
                <w:sz w:val="20"/>
                <w:szCs w:val="20"/>
                <w:lang w:val="lt-LT"/>
              </w:rPr>
              <w:t>1. Gaisrų gesinimo ir gelbėjimo automobilis (toliau – automobilis) turi būti  tinkamas važiuoti ugniagesiams gelbėtojams į gaisrų gesinimo ir gelbėjimo darbų vietas, vežti gesinamąsias medžiagas bei gaisrų gesinimo ir gelbėjimo įrangą, gesinti gaisrus. Automobilio bei komplektuojamos įrangos faktiniai ir taktiniai duomenys turi atitikti sąlygose nurodytiems reikalavimams.</w:t>
            </w:r>
          </w:p>
        </w:tc>
        <w:tc>
          <w:tcPr>
            <w:tcW w:w="3686" w:type="dxa"/>
            <w:tcBorders>
              <w:left w:val="single" w:sz="4" w:space="0" w:color="000000"/>
              <w:bottom w:val="single" w:sz="4" w:space="0" w:color="000000"/>
              <w:right w:val="single" w:sz="4" w:space="0" w:color="auto"/>
            </w:tcBorders>
          </w:tcPr>
          <w:p w14:paraId="231F495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p w14:paraId="024C4D1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435583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color w:val="EE0000"/>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priekio, galo, šonų (su uždarytomis/atidarytomis žaliuzėmis; užlenktomis/atlenktomis aikštelėmis), viršaus, kabinos vidaus (vairuotojo ir ugniagesių skyrių)/</w:t>
            </w:r>
          </w:p>
        </w:tc>
        <w:tc>
          <w:tcPr>
            <w:tcW w:w="4678" w:type="dxa"/>
            <w:tcBorders>
              <w:left w:val="single" w:sz="4" w:space="0" w:color="000000"/>
              <w:bottom w:val="single" w:sz="4" w:space="0" w:color="000000"/>
              <w:right w:val="single" w:sz="4" w:space="0" w:color="auto"/>
            </w:tcBorders>
          </w:tcPr>
          <w:p w14:paraId="4D8559E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780D825E" w14:textId="77777777" w:rsidTr="00807051">
        <w:tc>
          <w:tcPr>
            <w:tcW w:w="1276" w:type="dxa"/>
            <w:tcBorders>
              <w:left w:val="single" w:sz="4" w:space="0" w:color="000000"/>
              <w:bottom w:val="single" w:sz="4" w:space="0" w:color="000000"/>
            </w:tcBorders>
          </w:tcPr>
          <w:p w14:paraId="35112C86"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w:t>
            </w:r>
          </w:p>
          <w:p w14:paraId="6EE5EAD1"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w:t>
            </w:r>
          </w:p>
        </w:tc>
        <w:tc>
          <w:tcPr>
            <w:tcW w:w="4961" w:type="dxa"/>
            <w:tcBorders>
              <w:left w:val="single" w:sz="4" w:space="0" w:color="000000"/>
              <w:bottom w:val="single" w:sz="4" w:space="0" w:color="000000"/>
              <w:right w:val="single" w:sz="4" w:space="0" w:color="auto"/>
            </w:tcBorders>
          </w:tcPr>
          <w:p w14:paraId="056E417A" w14:textId="77777777" w:rsidR="00FE49D6" w:rsidRPr="003E36CF" w:rsidRDefault="00FE49D6" w:rsidP="00807051">
            <w:pPr>
              <w:spacing w:after="0" w:line="240" w:lineRule="auto"/>
              <w:rPr>
                <w:rFonts w:ascii="Times New Roman" w:hAnsi="Times New Roman" w:cs="Times New Roman"/>
                <w:sz w:val="20"/>
                <w:szCs w:val="20"/>
                <w:lang w:val="lt-LT"/>
              </w:rPr>
            </w:pPr>
            <w:r w:rsidRPr="003E36CF">
              <w:rPr>
                <w:rFonts w:ascii="Times New Roman" w:eastAsia="Times New Roman" w:hAnsi="Times New Roman" w:cs="Times New Roman"/>
                <w:sz w:val="20"/>
                <w:szCs w:val="20"/>
                <w:lang w:val="lt-LT" w:eastAsia="ar-SA"/>
              </w:rPr>
              <w:t xml:space="preserve">2. Automobilis turi būti  naudotas ne daugiau kaip 11 (vienuolika) metų, skaičiuojant nuo pirmos registracijos datos,  kuris buvo eksploatuotas kaip gaisrinis automobilis pagal Lietuvos nacionalinius ar kitos ES šalies reikalavimus. Siūlomas automobilis turės būti registruojamas pirkėjo vardu kaip gaisrinis automobilis pagal Lietuvoje galiojančią transporto priemonių registravimo tvarką. </w:t>
            </w:r>
          </w:p>
        </w:tc>
        <w:tc>
          <w:tcPr>
            <w:tcW w:w="3686" w:type="dxa"/>
            <w:tcBorders>
              <w:left w:val="single" w:sz="4" w:space="0" w:color="000000"/>
              <w:bottom w:val="single" w:sz="4" w:space="0" w:color="000000"/>
              <w:right w:val="single" w:sz="4" w:space="0" w:color="auto"/>
            </w:tcBorders>
          </w:tcPr>
          <w:p w14:paraId="71D2880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/užpildyti pasiūlymo 3 dalies 1 punkto 1.2 papunkčio lentelę/</w:t>
            </w:r>
          </w:p>
          <w:p w14:paraId="34B8B8C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D9479B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w:t>
            </w:r>
            <w:r w:rsidRPr="003E36CF">
              <w:rPr>
                <w:lang w:val="lt-LT"/>
              </w:rPr>
              <w:t xml:space="preserve"> </w:t>
            </w:r>
            <w:r w:rsidRPr="003E36CF">
              <w:rPr>
                <w:rFonts w:ascii="Times New Roman" w:eastAsia="Times New Roman" w:hAnsi="Times New Roman" w:cs="Times New Roman"/>
                <w:i/>
                <w:color w:val="EE0000"/>
                <w:sz w:val="20"/>
                <w:szCs w:val="20"/>
                <w:lang w:val="lt-LT" w:eastAsia="ar-SA"/>
              </w:rPr>
              <w:t xml:space="preserve">siūlomo automobilio registracijos dokumentų kopijos, turimi sertifikatai ir deklaracijos/ </w:t>
            </w:r>
          </w:p>
        </w:tc>
        <w:tc>
          <w:tcPr>
            <w:tcW w:w="4678" w:type="dxa"/>
            <w:tcBorders>
              <w:left w:val="single" w:sz="4" w:space="0" w:color="000000"/>
              <w:bottom w:val="single" w:sz="4" w:space="0" w:color="000000"/>
              <w:right w:val="single" w:sz="4" w:space="0" w:color="auto"/>
            </w:tcBorders>
          </w:tcPr>
          <w:p w14:paraId="340D29E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Cs/>
                <w:sz w:val="20"/>
                <w:szCs w:val="20"/>
                <w:lang w:val="lt-LT" w:eastAsia="ar-SA"/>
              </w:rPr>
              <w:t>-</w:t>
            </w:r>
          </w:p>
        </w:tc>
      </w:tr>
      <w:tr w:rsidR="00FE49D6" w:rsidRPr="003E36CF" w14:paraId="63F984BA" w14:textId="77777777" w:rsidTr="00807051">
        <w:tc>
          <w:tcPr>
            <w:tcW w:w="1276" w:type="dxa"/>
            <w:tcBorders>
              <w:left w:val="single" w:sz="4" w:space="0" w:color="000000"/>
              <w:bottom w:val="single" w:sz="4" w:space="0" w:color="000000"/>
            </w:tcBorders>
          </w:tcPr>
          <w:p w14:paraId="394F4F3A"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w:t>
            </w:r>
          </w:p>
          <w:p w14:paraId="329F404F"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w:t>
            </w:r>
          </w:p>
        </w:tc>
        <w:tc>
          <w:tcPr>
            <w:tcW w:w="4961" w:type="dxa"/>
            <w:tcBorders>
              <w:left w:val="single" w:sz="4" w:space="0" w:color="000000"/>
              <w:bottom w:val="single" w:sz="4" w:space="0" w:color="000000"/>
              <w:right w:val="single" w:sz="4" w:space="0" w:color="auto"/>
            </w:tcBorders>
          </w:tcPr>
          <w:p w14:paraId="2272E12E" w14:textId="77777777" w:rsidR="00FE49D6" w:rsidRPr="003E36CF" w:rsidRDefault="00FE49D6" w:rsidP="00807051">
            <w:pPr>
              <w:spacing w:after="0" w:line="240" w:lineRule="auto"/>
              <w:rPr>
                <w:rFonts w:ascii="Times New Roman" w:hAnsi="Times New Roman" w:cs="Times New Roman"/>
                <w:sz w:val="20"/>
                <w:szCs w:val="20"/>
                <w:lang w:val="lt-LT"/>
              </w:rPr>
            </w:pPr>
            <w:r w:rsidRPr="003E36CF">
              <w:rPr>
                <w:rFonts w:ascii="Times New Roman" w:eastAsia="Times New Roman" w:hAnsi="Times New Roman" w:cs="Times New Roman"/>
                <w:sz w:val="20"/>
                <w:szCs w:val="20"/>
                <w:lang w:val="lt-LT" w:eastAsia="ar-SA"/>
              </w:rPr>
              <w:t xml:space="preserve">Automobilio įranga </w:t>
            </w:r>
            <w:r w:rsidRPr="003E36CF">
              <w:rPr>
                <w:rFonts w:ascii="Times New Roman" w:hAnsi="Times New Roman" w:cs="Times New Roman"/>
                <w:sz w:val="20"/>
                <w:szCs w:val="20"/>
                <w:lang w:val="lt-LT"/>
              </w:rPr>
              <w:t>turi būti  naudota ne daugiau kaip 11 (vienuolika) metų.</w:t>
            </w:r>
          </w:p>
        </w:tc>
        <w:tc>
          <w:tcPr>
            <w:tcW w:w="3686" w:type="dxa"/>
            <w:tcBorders>
              <w:left w:val="single" w:sz="4" w:space="0" w:color="000000"/>
              <w:bottom w:val="single" w:sz="4" w:space="0" w:color="000000"/>
              <w:right w:val="single" w:sz="4" w:space="0" w:color="auto"/>
            </w:tcBorders>
          </w:tcPr>
          <w:p w14:paraId="2C356A51"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tc>
        <w:tc>
          <w:tcPr>
            <w:tcW w:w="4678" w:type="dxa"/>
            <w:tcBorders>
              <w:left w:val="single" w:sz="4" w:space="0" w:color="000000"/>
              <w:bottom w:val="single" w:sz="4" w:space="0" w:color="000000"/>
              <w:right w:val="single" w:sz="4" w:space="0" w:color="auto"/>
            </w:tcBorders>
          </w:tcPr>
          <w:p w14:paraId="183C7FA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25B69DEB" w14:textId="77777777" w:rsidTr="00807051">
        <w:tc>
          <w:tcPr>
            <w:tcW w:w="1276" w:type="dxa"/>
            <w:tcBorders>
              <w:left w:val="single" w:sz="4" w:space="0" w:color="000000"/>
              <w:bottom w:val="single" w:sz="4" w:space="0" w:color="000000"/>
            </w:tcBorders>
          </w:tcPr>
          <w:p w14:paraId="7665BEB7"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w:t>
            </w:r>
          </w:p>
          <w:p w14:paraId="385268F1"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w:t>
            </w:r>
          </w:p>
          <w:p w14:paraId="4C90C622"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000000"/>
              <w:right w:val="single" w:sz="4" w:space="0" w:color="auto"/>
            </w:tcBorders>
          </w:tcPr>
          <w:p w14:paraId="690DE55C" w14:textId="77777777" w:rsidR="00FE49D6" w:rsidRPr="003E36CF" w:rsidRDefault="00FE49D6" w:rsidP="00807051">
            <w:pPr>
              <w:spacing w:after="0" w:line="240" w:lineRule="auto"/>
              <w:rPr>
                <w:rFonts w:ascii="Times New Roman" w:hAnsi="Times New Roman" w:cs="Times New Roman"/>
                <w:sz w:val="20"/>
                <w:szCs w:val="20"/>
                <w:lang w:val="lt-LT"/>
              </w:rPr>
            </w:pPr>
            <w:r w:rsidRPr="003E36CF">
              <w:rPr>
                <w:rFonts w:ascii="Times New Roman" w:hAnsi="Times New Roman" w:cs="Times New Roman"/>
                <w:color w:val="000000"/>
                <w:sz w:val="20"/>
                <w:szCs w:val="20"/>
                <w:lang w:val="lt-LT"/>
              </w:rPr>
              <w:t>4. Automobilis turi neviršyti  nustatytų Lietuvos Respublikoje maksimalių leidžiamų transporto priemonių matmenų, leidžiamų ašies (ašių) apkrovų, leidžiamos bendrosios masės.</w:t>
            </w:r>
          </w:p>
        </w:tc>
        <w:tc>
          <w:tcPr>
            <w:tcW w:w="3686" w:type="dxa"/>
            <w:tcBorders>
              <w:left w:val="single" w:sz="4" w:space="0" w:color="000000"/>
              <w:bottom w:val="single" w:sz="4" w:space="0" w:color="000000"/>
              <w:right w:val="single" w:sz="4" w:space="0" w:color="auto"/>
            </w:tcBorders>
          </w:tcPr>
          <w:p w14:paraId="5524E08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p w14:paraId="02C74AC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28D828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w:t>
            </w:r>
            <w:r w:rsidRPr="003E36CF">
              <w:rPr>
                <w:lang w:val="lt-LT"/>
              </w:rPr>
              <w:t xml:space="preserve"> </w:t>
            </w:r>
            <w:r w:rsidRPr="003E36CF">
              <w:rPr>
                <w:rFonts w:ascii="Times New Roman" w:eastAsia="Times New Roman" w:hAnsi="Times New Roman" w:cs="Times New Roman"/>
                <w:i/>
                <w:color w:val="EE0000"/>
                <w:sz w:val="20"/>
                <w:szCs w:val="20"/>
                <w:lang w:val="lt-LT" w:eastAsia="ar-SA"/>
              </w:rPr>
              <w:t xml:space="preserve">siūlomo automobilio registracijos dokumentų kopijos, turimi sertifikatai ir deklaracijos/ </w:t>
            </w:r>
          </w:p>
        </w:tc>
        <w:tc>
          <w:tcPr>
            <w:tcW w:w="4678" w:type="dxa"/>
            <w:tcBorders>
              <w:left w:val="single" w:sz="4" w:space="0" w:color="000000"/>
              <w:bottom w:val="single" w:sz="4" w:space="0" w:color="000000"/>
              <w:right w:val="single" w:sz="4" w:space="0" w:color="auto"/>
            </w:tcBorders>
          </w:tcPr>
          <w:p w14:paraId="79D61A2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7CC741C4" w14:textId="77777777" w:rsidTr="00807051">
        <w:tc>
          <w:tcPr>
            <w:tcW w:w="1276" w:type="dxa"/>
            <w:tcBorders>
              <w:left w:val="single" w:sz="4" w:space="0" w:color="000000"/>
              <w:bottom w:val="single" w:sz="4" w:space="0" w:color="000000"/>
            </w:tcBorders>
          </w:tcPr>
          <w:p w14:paraId="69D50022"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lastRenderedPageBreak/>
              <w:t>5.</w:t>
            </w:r>
          </w:p>
          <w:p w14:paraId="2B73084C"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w:t>
            </w:r>
          </w:p>
          <w:p w14:paraId="77120D52"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000000"/>
              <w:right w:val="single" w:sz="4" w:space="0" w:color="auto"/>
            </w:tcBorders>
          </w:tcPr>
          <w:p w14:paraId="0A95E818" w14:textId="77777777" w:rsidR="00FE49D6" w:rsidRPr="003E36CF" w:rsidRDefault="00FE49D6" w:rsidP="00807051">
            <w:pPr>
              <w:tabs>
                <w:tab w:val="left" w:pos="851"/>
              </w:tabs>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5. Automobilis turi būti gamintas prisilaikant galiojančio standarto LST EN 1846 (1, 2, 3 dalys) arba lygiaverčio ir šioje techninėje specifikacijoje nurodytų reikalavimų.</w:t>
            </w:r>
          </w:p>
        </w:tc>
        <w:tc>
          <w:tcPr>
            <w:tcW w:w="3686" w:type="dxa"/>
            <w:tcBorders>
              <w:left w:val="single" w:sz="4" w:space="0" w:color="000000"/>
              <w:bottom w:val="single" w:sz="4" w:space="0" w:color="000000"/>
              <w:right w:val="single" w:sz="4" w:space="0" w:color="auto"/>
            </w:tcBorders>
          </w:tcPr>
          <w:p w14:paraId="33F5AA6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tc>
        <w:tc>
          <w:tcPr>
            <w:tcW w:w="4678" w:type="dxa"/>
            <w:tcBorders>
              <w:left w:val="single" w:sz="4" w:space="0" w:color="000000"/>
              <w:bottom w:val="single" w:sz="4" w:space="0" w:color="000000"/>
              <w:right w:val="single" w:sz="4" w:space="0" w:color="auto"/>
            </w:tcBorders>
          </w:tcPr>
          <w:p w14:paraId="7295ED8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1CCAF2BD" w14:textId="77777777" w:rsidTr="00807051">
        <w:tc>
          <w:tcPr>
            <w:tcW w:w="1276" w:type="dxa"/>
            <w:tcBorders>
              <w:left w:val="single" w:sz="4" w:space="0" w:color="000000"/>
              <w:bottom w:val="single" w:sz="4" w:space="0" w:color="000000"/>
            </w:tcBorders>
          </w:tcPr>
          <w:p w14:paraId="0332ECAD"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w:t>
            </w:r>
          </w:p>
          <w:p w14:paraId="53AE4EB0"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w:t>
            </w:r>
          </w:p>
        </w:tc>
        <w:tc>
          <w:tcPr>
            <w:tcW w:w="4961" w:type="dxa"/>
            <w:tcBorders>
              <w:left w:val="single" w:sz="4" w:space="0" w:color="000000"/>
              <w:bottom w:val="single" w:sz="4" w:space="0" w:color="000000"/>
              <w:right w:val="single" w:sz="4" w:space="0" w:color="auto"/>
            </w:tcBorders>
          </w:tcPr>
          <w:p w14:paraId="610D855D" w14:textId="77777777" w:rsidR="00FE49D6" w:rsidRPr="003E36CF" w:rsidRDefault="00FE49D6" w:rsidP="00807051">
            <w:pPr>
              <w:tabs>
                <w:tab w:val="left" w:pos="851"/>
              </w:tabs>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Automobilis ir jį komplektuojančios dalys turi būti pagamintos pagal SI (metrinės sistemos) vienetus ir matmenis.</w:t>
            </w:r>
          </w:p>
        </w:tc>
        <w:tc>
          <w:tcPr>
            <w:tcW w:w="3686" w:type="dxa"/>
            <w:tcBorders>
              <w:left w:val="single" w:sz="4" w:space="0" w:color="000000"/>
              <w:bottom w:val="single" w:sz="4" w:space="0" w:color="000000"/>
              <w:right w:val="single" w:sz="4" w:space="0" w:color="auto"/>
            </w:tcBorders>
          </w:tcPr>
          <w:p w14:paraId="5EC21FF1"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tc>
        <w:tc>
          <w:tcPr>
            <w:tcW w:w="4678" w:type="dxa"/>
            <w:tcBorders>
              <w:left w:val="single" w:sz="4" w:space="0" w:color="000000"/>
              <w:bottom w:val="single" w:sz="4" w:space="0" w:color="000000"/>
              <w:right w:val="single" w:sz="4" w:space="0" w:color="auto"/>
            </w:tcBorders>
          </w:tcPr>
          <w:p w14:paraId="5850549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7C8BDA00" w14:textId="77777777" w:rsidTr="00807051">
        <w:tc>
          <w:tcPr>
            <w:tcW w:w="1276" w:type="dxa"/>
            <w:tcBorders>
              <w:left w:val="single" w:sz="4" w:space="0" w:color="000000"/>
              <w:bottom w:val="single" w:sz="4" w:space="0" w:color="000000"/>
            </w:tcBorders>
          </w:tcPr>
          <w:p w14:paraId="30CEFF1F"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7.</w:t>
            </w:r>
          </w:p>
          <w:p w14:paraId="101E2686"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(7.)</w:t>
            </w:r>
          </w:p>
          <w:p w14:paraId="6FB8A97C"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000000"/>
              <w:right w:val="single" w:sz="4" w:space="0" w:color="auto"/>
            </w:tcBorders>
          </w:tcPr>
          <w:p w14:paraId="1A4AECD7" w14:textId="77777777" w:rsidR="00FE49D6" w:rsidRPr="003E36CF" w:rsidRDefault="00FE49D6" w:rsidP="00807051">
            <w:pPr>
              <w:spacing w:after="0" w:line="240" w:lineRule="auto"/>
              <w:ind w:left="34"/>
              <w:rPr>
                <w:rFonts w:ascii="Times New Roman" w:eastAsia="Times New Roman" w:hAnsi="Times New Roman" w:cs="Times New Roman"/>
                <w:sz w:val="20"/>
                <w:szCs w:val="20"/>
                <w:lang w:val="lt-LT" w:eastAsia="ar-SA"/>
              </w:rPr>
            </w:pPr>
            <w:r w:rsidRPr="003E36CF">
              <w:rPr>
                <w:rFonts w:ascii="Times New Roman" w:eastAsia="Times New Roman" w:hAnsi="Times New Roman" w:cs="Times New Roman"/>
                <w:sz w:val="20"/>
                <w:szCs w:val="20"/>
                <w:lang w:val="lt-LT" w:eastAsia="ar-SA"/>
              </w:rPr>
              <w:t xml:space="preserve">Perduodamas automobilis turės atitikti GTC/TS 07:2019 „Valstybinės priešgaisrinės gelbėjimo tarnybos specialiosios transporto priemonės. Dažymas, skiriamieji ženklai, specialieji šviesos ir garso signalai. Techniniai reikalavimai” techninės specifikacijos reikalavimus, išskyrus dažų natūralų susidėvėjimą. </w:t>
            </w:r>
          </w:p>
        </w:tc>
        <w:tc>
          <w:tcPr>
            <w:tcW w:w="3686" w:type="dxa"/>
            <w:tcBorders>
              <w:left w:val="single" w:sz="4" w:space="0" w:color="000000"/>
              <w:bottom w:val="single" w:sz="4" w:space="0" w:color="000000"/>
              <w:right w:val="single" w:sz="4" w:space="0" w:color="auto"/>
            </w:tcBorders>
          </w:tcPr>
          <w:p w14:paraId="476CB21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p w14:paraId="2FF83EB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618A0A8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priekio, galo, šonų (su uždarytomis žaliuzėmis; užlenktomis aikštelėmis), viršaus, kuriose matosi dažymas, skiriamieji ženklai ir specialieji šviesos signalai/</w:t>
            </w:r>
          </w:p>
        </w:tc>
        <w:tc>
          <w:tcPr>
            <w:tcW w:w="4678" w:type="dxa"/>
            <w:tcBorders>
              <w:left w:val="single" w:sz="4" w:space="0" w:color="000000"/>
              <w:bottom w:val="single" w:sz="4" w:space="0" w:color="000000"/>
              <w:right w:val="single" w:sz="4" w:space="0" w:color="auto"/>
            </w:tcBorders>
          </w:tcPr>
          <w:p w14:paraId="07C3C5E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09F7A51A" w14:textId="77777777" w:rsidTr="00807051">
        <w:tc>
          <w:tcPr>
            <w:tcW w:w="1276" w:type="dxa"/>
            <w:tcBorders>
              <w:left w:val="single" w:sz="4" w:space="0" w:color="000000"/>
              <w:bottom w:val="single" w:sz="4" w:space="0" w:color="000000"/>
            </w:tcBorders>
          </w:tcPr>
          <w:p w14:paraId="1C371CDA"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8.</w:t>
            </w:r>
          </w:p>
          <w:p w14:paraId="095A8B93"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(8.)</w:t>
            </w:r>
          </w:p>
        </w:tc>
        <w:tc>
          <w:tcPr>
            <w:tcW w:w="4961" w:type="dxa"/>
            <w:tcBorders>
              <w:left w:val="single" w:sz="4" w:space="0" w:color="000000"/>
              <w:bottom w:val="single" w:sz="4" w:space="0" w:color="000000"/>
              <w:right w:val="single" w:sz="4" w:space="0" w:color="auto"/>
            </w:tcBorders>
          </w:tcPr>
          <w:p w14:paraId="71A9389A" w14:textId="77777777" w:rsidR="00FE49D6" w:rsidRPr="003E36CF" w:rsidRDefault="00FE49D6" w:rsidP="00807051">
            <w:pPr>
              <w:tabs>
                <w:tab w:val="left" w:pos="709"/>
              </w:tabs>
              <w:spacing w:after="0" w:line="240" w:lineRule="auto"/>
              <w:textAlignment w:val="center"/>
              <w:rPr>
                <w:rFonts w:ascii="Times New Roman" w:eastAsia="Calibri" w:hAnsi="Times New Roman" w:cs="Times New Roman"/>
                <w:sz w:val="20"/>
                <w:szCs w:val="20"/>
                <w:lang w:val="lt-LT"/>
              </w:rPr>
            </w:pPr>
            <w:r w:rsidRPr="003E36CF">
              <w:rPr>
                <w:rFonts w:ascii="Times New Roman" w:eastAsia="Calibri" w:hAnsi="Times New Roman" w:cs="Times New Roman"/>
                <w:sz w:val="20"/>
                <w:szCs w:val="20"/>
                <w:lang w:val="lt-LT"/>
              </w:rPr>
              <w:t>Automobilio rida turi būti ne didesnė kaip 100 tūkst. km.</w:t>
            </w:r>
          </w:p>
        </w:tc>
        <w:tc>
          <w:tcPr>
            <w:tcW w:w="3686" w:type="dxa"/>
            <w:tcBorders>
              <w:left w:val="single" w:sz="4" w:space="0" w:color="000000"/>
              <w:bottom w:val="single" w:sz="4" w:space="0" w:color="000000"/>
              <w:right w:val="single" w:sz="4" w:space="0" w:color="auto"/>
            </w:tcBorders>
          </w:tcPr>
          <w:p w14:paraId="03ED609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 xml:space="preserve">/užpildyti </w:t>
            </w:r>
            <w:r w:rsidRPr="0085118C">
              <w:rPr>
                <w:rFonts w:ascii="Times New Roman" w:eastAsia="Times New Roman" w:hAnsi="Times New Roman" w:cs="Times New Roman"/>
                <w:i/>
                <w:sz w:val="20"/>
                <w:szCs w:val="20"/>
                <w:lang w:val="lt-LT" w:eastAsia="ar-SA"/>
              </w:rPr>
              <w:t>5 dalies 5.1 papunkčio lentelę</w:t>
            </w:r>
            <w:r w:rsidRPr="003E36CF">
              <w:rPr>
                <w:rFonts w:ascii="Times New Roman" w:eastAsia="Times New Roman" w:hAnsi="Times New Roman" w:cs="Times New Roman"/>
                <w:i/>
                <w:sz w:val="20"/>
                <w:szCs w:val="20"/>
                <w:lang w:val="lt-LT" w:eastAsia="ar-SA"/>
              </w:rPr>
              <w:t>/</w:t>
            </w:r>
          </w:p>
          <w:p w14:paraId="44A0137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C17B16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kabinos vidaus (automobilio prietaisų skydelio (ridos patvirtinimui))/</w:t>
            </w:r>
          </w:p>
        </w:tc>
        <w:tc>
          <w:tcPr>
            <w:tcW w:w="4678" w:type="dxa"/>
            <w:tcBorders>
              <w:left w:val="single" w:sz="4" w:space="0" w:color="000000"/>
              <w:bottom w:val="single" w:sz="4" w:space="0" w:color="000000"/>
              <w:right w:val="single" w:sz="4" w:space="0" w:color="auto"/>
            </w:tcBorders>
          </w:tcPr>
          <w:p w14:paraId="43FE330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Cs/>
                <w:sz w:val="20"/>
                <w:szCs w:val="20"/>
                <w:lang w:val="lt-LT" w:eastAsia="ar-SA"/>
              </w:rPr>
              <w:t>-</w:t>
            </w:r>
          </w:p>
        </w:tc>
      </w:tr>
      <w:tr w:rsidR="00FE49D6" w:rsidRPr="003E36CF" w14:paraId="463AB9B2" w14:textId="77777777" w:rsidTr="00807051">
        <w:tc>
          <w:tcPr>
            <w:tcW w:w="1276" w:type="dxa"/>
            <w:tcBorders>
              <w:left w:val="single" w:sz="4" w:space="0" w:color="000000"/>
              <w:bottom w:val="single" w:sz="4" w:space="0" w:color="000000"/>
            </w:tcBorders>
          </w:tcPr>
          <w:p w14:paraId="7C8593F5"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9.</w:t>
            </w:r>
          </w:p>
          <w:p w14:paraId="2B8A2314"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(9.)</w:t>
            </w:r>
          </w:p>
        </w:tc>
        <w:tc>
          <w:tcPr>
            <w:tcW w:w="4961" w:type="dxa"/>
            <w:tcBorders>
              <w:left w:val="single" w:sz="4" w:space="0" w:color="000000"/>
              <w:bottom w:val="single" w:sz="4" w:space="0" w:color="000000"/>
              <w:right w:val="single" w:sz="4" w:space="0" w:color="auto"/>
            </w:tcBorders>
          </w:tcPr>
          <w:p w14:paraId="6D708084" w14:textId="77777777" w:rsidR="00FE49D6" w:rsidRPr="003E36CF" w:rsidRDefault="00FE49D6" w:rsidP="00807051">
            <w:pPr>
              <w:tabs>
                <w:tab w:val="left" w:pos="851"/>
              </w:tabs>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Su kiekvienu perduodamu automobiliu turi būti perduotos automobilio bei komplektuojamos įrangos naudojimo ir priežiūros instrukcijos lietuvių kalba arba anglų kalba su tinkamai patvirtintu vertimu į lietuvių kalbą po 2 egzempliorius </w:t>
            </w:r>
            <w:r w:rsidRPr="00FE49D6">
              <w:rPr>
                <w:rFonts w:ascii="Times New Roman" w:hAnsi="Times New Roman" w:cs="Times New Roman"/>
                <w:color w:val="000000"/>
                <w:sz w:val="20"/>
                <w:szCs w:val="20"/>
                <w:lang w:val="lt-LT"/>
              </w:rPr>
              <w:t>(turi būti pridedamas pateikiamų instrukcijų elektroninis variantas).</w:t>
            </w:r>
            <w:r w:rsidRPr="003E36CF">
              <w:rPr>
                <w:rFonts w:ascii="Times New Roman" w:hAnsi="Times New Roman" w:cs="Times New Roman"/>
                <w:color w:val="000000"/>
                <w:sz w:val="20"/>
                <w:szCs w:val="20"/>
                <w:lang w:val="lt-LT"/>
              </w:rPr>
              <w:t xml:space="preserve"> </w:t>
            </w:r>
          </w:p>
        </w:tc>
        <w:tc>
          <w:tcPr>
            <w:tcW w:w="3686" w:type="dxa"/>
            <w:tcBorders>
              <w:left w:val="single" w:sz="4" w:space="0" w:color="000000"/>
              <w:bottom w:val="single" w:sz="4" w:space="0" w:color="000000"/>
              <w:right w:val="single" w:sz="4" w:space="0" w:color="auto"/>
            </w:tcBorders>
          </w:tcPr>
          <w:p w14:paraId="0FFF486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tc>
        <w:tc>
          <w:tcPr>
            <w:tcW w:w="4678" w:type="dxa"/>
            <w:tcBorders>
              <w:left w:val="single" w:sz="4" w:space="0" w:color="000000"/>
              <w:bottom w:val="single" w:sz="4" w:space="0" w:color="000000"/>
              <w:right w:val="single" w:sz="4" w:space="0" w:color="auto"/>
            </w:tcBorders>
          </w:tcPr>
          <w:p w14:paraId="4F8897F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447DF7C4" w14:textId="77777777" w:rsidTr="00807051">
        <w:tc>
          <w:tcPr>
            <w:tcW w:w="1276" w:type="dxa"/>
            <w:tcBorders>
              <w:left w:val="single" w:sz="4" w:space="0" w:color="000000"/>
              <w:bottom w:val="single" w:sz="4" w:space="0" w:color="auto"/>
            </w:tcBorders>
          </w:tcPr>
          <w:p w14:paraId="55F2A8C5"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594175DE" w14:textId="77777777" w:rsidR="00FE49D6" w:rsidRPr="003E36CF" w:rsidRDefault="00FE49D6" w:rsidP="00807051">
            <w:pPr>
              <w:spacing w:after="0"/>
              <w:ind w:firstLine="8"/>
              <w:jc w:val="center"/>
              <w:rPr>
                <w:rFonts w:ascii="Times New Roman" w:eastAsia="Calibri" w:hAnsi="Times New Roman" w:cs="Tahoma"/>
                <w:b/>
                <w:sz w:val="20"/>
                <w:szCs w:val="20"/>
                <w:lang w:val="lt-LT"/>
              </w:rPr>
            </w:pPr>
            <w:r w:rsidRPr="003E36CF">
              <w:rPr>
                <w:rFonts w:ascii="Times New Roman" w:eastAsia="Calibri" w:hAnsi="Times New Roman" w:cs="Tahoma"/>
                <w:b/>
                <w:sz w:val="20"/>
                <w:szCs w:val="20"/>
                <w:lang w:val="lt-LT"/>
              </w:rPr>
              <w:t>II. TECHNINIAI REIKALAVIMAI</w:t>
            </w:r>
          </w:p>
        </w:tc>
        <w:tc>
          <w:tcPr>
            <w:tcW w:w="3686" w:type="dxa"/>
            <w:tcBorders>
              <w:left w:val="single" w:sz="4" w:space="0" w:color="000000"/>
              <w:bottom w:val="single" w:sz="4" w:space="0" w:color="auto"/>
              <w:right w:val="single" w:sz="4" w:space="0" w:color="auto"/>
            </w:tcBorders>
          </w:tcPr>
          <w:p w14:paraId="3F53997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auto"/>
              <w:right w:val="single" w:sz="4" w:space="0" w:color="auto"/>
            </w:tcBorders>
          </w:tcPr>
          <w:p w14:paraId="05345A6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289DCBE3" w14:textId="77777777" w:rsidTr="00807051">
        <w:tc>
          <w:tcPr>
            <w:tcW w:w="1276" w:type="dxa"/>
            <w:tcBorders>
              <w:left w:val="single" w:sz="4" w:space="0" w:color="000000"/>
              <w:bottom w:val="single" w:sz="4" w:space="0" w:color="auto"/>
            </w:tcBorders>
          </w:tcPr>
          <w:p w14:paraId="2F96F0D2"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4CA1813A" w14:textId="77777777" w:rsidR="00FE49D6" w:rsidRPr="003E36CF" w:rsidRDefault="00FE49D6" w:rsidP="00807051">
            <w:pPr>
              <w:tabs>
                <w:tab w:val="left" w:pos="1325"/>
              </w:tabs>
              <w:autoSpaceDE w:val="0"/>
              <w:autoSpaceDN w:val="0"/>
              <w:adjustRightInd w:val="0"/>
              <w:spacing w:after="0" w:line="240" w:lineRule="auto"/>
              <w:jc w:val="center"/>
              <w:rPr>
                <w:rFonts w:ascii="Times New Roman" w:hAnsi="Times New Roman" w:cs="Times New Roman"/>
                <w:sz w:val="20"/>
                <w:szCs w:val="20"/>
                <w:lang w:val="lt-LT"/>
              </w:rPr>
            </w:pPr>
            <w:r w:rsidRPr="003E36CF">
              <w:rPr>
                <w:rFonts w:ascii="Times New Roman" w:eastAsia="Calibri" w:hAnsi="Times New Roman" w:cs="Tahoma"/>
                <w:b/>
                <w:sz w:val="20"/>
                <w:szCs w:val="20"/>
                <w:lang w:val="lt-LT"/>
              </w:rPr>
              <w:t>1. Reikalavimai važiuoklei</w:t>
            </w:r>
          </w:p>
        </w:tc>
        <w:tc>
          <w:tcPr>
            <w:tcW w:w="3686" w:type="dxa"/>
            <w:tcBorders>
              <w:left w:val="single" w:sz="4" w:space="0" w:color="000000"/>
              <w:bottom w:val="single" w:sz="4" w:space="0" w:color="auto"/>
              <w:right w:val="single" w:sz="4" w:space="0" w:color="auto"/>
            </w:tcBorders>
          </w:tcPr>
          <w:p w14:paraId="6AE77F3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auto"/>
              <w:right w:val="single" w:sz="4" w:space="0" w:color="auto"/>
            </w:tcBorders>
          </w:tcPr>
          <w:p w14:paraId="4E081F1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342DE92C" w14:textId="77777777" w:rsidTr="00807051">
        <w:tc>
          <w:tcPr>
            <w:tcW w:w="1276" w:type="dxa"/>
            <w:tcBorders>
              <w:left w:val="single" w:sz="4" w:space="0" w:color="000000"/>
              <w:bottom w:val="single" w:sz="4" w:space="0" w:color="auto"/>
            </w:tcBorders>
          </w:tcPr>
          <w:p w14:paraId="48A39A15"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10.</w:t>
            </w:r>
          </w:p>
          <w:p w14:paraId="475AF092"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(11.)</w:t>
            </w:r>
          </w:p>
        </w:tc>
        <w:tc>
          <w:tcPr>
            <w:tcW w:w="4961" w:type="dxa"/>
            <w:tcBorders>
              <w:left w:val="single" w:sz="4" w:space="0" w:color="000000"/>
              <w:bottom w:val="single" w:sz="4" w:space="0" w:color="auto"/>
              <w:right w:val="single" w:sz="4" w:space="0" w:color="auto"/>
            </w:tcBorders>
          </w:tcPr>
          <w:p w14:paraId="06CBDBD2" w14:textId="77777777" w:rsidR="00FE49D6" w:rsidRPr="003E36CF" w:rsidRDefault="00FE49D6" w:rsidP="00807051">
            <w:pPr>
              <w:spacing w:after="0" w:line="240" w:lineRule="auto"/>
              <w:rPr>
                <w:rFonts w:ascii="Times New Roman" w:eastAsia="Calibri" w:hAnsi="Times New Roman" w:cs="Times New Roman"/>
                <w:sz w:val="20"/>
                <w:szCs w:val="20"/>
                <w:lang w:val="lt-LT"/>
              </w:rPr>
            </w:pPr>
            <w:r w:rsidRPr="003E36CF">
              <w:rPr>
                <w:rFonts w:ascii="Times New Roman" w:eastAsia="Calibri" w:hAnsi="Times New Roman" w:cs="Times New Roman"/>
                <w:sz w:val="20"/>
                <w:szCs w:val="20"/>
                <w:lang w:val="lt-LT"/>
              </w:rPr>
              <w:t>Didžiausia leidžiama automobilio masė Lietuvoje turi būti ne didesnė kaip 26 000 kg.</w:t>
            </w:r>
          </w:p>
          <w:p w14:paraId="55BCC567" w14:textId="77777777" w:rsidR="00FE49D6" w:rsidRPr="003E36CF" w:rsidRDefault="00FE49D6" w:rsidP="00807051">
            <w:pPr>
              <w:tabs>
                <w:tab w:val="left" w:pos="1325"/>
              </w:tabs>
              <w:autoSpaceDE w:val="0"/>
              <w:autoSpaceDN w:val="0"/>
              <w:adjustRightInd w:val="0"/>
              <w:spacing w:after="0" w:line="240" w:lineRule="auto"/>
              <w:rPr>
                <w:rFonts w:ascii="Times New Roman" w:hAnsi="Times New Roman" w:cs="Times New Roman"/>
                <w:color w:val="000000"/>
                <w:sz w:val="20"/>
                <w:szCs w:val="20"/>
                <w:lang w:val="lt-LT"/>
              </w:rPr>
            </w:pPr>
          </w:p>
        </w:tc>
        <w:tc>
          <w:tcPr>
            <w:tcW w:w="3686" w:type="dxa"/>
            <w:tcBorders>
              <w:left w:val="single" w:sz="4" w:space="0" w:color="000000"/>
              <w:bottom w:val="single" w:sz="4" w:space="0" w:color="auto"/>
              <w:right w:val="single" w:sz="4" w:space="0" w:color="auto"/>
            </w:tcBorders>
          </w:tcPr>
          <w:p w14:paraId="45EDF08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lastRenderedPageBreak/>
              <w:t>/nurodyti siūlomo automobilio didžiausią leidžiamąją masę Lietuvoje/</w:t>
            </w:r>
          </w:p>
          <w:p w14:paraId="5430A13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68A67E3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siūlomo naudoto automobilio registracijos dokumentų kopijos, turimi sertifikatai ir deklaracijos/</w:t>
            </w:r>
          </w:p>
        </w:tc>
        <w:tc>
          <w:tcPr>
            <w:tcW w:w="4678" w:type="dxa"/>
            <w:tcBorders>
              <w:left w:val="single" w:sz="4" w:space="0" w:color="000000"/>
              <w:bottom w:val="single" w:sz="4" w:space="0" w:color="auto"/>
              <w:right w:val="single" w:sz="4" w:space="0" w:color="auto"/>
            </w:tcBorders>
          </w:tcPr>
          <w:p w14:paraId="56451B1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6D5270D7" w14:textId="77777777" w:rsidTr="00807051">
        <w:tc>
          <w:tcPr>
            <w:tcW w:w="1276" w:type="dxa"/>
            <w:tcBorders>
              <w:left w:val="single" w:sz="4" w:space="0" w:color="000000"/>
              <w:bottom w:val="single" w:sz="4" w:space="0" w:color="auto"/>
            </w:tcBorders>
          </w:tcPr>
          <w:p w14:paraId="60571B51"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11.</w:t>
            </w:r>
          </w:p>
          <w:p w14:paraId="08BFE691"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 xml:space="preserve">(12.) </w:t>
            </w:r>
          </w:p>
        </w:tc>
        <w:tc>
          <w:tcPr>
            <w:tcW w:w="4961" w:type="dxa"/>
            <w:tcBorders>
              <w:left w:val="single" w:sz="4" w:space="0" w:color="000000"/>
              <w:bottom w:val="single" w:sz="4" w:space="0" w:color="auto"/>
              <w:right w:val="single" w:sz="4" w:space="0" w:color="auto"/>
            </w:tcBorders>
          </w:tcPr>
          <w:p w14:paraId="44FD10FB"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Automobilis turi būti trijų ašių su visais varomais ratais (ratų formulė 6x6 pastoviai ar su priekinio tilto pajungimu), turi būti įrengti tiltų ir </w:t>
            </w:r>
            <w:proofErr w:type="spellStart"/>
            <w:r w:rsidRPr="003E36CF">
              <w:rPr>
                <w:rFonts w:ascii="Times New Roman" w:hAnsi="Times New Roman" w:cs="Times New Roman"/>
                <w:color w:val="000000"/>
                <w:sz w:val="20"/>
                <w:szCs w:val="20"/>
                <w:lang w:val="lt-LT"/>
              </w:rPr>
              <w:t>tarpuašiniai</w:t>
            </w:r>
            <w:proofErr w:type="spellEnd"/>
            <w:r w:rsidRPr="003E36CF">
              <w:rPr>
                <w:rFonts w:ascii="Times New Roman" w:hAnsi="Times New Roman" w:cs="Times New Roman"/>
                <w:color w:val="000000"/>
                <w:sz w:val="20"/>
                <w:szCs w:val="20"/>
                <w:lang w:val="lt-LT"/>
              </w:rPr>
              <w:t xml:space="preserve"> diferencialai ir jų blokavimo mechanizmai. Siekiant užtikrinti gerą pravažumą, ant visų ašių turi būti montuojamos padidinto pravažumo padangos (M+S tipo).</w:t>
            </w:r>
          </w:p>
        </w:tc>
        <w:tc>
          <w:tcPr>
            <w:tcW w:w="3686" w:type="dxa"/>
            <w:tcBorders>
              <w:left w:val="single" w:sz="4" w:space="0" w:color="000000"/>
              <w:bottom w:val="single" w:sz="4" w:space="0" w:color="auto"/>
              <w:right w:val="single" w:sz="4" w:space="0" w:color="auto"/>
            </w:tcBorders>
          </w:tcPr>
          <w:p w14:paraId="3B8151E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 xml:space="preserve">/nurodyti siūlomo naudoto automobilio ašių skaičių, ratų formulę (ar pastoviai 6x6, ar su priekinio tilto pajungimu), ar įrengti tiltų ir </w:t>
            </w:r>
            <w:proofErr w:type="spellStart"/>
            <w:r w:rsidRPr="003E36CF">
              <w:rPr>
                <w:rFonts w:ascii="Times New Roman" w:eastAsia="Times New Roman" w:hAnsi="Times New Roman" w:cs="Times New Roman"/>
                <w:i/>
                <w:sz w:val="20"/>
                <w:szCs w:val="20"/>
                <w:lang w:val="lt-LT" w:eastAsia="ar-SA"/>
              </w:rPr>
              <w:t>tarpuašiniai</w:t>
            </w:r>
            <w:proofErr w:type="spellEnd"/>
            <w:r w:rsidRPr="003E36CF">
              <w:rPr>
                <w:rFonts w:ascii="Times New Roman" w:eastAsia="Times New Roman" w:hAnsi="Times New Roman" w:cs="Times New Roman"/>
                <w:i/>
                <w:sz w:val="20"/>
                <w:szCs w:val="20"/>
                <w:lang w:val="lt-LT" w:eastAsia="ar-SA"/>
              </w:rPr>
              <w:t xml:space="preserve"> diferencialai ir jų blokavimo mechanizmai, nurodyti kokie ratai sumontuoti ant visų ašių/</w:t>
            </w:r>
          </w:p>
          <w:p w14:paraId="6B2F501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120B8B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 xml:space="preserve">/atitiktį reikalavimui patvirtinantys dokumentai – spalvotos nuotraukos iš priekio, galo, šonų, kuriose matosi kokie ant abiejų ašių sumontuoti ratai, iš kabinos vidaus, kuriose matosi 4x4 pastoviai ar su priekinio tilto pajungimu/ </w:t>
            </w:r>
          </w:p>
        </w:tc>
        <w:tc>
          <w:tcPr>
            <w:tcW w:w="4678" w:type="dxa"/>
            <w:tcBorders>
              <w:left w:val="single" w:sz="4" w:space="0" w:color="000000"/>
              <w:bottom w:val="single" w:sz="4" w:space="0" w:color="auto"/>
              <w:right w:val="single" w:sz="4" w:space="0" w:color="auto"/>
            </w:tcBorders>
          </w:tcPr>
          <w:p w14:paraId="2F5BBC4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75CA86CC" w14:textId="77777777" w:rsidTr="00807051">
        <w:tc>
          <w:tcPr>
            <w:tcW w:w="1276" w:type="dxa"/>
            <w:tcBorders>
              <w:left w:val="single" w:sz="4" w:space="0" w:color="000000"/>
              <w:bottom w:val="single" w:sz="4" w:space="0" w:color="auto"/>
            </w:tcBorders>
          </w:tcPr>
          <w:p w14:paraId="0EBFD6C7"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12.</w:t>
            </w:r>
          </w:p>
          <w:p w14:paraId="709F4EB5"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(13.)</w:t>
            </w:r>
          </w:p>
          <w:p w14:paraId="2A9B5B5C"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250C9797" w14:textId="77777777" w:rsidR="00FE49D6" w:rsidRPr="003E36CF" w:rsidRDefault="00FE49D6" w:rsidP="00807051">
            <w:pPr>
              <w:spacing w:after="0" w:line="240" w:lineRule="auto"/>
              <w:rPr>
                <w:rFonts w:ascii="Times New Roman" w:hAnsi="Times New Roman" w:cs="Times New Roman"/>
                <w:sz w:val="20"/>
                <w:szCs w:val="20"/>
                <w:lang w:val="lt-LT"/>
              </w:rPr>
            </w:pPr>
            <w:r w:rsidRPr="003E36CF">
              <w:rPr>
                <w:rFonts w:ascii="Times New Roman" w:hAnsi="Times New Roman" w:cs="Times New Roman"/>
                <w:color w:val="000000"/>
                <w:sz w:val="20"/>
                <w:szCs w:val="20"/>
                <w:lang w:val="lt-LT"/>
              </w:rPr>
              <w:t>Transportiniai matmenys (atstumai tarp tolimiausiu dalių išorinių paviršių, esančių priekyje ir gale, šonuose, viršuje ir apačioje):</w:t>
            </w:r>
          </w:p>
        </w:tc>
        <w:tc>
          <w:tcPr>
            <w:tcW w:w="3686" w:type="dxa"/>
            <w:tcBorders>
              <w:left w:val="single" w:sz="4" w:space="0" w:color="000000"/>
              <w:bottom w:val="single" w:sz="4" w:space="0" w:color="auto"/>
              <w:right w:val="single" w:sz="4" w:space="0" w:color="auto"/>
            </w:tcBorders>
            <w:vAlign w:val="center"/>
          </w:tcPr>
          <w:p w14:paraId="6F20340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auto"/>
              <w:right w:val="single" w:sz="4" w:space="0" w:color="auto"/>
            </w:tcBorders>
          </w:tcPr>
          <w:p w14:paraId="4179B96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5D37857B" w14:textId="77777777" w:rsidTr="00807051">
        <w:tc>
          <w:tcPr>
            <w:tcW w:w="1276" w:type="dxa"/>
            <w:tcBorders>
              <w:top w:val="single" w:sz="4" w:space="0" w:color="auto"/>
              <w:left w:val="single" w:sz="4" w:space="0" w:color="000000"/>
              <w:bottom w:val="single" w:sz="4" w:space="0" w:color="auto"/>
            </w:tcBorders>
          </w:tcPr>
          <w:p w14:paraId="75A22CE7"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12.1</w:t>
            </w:r>
          </w:p>
        </w:tc>
        <w:tc>
          <w:tcPr>
            <w:tcW w:w="4961" w:type="dxa"/>
            <w:tcBorders>
              <w:top w:val="single" w:sz="4" w:space="0" w:color="auto"/>
              <w:left w:val="single" w:sz="4" w:space="0" w:color="000000"/>
              <w:bottom w:val="single" w:sz="4" w:space="0" w:color="auto"/>
              <w:right w:val="single" w:sz="4" w:space="0" w:color="auto"/>
            </w:tcBorders>
          </w:tcPr>
          <w:p w14:paraId="69A1903A"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sz w:val="20"/>
                <w:szCs w:val="20"/>
                <w:lang w:val="lt-LT"/>
              </w:rPr>
              <w:t>ilgis neturi viršyti 11000 mm;</w:t>
            </w:r>
          </w:p>
        </w:tc>
        <w:tc>
          <w:tcPr>
            <w:tcW w:w="3686" w:type="dxa"/>
            <w:tcBorders>
              <w:top w:val="single" w:sz="4" w:space="0" w:color="auto"/>
              <w:left w:val="single" w:sz="4" w:space="0" w:color="000000"/>
              <w:bottom w:val="single" w:sz="4" w:space="0" w:color="auto"/>
              <w:right w:val="single" w:sz="4" w:space="0" w:color="auto"/>
            </w:tcBorders>
          </w:tcPr>
          <w:p w14:paraId="7626FA1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w:t>
            </w:r>
            <w:r w:rsidRPr="003E36CF">
              <w:rPr>
                <w:rFonts w:ascii="Times New Roman" w:hAnsi="Times New Roman" w:cs="Times New Roman"/>
                <w:color w:val="000000"/>
                <w:sz w:val="20"/>
                <w:szCs w:val="20"/>
                <w:lang w:val="lt-LT"/>
              </w:rPr>
              <w:t xml:space="preserve"> </w:t>
            </w:r>
            <w:r w:rsidRPr="003E36CF">
              <w:rPr>
                <w:rFonts w:ascii="Times New Roman" w:hAnsi="Times New Roman" w:cs="Times New Roman"/>
                <w:i/>
                <w:iCs/>
                <w:color w:val="000000"/>
                <w:sz w:val="20"/>
                <w:szCs w:val="20"/>
                <w:lang w:val="lt-LT"/>
              </w:rPr>
              <w:t>siūlomo naudoto automobilio ilgį</w:t>
            </w:r>
            <w:r w:rsidRPr="003E36CF">
              <w:rPr>
                <w:rFonts w:ascii="Times New Roman" w:eastAsia="Times New Roman" w:hAnsi="Times New Roman" w:cs="Times New Roman"/>
                <w:i/>
                <w:sz w:val="20"/>
                <w:szCs w:val="20"/>
                <w:lang w:val="lt-LT" w:eastAsia="ar-SA"/>
              </w:rPr>
              <w:t>/</w:t>
            </w:r>
          </w:p>
        </w:tc>
        <w:tc>
          <w:tcPr>
            <w:tcW w:w="4678" w:type="dxa"/>
            <w:tcBorders>
              <w:top w:val="single" w:sz="4" w:space="0" w:color="auto"/>
              <w:left w:val="single" w:sz="4" w:space="0" w:color="000000"/>
              <w:bottom w:val="single" w:sz="4" w:space="0" w:color="auto"/>
              <w:right w:val="single" w:sz="4" w:space="0" w:color="auto"/>
            </w:tcBorders>
          </w:tcPr>
          <w:p w14:paraId="5054B88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58738F58" w14:textId="77777777" w:rsidTr="00807051">
        <w:tc>
          <w:tcPr>
            <w:tcW w:w="1276" w:type="dxa"/>
            <w:tcBorders>
              <w:left w:val="single" w:sz="4" w:space="0" w:color="000000"/>
              <w:bottom w:val="single" w:sz="4" w:space="0" w:color="auto"/>
            </w:tcBorders>
          </w:tcPr>
          <w:p w14:paraId="36089E3E" w14:textId="77777777" w:rsidR="00FE49D6" w:rsidRPr="003E36CF" w:rsidRDefault="00FE49D6" w:rsidP="00807051">
            <w:pPr>
              <w:tabs>
                <w:tab w:val="center" w:pos="388"/>
              </w:tabs>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12.2</w:t>
            </w:r>
          </w:p>
        </w:tc>
        <w:tc>
          <w:tcPr>
            <w:tcW w:w="4961" w:type="dxa"/>
            <w:tcBorders>
              <w:left w:val="single" w:sz="4" w:space="0" w:color="000000"/>
              <w:bottom w:val="single" w:sz="4" w:space="0" w:color="auto"/>
              <w:right w:val="single" w:sz="4" w:space="0" w:color="auto"/>
            </w:tcBorders>
          </w:tcPr>
          <w:p w14:paraId="03AB9335"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plotis (be veidrodžių) neturi viršyti 2550 mm;</w:t>
            </w:r>
          </w:p>
        </w:tc>
        <w:tc>
          <w:tcPr>
            <w:tcW w:w="3686" w:type="dxa"/>
            <w:tcBorders>
              <w:left w:val="single" w:sz="4" w:space="0" w:color="000000"/>
              <w:bottom w:val="single" w:sz="4" w:space="0" w:color="auto"/>
              <w:right w:val="single" w:sz="4" w:space="0" w:color="auto"/>
            </w:tcBorders>
          </w:tcPr>
          <w:p w14:paraId="683B143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w:t>
            </w:r>
            <w:r w:rsidRPr="003E36CF">
              <w:rPr>
                <w:rFonts w:ascii="Times New Roman" w:hAnsi="Times New Roman" w:cs="Times New Roman"/>
                <w:color w:val="000000"/>
                <w:sz w:val="20"/>
                <w:szCs w:val="20"/>
                <w:lang w:val="lt-LT"/>
              </w:rPr>
              <w:t xml:space="preserve"> </w:t>
            </w:r>
            <w:r w:rsidRPr="003E36CF">
              <w:rPr>
                <w:rFonts w:ascii="Times New Roman" w:hAnsi="Times New Roman" w:cs="Times New Roman"/>
                <w:i/>
                <w:iCs/>
                <w:color w:val="000000"/>
                <w:sz w:val="20"/>
                <w:szCs w:val="20"/>
                <w:lang w:val="lt-LT"/>
              </w:rPr>
              <w:t>siūlomo naudoto automobilio plotį (be veidrodžių)</w:t>
            </w:r>
            <w:r w:rsidRPr="003E36CF">
              <w:rPr>
                <w:rFonts w:ascii="Times New Roman" w:eastAsia="Times New Roman" w:hAnsi="Times New Roman" w:cs="Times New Roman"/>
                <w:i/>
                <w:sz w:val="20"/>
                <w:szCs w:val="20"/>
                <w:lang w:val="lt-LT" w:eastAsia="ar-SA"/>
              </w:rPr>
              <w:t>/</w:t>
            </w:r>
          </w:p>
        </w:tc>
        <w:tc>
          <w:tcPr>
            <w:tcW w:w="4678" w:type="dxa"/>
            <w:tcBorders>
              <w:left w:val="single" w:sz="4" w:space="0" w:color="000000"/>
              <w:bottom w:val="single" w:sz="4" w:space="0" w:color="auto"/>
              <w:right w:val="single" w:sz="4" w:space="0" w:color="auto"/>
            </w:tcBorders>
          </w:tcPr>
          <w:p w14:paraId="3D82A7F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11D22D0F" w14:textId="77777777" w:rsidTr="00807051">
        <w:tc>
          <w:tcPr>
            <w:tcW w:w="1276" w:type="dxa"/>
            <w:tcBorders>
              <w:left w:val="single" w:sz="4" w:space="0" w:color="000000"/>
              <w:bottom w:val="single" w:sz="4" w:space="0" w:color="auto"/>
            </w:tcBorders>
          </w:tcPr>
          <w:p w14:paraId="644EF52A"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12.3</w:t>
            </w:r>
          </w:p>
        </w:tc>
        <w:tc>
          <w:tcPr>
            <w:tcW w:w="4961" w:type="dxa"/>
            <w:tcBorders>
              <w:left w:val="single" w:sz="4" w:space="0" w:color="000000"/>
              <w:bottom w:val="single" w:sz="4" w:space="0" w:color="auto"/>
              <w:right w:val="single" w:sz="4" w:space="0" w:color="auto"/>
            </w:tcBorders>
          </w:tcPr>
          <w:p w14:paraId="44203010"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aukštis neturi viršyti 3500 mm.</w:t>
            </w:r>
          </w:p>
        </w:tc>
        <w:tc>
          <w:tcPr>
            <w:tcW w:w="3686" w:type="dxa"/>
            <w:tcBorders>
              <w:left w:val="single" w:sz="4" w:space="0" w:color="000000"/>
              <w:bottom w:val="single" w:sz="4" w:space="0" w:color="auto"/>
              <w:right w:val="single" w:sz="4" w:space="0" w:color="auto"/>
            </w:tcBorders>
          </w:tcPr>
          <w:p w14:paraId="21E0AD8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w:t>
            </w:r>
            <w:r w:rsidRPr="003E36CF">
              <w:rPr>
                <w:rFonts w:ascii="Times New Roman" w:hAnsi="Times New Roman" w:cs="Times New Roman"/>
                <w:color w:val="000000"/>
                <w:sz w:val="20"/>
                <w:szCs w:val="20"/>
                <w:lang w:val="lt-LT"/>
              </w:rPr>
              <w:t xml:space="preserve"> </w:t>
            </w:r>
            <w:r w:rsidRPr="003E36CF">
              <w:rPr>
                <w:rFonts w:ascii="Times New Roman" w:hAnsi="Times New Roman" w:cs="Times New Roman"/>
                <w:i/>
                <w:iCs/>
                <w:color w:val="000000"/>
                <w:sz w:val="20"/>
                <w:szCs w:val="20"/>
                <w:lang w:val="lt-LT"/>
              </w:rPr>
              <w:t>siūlomo naudoto automobilio aukštį</w:t>
            </w:r>
            <w:r w:rsidRPr="003E36CF">
              <w:rPr>
                <w:rFonts w:ascii="Times New Roman" w:eastAsia="Times New Roman" w:hAnsi="Times New Roman" w:cs="Times New Roman"/>
                <w:i/>
                <w:sz w:val="20"/>
                <w:szCs w:val="20"/>
                <w:lang w:val="lt-LT" w:eastAsia="ar-SA"/>
              </w:rPr>
              <w:t>/</w:t>
            </w:r>
          </w:p>
        </w:tc>
        <w:tc>
          <w:tcPr>
            <w:tcW w:w="4678" w:type="dxa"/>
            <w:tcBorders>
              <w:left w:val="single" w:sz="4" w:space="0" w:color="000000"/>
              <w:bottom w:val="single" w:sz="4" w:space="0" w:color="auto"/>
              <w:right w:val="single" w:sz="4" w:space="0" w:color="auto"/>
            </w:tcBorders>
          </w:tcPr>
          <w:p w14:paraId="436EEEF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2D81E3E9" w14:textId="77777777" w:rsidTr="00807051">
        <w:tc>
          <w:tcPr>
            <w:tcW w:w="1276" w:type="dxa"/>
            <w:tcBorders>
              <w:left w:val="single" w:sz="4" w:space="0" w:color="000000"/>
              <w:bottom w:val="single" w:sz="4" w:space="0" w:color="auto"/>
            </w:tcBorders>
          </w:tcPr>
          <w:p w14:paraId="47175C2F"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13.</w:t>
            </w:r>
          </w:p>
          <w:p w14:paraId="663858B4"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(14.)</w:t>
            </w:r>
          </w:p>
          <w:p w14:paraId="1AAFE53B"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68F9DB3A" w14:textId="77777777" w:rsidR="00FE49D6" w:rsidRPr="003E36CF" w:rsidRDefault="00FE49D6" w:rsidP="00807051">
            <w:pPr>
              <w:spacing w:after="0" w:line="240" w:lineRule="auto"/>
              <w:rPr>
                <w:rFonts w:ascii="Times New Roman" w:hAnsi="Times New Roman" w:cs="Times New Roman"/>
                <w:sz w:val="20"/>
                <w:szCs w:val="20"/>
                <w:lang w:val="lt-LT"/>
              </w:rPr>
            </w:pPr>
            <w:r w:rsidRPr="003E36CF">
              <w:rPr>
                <w:rFonts w:ascii="Times New Roman" w:hAnsi="Times New Roman" w:cs="Times New Roman"/>
                <w:color w:val="000000"/>
                <w:sz w:val="20"/>
                <w:szCs w:val="20"/>
                <w:lang w:val="lt-LT"/>
              </w:rPr>
              <w:t>Maksimalus greitis ne mažesnis kaip 85 km/h.</w:t>
            </w:r>
          </w:p>
        </w:tc>
        <w:tc>
          <w:tcPr>
            <w:tcW w:w="3686" w:type="dxa"/>
            <w:tcBorders>
              <w:left w:val="single" w:sz="4" w:space="0" w:color="000000"/>
              <w:bottom w:val="single" w:sz="4" w:space="0" w:color="auto"/>
              <w:right w:val="single" w:sz="4" w:space="0" w:color="auto"/>
            </w:tcBorders>
          </w:tcPr>
          <w:p w14:paraId="545C354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w:t>
            </w:r>
            <w:r w:rsidRPr="003E36CF">
              <w:rPr>
                <w:rFonts w:ascii="Times New Roman" w:hAnsi="Times New Roman" w:cs="Times New Roman"/>
                <w:color w:val="000000"/>
                <w:sz w:val="20"/>
                <w:szCs w:val="20"/>
                <w:lang w:val="lt-LT"/>
              </w:rPr>
              <w:t xml:space="preserve"> </w:t>
            </w:r>
            <w:r w:rsidRPr="003E36CF">
              <w:rPr>
                <w:rFonts w:ascii="Times New Roman" w:hAnsi="Times New Roman" w:cs="Times New Roman"/>
                <w:i/>
                <w:iCs/>
                <w:color w:val="000000"/>
                <w:sz w:val="20"/>
                <w:szCs w:val="20"/>
                <w:lang w:val="lt-LT"/>
              </w:rPr>
              <w:t>siūlomo naudoto automobilio maksimalų  greitį</w:t>
            </w:r>
            <w:r w:rsidRPr="003E36CF">
              <w:rPr>
                <w:rFonts w:ascii="Times New Roman" w:eastAsia="Times New Roman" w:hAnsi="Times New Roman" w:cs="Times New Roman"/>
                <w:i/>
                <w:sz w:val="20"/>
                <w:szCs w:val="20"/>
                <w:lang w:val="lt-LT" w:eastAsia="ar-SA"/>
              </w:rPr>
              <w:t>/</w:t>
            </w:r>
          </w:p>
        </w:tc>
        <w:tc>
          <w:tcPr>
            <w:tcW w:w="4678" w:type="dxa"/>
            <w:tcBorders>
              <w:left w:val="single" w:sz="4" w:space="0" w:color="000000"/>
              <w:bottom w:val="single" w:sz="4" w:space="0" w:color="auto"/>
              <w:right w:val="single" w:sz="4" w:space="0" w:color="auto"/>
            </w:tcBorders>
          </w:tcPr>
          <w:p w14:paraId="7074021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3B277879" w14:textId="77777777" w:rsidTr="00807051">
        <w:tc>
          <w:tcPr>
            <w:tcW w:w="1276" w:type="dxa"/>
            <w:tcBorders>
              <w:left w:val="single" w:sz="4" w:space="0" w:color="000000"/>
              <w:bottom w:val="single" w:sz="4" w:space="0" w:color="auto"/>
            </w:tcBorders>
          </w:tcPr>
          <w:p w14:paraId="6B111F4F"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lastRenderedPageBreak/>
              <w:t>14.</w:t>
            </w:r>
          </w:p>
          <w:p w14:paraId="0AEB0659"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(15.)</w:t>
            </w:r>
          </w:p>
          <w:p w14:paraId="755F467E"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63203885"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Santykinis galingumas ne mažesnis kaip 12 kW/1000 kg skaičiuojant pagal didžiausiąją leidžiamąją automobilio masę.</w:t>
            </w:r>
          </w:p>
        </w:tc>
        <w:tc>
          <w:tcPr>
            <w:tcW w:w="3686" w:type="dxa"/>
            <w:tcBorders>
              <w:left w:val="single" w:sz="4" w:space="0" w:color="000000"/>
              <w:bottom w:val="single" w:sz="4" w:space="0" w:color="auto"/>
              <w:right w:val="single" w:sz="4" w:space="0" w:color="auto"/>
            </w:tcBorders>
          </w:tcPr>
          <w:p w14:paraId="6625441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 siūlomo naudoto automobilio santykinį galingumą/</w:t>
            </w:r>
          </w:p>
          <w:p w14:paraId="3EB33221"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B96DFC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 xml:space="preserve">/atitiktį reikalavimui patvirtinantys dokumentai – siūlomo naudoto automobilio registracijos dokumentų kopijos, turimi sertifikatai ir deklaracijos/ </w:t>
            </w:r>
          </w:p>
        </w:tc>
        <w:tc>
          <w:tcPr>
            <w:tcW w:w="4678" w:type="dxa"/>
            <w:tcBorders>
              <w:left w:val="single" w:sz="4" w:space="0" w:color="000000"/>
              <w:bottom w:val="single" w:sz="4" w:space="0" w:color="auto"/>
              <w:right w:val="single" w:sz="4" w:space="0" w:color="auto"/>
            </w:tcBorders>
          </w:tcPr>
          <w:p w14:paraId="66147DB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5B35B3DE" w14:textId="77777777" w:rsidTr="00807051">
        <w:tc>
          <w:tcPr>
            <w:tcW w:w="1276" w:type="dxa"/>
            <w:tcBorders>
              <w:left w:val="single" w:sz="4" w:space="0" w:color="000000"/>
              <w:bottom w:val="single" w:sz="4" w:space="0" w:color="auto"/>
            </w:tcBorders>
          </w:tcPr>
          <w:p w14:paraId="74458D20"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15.</w:t>
            </w:r>
          </w:p>
          <w:p w14:paraId="2B43F64B"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(16.)</w:t>
            </w:r>
          </w:p>
          <w:p w14:paraId="694C63D9"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329F7C69" w14:textId="77777777" w:rsidR="00FE49D6" w:rsidRPr="003E36CF" w:rsidRDefault="00FE49D6" w:rsidP="00807051">
            <w:pPr>
              <w:spacing w:after="0"/>
              <w:rPr>
                <w:sz w:val="20"/>
                <w:szCs w:val="20"/>
                <w:lang w:val="lt-LT"/>
              </w:rPr>
            </w:pPr>
            <w:r w:rsidRPr="003E36CF">
              <w:rPr>
                <w:rFonts w:ascii="Times New Roman" w:hAnsi="Times New Roman" w:cs="Times New Roman"/>
                <w:color w:val="000000"/>
                <w:sz w:val="20"/>
                <w:szCs w:val="20"/>
                <w:lang w:val="lt-LT"/>
              </w:rPr>
              <w:t>Variklis turi būti dyzelinis, kurio emisija turi atitikti ne žemesnius nei Euro VI normos reikalavimus.</w:t>
            </w:r>
          </w:p>
        </w:tc>
        <w:tc>
          <w:tcPr>
            <w:tcW w:w="3686" w:type="dxa"/>
            <w:tcBorders>
              <w:left w:val="single" w:sz="4" w:space="0" w:color="000000"/>
              <w:bottom w:val="single" w:sz="4" w:space="0" w:color="auto"/>
              <w:right w:val="single" w:sz="4" w:space="0" w:color="auto"/>
            </w:tcBorders>
          </w:tcPr>
          <w:p w14:paraId="2B74964C" w14:textId="77777777" w:rsidR="00FE49D6" w:rsidRPr="003E36CF" w:rsidRDefault="00FE49D6" w:rsidP="00807051">
            <w:pPr>
              <w:autoSpaceDE w:val="0"/>
              <w:autoSpaceDN w:val="0"/>
              <w:adjustRightInd w:val="0"/>
              <w:spacing w:after="0" w:line="240" w:lineRule="auto"/>
              <w:jc w:val="center"/>
              <w:rPr>
                <w:rFonts w:ascii="Times New Roman" w:eastAsia="Times New Roman" w:hAnsi="Times New Roman" w:cs="Times New Roman"/>
                <w:i/>
                <w:iCs/>
                <w:sz w:val="20"/>
                <w:szCs w:val="20"/>
                <w:lang w:val="lt-LT"/>
              </w:rPr>
            </w:pPr>
            <w:r w:rsidRPr="003E36CF">
              <w:rPr>
                <w:rFonts w:ascii="Times New Roman" w:eastAsia="Times New Roman" w:hAnsi="Times New Roman" w:cs="Times New Roman"/>
                <w:i/>
                <w:iCs/>
                <w:sz w:val="20"/>
                <w:szCs w:val="20"/>
                <w:lang w:val="lt-LT"/>
              </w:rPr>
              <w:t>/nurodyti siūlomo naudoto automobilio variklio kuro rūšį ir kokią euro normą jis atitinka/</w:t>
            </w:r>
          </w:p>
          <w:p w14:paraId="32B6A665" w14:textId="77777777" w:rsidR="00FE49D6" w:rsidRPr="003E36CF" w:rsidRDefault="00FE49D6" w:rsidP="00807051">
            <w:pPr>
              <w:autoSpaceDE w:val="0"/>
              <w:autoSpaceDN w:val="0"/>
              <w:adjustRightInd w:val="0"/>
              <w:spacing w:after="0" w:line="240" w:lineRule="auto"/>
              <w:jc w:val="center"/>
              <w:rPr>
                <w:rFonts w:ascii="Times New Roman" w:eastAsia="Times New Roman" w:hAnsi="Times New Roman" w:cs="Times New Roman"/>
                <w:i/>
                <w:iCs/>
                <w:sz w:val="20"/>
                <w:szCs w:val="20"/>
                <w:lang w:val="lt-LT"/>
              </w:rPr>
            </w:pPr>
          </w:p>
          <w:p w14:paraId="241A40C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 xml:space="preserve">/atitiktį reikalavimui patvirtinantys dokumentai – siūlomo naudoto automobilio registracijos dokumentų kopijos, turimi sertifikatai ir deklaracijos ar kiti lygiaverčiai dokumentai/ </w:t>
            </w:r>
          </w:p>
        </w:tc>
        <w:tc>
          <w:tcPr>
            <w:tcW w:w="4678" w:type="dxa"/>
            <w:tcBorders>
              <w:left w:val="single" w:sz="4" w:space="0" w:color="000000"/>
              <w:bottom w:val="single" w:sz="4" w:space="0" w:color="auto"/>
              <w:right w:val="single" w:sz="4" w:space="0" w:color="auto"/>
            </w:tcBorders>
          </w:tcPr>
          <w:p w14:paraId="1E3465E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603365C3" w14:textId="77777777" w:rsidTr="00807051">
        <w:tc>
          <w:tcPr>
            <w:tcW w:w="1276" w:type="dxa"/>
            <w:tcBorders>
              <w:left w:val="single" w:sz="4" w:space="0" w:color="000000"/>
              <w:bottom w:val="single" w:sz="4" w:space="0" w:color="auto"/>
            </w:tcBorders>
          </w:tcPr>
          <w:p w14:paraId="364235E6"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16.</w:t>
            </w:r>
          </w:p>
          <w:p w14:paraId="251A81C3"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(17.)</w:t>
            </w:r>
          </w:p>
          <w:p w14:paraId="04F0DB14" w14:textId="77777777" w:rsidR="00FE49D6" w:rsidRPr="003E36CF" w:rsidRDefault="00FE49D6" w:rsidP="00807051">
            <w:pPr>
              <w:spacing w:after="0" w:line="240" w:lineRule="auto"/>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27113B73"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sz w:val="20"/>
                <w:szCs w:val="20"/>
                <w:lang w:val="lt-LT"/>
              </w:rPr>
              <w:t>Degalų bako talpa automobilyje turi  būti ne mažesnė kaip 200 l. Degalų bako dangtelis turi būti rakinamas. Pasiūlyme turės būti nurodyta degalų bako talpa:</w:t>
            </w:r>
          </w:p>
        </w:tc>
        <w:tc>
          <w:tcPr>
            <w:tcW w:w="3686" w:type="dxa"/>
            <w:tcBorders>
              <w:left w:val="single" w:sz="4" w:space="0" w:color="000000"/>
              <w:bottom w:val="single" w:sz="4" w:space="0" w:color="auto"/>
              <w:right w:val="single" w:sz="4" w:space="0" w:color="auto"/>
            </w:tcBorders>
          </w:tcPr>
          <w:p w14:paraId="5B22728F" w14:textId="77777777" w:rsidR="00FE49D6" w:rsidRPr="0085118C"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E49D6">
              <w:rPr>
                <w:rFonts w:ascii="Times New Roman" w:eastAsia="Times New Roman" w:hAnsi="Times New Roman" w:cs="Times New Roman"/>
                <w:i/>
                <w:sz w:val="20"/>
                <w:szCs w:val="20"/>
                <w:lang w:val="lt-LT" w:eastAsia="ar-SA"/>
              </w:rPr>
              <w:t>/nurodyti, ar degalų bako dangtelis rakinamas, nurodyti degalų bako montavimo vietą/</w:t>
            </w:r>
          </w:p>
          <w:p w14:paraId="5391B23D" w14:textId="77777777" w:rsid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color w:val="EE0000"/>
                <w:sz w:val="20"/>
                <w:szCs w:val="20"/>
                <w:lang w:val="lt-LT" w:eastAsia="ar-SA"/>
              </w:rPr>
            </w:pPr>
          </w:p>
          <w:p w14:paraId="176FA34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bako vieta</w:t>
            </w:r>
            <w:r>
              <w:rPr>
                <w:rFonts w:ascii="Times New Roman" w:eastAsia="Times New Roman" w:hAnsi="Times New Roman" w:cs="Times New Roman"/>
                <w:i/>
                <w:color w:val="EE0000"/>
                <w:sz w:val="20"/>
                <w:szCs w:val="20"/>
                <w:lang w:val="lt-LT" w:eastAsia="ar-SA"/>
              </w:rPr>
              <w:t>, bako dangtelis su raktu</w:t>
            </w:r>
            <w:r w:rsidRPr="003E36CF">
              <w:rPr>
                <w:rFonts w:ascii="Times New Roman" w:eastAsia="Times New Roman" w:hAnsi="Times New Roman" w:cs="Times New Roman"/>
                <w:i/>
                <w:color w:val="EE0000"/>
                <w:sz w:val="20"/>
                <w:szCs w:val="20"/>
                <w:lang w:val="lt-LT" w:eastAsia="ar-SA"/>
              </w:rPr>
              <w:t xml:space="preserve">/ </w:t>
            </w:r>
          </w:p>
        </w:tc>
        <w:tc>
          <w:tcPr>
            <w:tcW w:w="4678" w:type="dxa"/>
            <w:tcBorders>
              <w:left w:val="single" w:sz="4" w:space="0" w:color="000000"/>
              <w:bottom w:val="single" w:sz="4" w:space="0" w:color="auto"/>
              <w:right w:val="single" w:sz="4" w:space="0" w:color="auto"/>
            </w:tcBorders>
          </w:tcPr>
          <w:p w14:paraId="30D7C1D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42156766" w14:textId="77777777" w:rsidTr="00807051">
        <w:tc>
          <w:tcPr>
            <w:tcW w:w="1276" w:type="dxa"/>
            <w:tcBorders>
              <w:left w:val="single" w:sz="4" w:space="0" w:color="000000"/>
              <w:bottom w:val="single" w:sz="4" w:space="0" w:color="auto"/>
            </w:tcBorders>
          </w:tcPr>
          <w:p w14:paraId="2ED3C6D4"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16.1</w:t>
            </w:r>
          </w:p>
        </w:tc>
        <w:tc>
          <w:tcPr>
            <w:tcW w:w="4961" w:type="dxa"/>
            <w:tcBorders>
              <w:left w:val="single" w:sz="4" w:space="0" w:color="000000"/>
              <w:bottom w:val="single" w:sz="4" w:space="0" w:color="auto"/>
              <w:right w:val="single" w:sz="4" w:space="0" w:color="auto"/>
            </w:tcBorders>
          </w:tcPr>
          <w:p w14:paraId="0D7F7674"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degalų bako talpa.</w:t>
            </w:r>
          </w:p>
        </w:tc>
        <w:tc>
          <w:tcPr>
            <w:tcW w:w="3686" w:type="dxa"/>
            <w:tcBorders>
              <w:left w:val="single" w:sz="4" w:space="0" w:color="000000"/>
              <w:bottom w:val="single" w:sz="4" w:space="0" w:color="auto"/>
              <w:right w:val="single" w:sz="4" w:space="0" w:color="auto"/>
            </w:tcBorders>
          </w:tcPr>
          <w:p w14:paraId="6DF005E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 siūlomo naudoto automobilio degalų bako talpą/</w:t>
            </w:r>
          </w:p>
        </w:tc>
        <w:tc>
          <w:tcPr>
            <w:tcW w:w="4678" w:type="dxa"/>
            <w:tcBorders>
              <w:left w:val="single" w:sz="4" w:space="0" w:color="000000"/>
              <w:bottom w:val="single" w:sz="4" w:space="0" w:color="auto"/>
              <w:right w:val="single" w:sz="4" w:space="0" w:color="auto"/>
            </w:tcBorders>
          </w:tcPr>
          <w:p w14:paraId="2C1F268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74D656AB" w14:textId="77777777" w:rsidTr="00807051">
        <w:tc>
          <w:tcPr>
            <w:tcW w:w="1276" w:type="dxa"/>
            <w:tcBorders>
              <w:top w:val="single" w:sz="4" w:space="0" w:color="auto"/>
              <w:left w:val="single" w:sz="4" w:space="0" w:color="auto"/>
              <w:bottom w:val="single" w:sz="4" w:space="0" w:color="auto"/>
              <w:right w:val="single" w:sz="4" w:space="0" w:color="auto"/>
            </w:tcBorders>
          </w:tcPr>
          <w:p w14:paraId="4A2C9EE7"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17.</w:t>
            </w:r>
          </w:p>
          <w:p w14:paraId="2CD8DE82"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(18.)</w:t>
            </w:r>
          </w:p>
          <w:p w14:paraId="16DCEBDC"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top w:val="single" w:sz="4" w:space="0" w:color="auto"/>
              <w:left w:val="single" w:sz="4" w:space="0" w:color="auto"/>
              <w:bottom w:val="single" w:sz="4" w:space="0" w:color="auto"/>
              <w:right w:val="single" w:sz="4" w:space="0" w:color="auto"/>
            </w:tcBorders>
          </w:tcPr>
          <w:p w14:paraId="3451071A"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Automobilyje turi būti įrengta arba numatyta galimybė įrengti transporto priemonės kontrolės sistemą.</w:t>
            </w:r>
          </w:p>
        </w:tc>
        <w:tc>
          <w:tcPr>
            <w:tcW w:w="3686" w:type="dxa"/>
            <w:tcBorders>
              <w:top w:val="single" w:sz="4" w:space="0" w:color="auto"/>
              <w:left w:val="single" w:sz="4" w:space="0" w:color="000000"/>
              <w:bottom w:val="single" w:sz="4" w:space="0" w:color="auto"/>
              <w:right w:val="single" w:sz="4" w:space="0" w:color="auto"/>
            </w:tcBorders>
          </w:tcPr>
          <w:p w14:paraId="238A426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tc>
        <w:tc>
          <w:tcPr>
            <w:tcW w:w="4678" w:type="dxa"/>
            <w:tcBorders>
              <w:top w:val="single" w:sz="4" w:space="0" w:color="auto"/>
              <w:left w:val="single" w:sz="4" w:space="0" w:color="000000"/>
              <w:bottom w:val="single" w:sz="4" w:space="0" w:color="auto"/>
              <w:right w:val="single" w:sz="4" w:space="0" w:color="auto"/>
            </w:tcBorders>
          </w:tcPr>
          <w:p w14:paraId="0A22D1C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663C57C9" w14:textId="77777777" w:rsidTr="00807051">
        <w:tc>
          <w:tcPr>
            <w:tcW w:w="1276" w:type="dxa"/>
            <w:tcBorders>
              <w:left w:val="single" w:sz="4" w:space="0" w:color="000000"/>
              <w:bottom w:val="single" w:sz="4" w:space="0" w:color="auto"/>
            </w:tcBorders>
          </w:tcPr>
          <w:p w14:paraId="5DC7D1BC"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18.</w:t>
            </w:r>
          </w:p>
          <w:p w14:paraId="55C5FDA0"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(19.)</w:t>
            </w:r>
          </w:p>
        </w:tc>
        <w:tc>
          <w:tcPr>
            <w:tcW w:w="4961" w:type="dxa"/>
            <w:tcBorders>
              <w:left w:val="single" w:sz="4" w:space="0" w:color="000000"/>
              <w:bottom w:val="single" w:sz="4" w:space="0" w:color="auto"/>
              <w:right w:val="single" w:sz="4" w:space="0" w:color="auto"/>
            </w:tcBorders>
          </w:tcPr>
          <w:p w14:paraId="279FC548"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Pneumatinėje stabdžių sistemoje turi būti įrengta speciali greito jungimo mova oro slėgio palaikymui nedirbant varikliui. Movos jungtis turi automatiškai atsijungti </w:t>
            </w:r>
            <w:r w:rsidRPr="003E36CF">
              <w:rPr>
                <w:rFonts w:ascii="Times New Roman" w:hAnsi="Times New Roman" w:cs="Times New Roman"/>
                <w:color w:val="000000"/>
                <w:sz w:val="20"/>
                <w:szCs w:val="20"/>
                <w:lang w:val="lt-LT"/>
              </w:rPr>
              <w:lastRenderedPageBreak/>
              <w:t>užvedus variklį, užtikrinant pneumatinės stabdžių sistemos sandarumą.</w:t>
            </w:r>
          </w:p>
        </w:tc>
        <w:tc>
          <w:tcPr>
            <w:tcW w:w="3686" w:type="dxa"/>
            <w:tcBorders>
              <w:left w:val="single" w:sz="4" w:space="0" w:color="000000"/>
              <w:bottom w:val="single" w:sz="4" w:space="0" w:color="auto"/>
              <w:right w:val="single" w:sz="4" w:space="0" w:color="auto"/>
            </w:tcBorders>
          </w:tcPr>
          <w:p w14:paraId="3760330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lastRenderedPageBreak/>
              <w:t>/patvirtinti šio punkto reikalavimų vykdymą/</w:t>
            </w:r>
          </w:p>
          <w:p w14:paraId="00932FA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998AAE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lastRenderedPageBreak/>
              <w:t xml:space="preserve">/atitiktį reikalavimui patvirtinantys dokumentai – spalvotos nuotraukos iš šonų, kuriose matosi greito jungimo mova slėgio palaikymui/ </w:t>
            </w:r>
          </w:p>
        </w:tc>
        <w:tc>
          <w:tcPr>
            <w:tcW w:w="4678" w:type="dxa"/>
            <w:tcBorders>
              <w:left w:val="single" w:sz="4" w:space="0" w:color="000000"/>
              <w:bottom w:val="single" w:sz="4" w:space="0" w:color="auto"/>
              <w:right w:val="single" w:sz="4" w:space="0" w:color="auto"/>
            </w:tcBorders>
          </w:tcPr>
          <w:p w14:paraId="60E2574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253F46CF" w14:textId="77777777" w:rsidTr="00807051">
        <w:tc>
          <w:tcPr>
            <w:tcW w:w="1276" w:type="dxa"/>
            <w:tcBorders>
              <w:left w:val="single" w:sz="4" w:space="0" w:color="000000"/>
              <w:bottom w:val="single" w:sz="4" w:space="0" w:color="auto"/>
            </w:tcBorders>
          </w:tcPr>
          <w:p w14:paraId="3400B9B3"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19.</w:t>
            </w:r>
          </w:p>
          <w:p w14:paraId="1AE0CF49"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(20.)</w:t>
            </w:r>
          </w:p>
          <w:p w14:paraId="3D7CF365"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7D92354A"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Automobilio pakaba turi būti pritaikyta darbui, kai automobilis visą laiką yra maksimaliai pakrautas pagal maksimaliai leistinos automobilio masės rodiklį.</w:t>
            </w:r>
          </w:p>
        </w:tc>
        <w:tc>
          <w:tcPr>
            <w:tcW w:w="3686" w:type="dxa"/>
            <w:tcBorders>
              <w:left w:val="single" w:sz="4" w:space="0" w:color="000000"/>
              <w:bottom w:val="single" w:sz="4" w:space="0" w:color="auto"/>
              <w:right w:val="single" w:sz="4" w:space="0" w:color="auto"/>
            </w:tcBorders>
          </w:tcPr>
          <w:p w14:paraId="6D1362A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tc>
        <w:tc>
          <w:tcPr>
            <w:tcW w:w="4678" w:type="dxa"/>
            <w:tcBorders>
              <w:left w:val="single" w:sz="4" w:space="0" w:color="000000"/>
              <w:bottom w:val="single" w:sz="4" w:space="0" w:color="auto"/>
              <w:right w:val="single" w:sz="4" w:space="0" w:color="auto"/>
            </w:tcBorders>
          </w:tcPr>
          <w:p w14:paraId="1BBC636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38C610A2" w14:textId="77777777" w:rsidTr="00807051">
        <w:tc>
          <w:tcPr>
            <w:tcW w:w="1276" w:type="dxa"/>
            <w:tcBorders>
              <w:left w:val="single" w:sz="4" w:space="0" w:color="000000"/>
              <w:bottom w:val="single" w:sz="4" w:space="0" w:color="auto"/>
            </w:tcBorders>
          </w:tcPr>
          <w:p w14:paraId="078C307F"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20.</w:t>
            </w:r>
          </w:p>
          <w:p w14:paraId="282D1B94"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(21.)</w:t>
            </w:r>
          </w:p>
          <w:p w14:paraId="6587D361"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26C52F8B"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Automobilis turi būti su padangomis, kurios skirtos padidinto pravažumo automobiliams, atitinkančiomis važiuoklės gamintojo rekomendacijas. Turi būti atsarginis ratas tokių pačių parametrų kaip montuojamų ant automobilio. Pasiūlyme turės būti nurodytas siūlomame automobilyje sumontuotų padangų dydis ir tipas. Automobilio padangos neturi būti susidėvėjusios iki neleistino eksploatuoti lygio.</w:t>
            </w:r>
          </w:p>
        </w:tc>
        <w:tc>
          <w:tcPr>
            <w:tcW w:w="3686" w:type="dxa"/>
            <w:tcBorders>
              <w:left w:val="single" w:sz="4" w:space="0" w:color="000000"/>
              <w:bottom w:val="single" w:sz="4" w:space="0" w:color="auto"/>
              <w:right w:val="single" w:sz="4" w:space="0" w:color="auto"/>
            </w:tcBorders>
          </w:tcPr>
          <w:p w14:paraId="75BDB24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 xml:space="preserve">/užpildyti </w:t>
            </w:r>
            <w:r w:rsidRPr="0085118C">
              <w:rPr>
                <w:rFonts w:ascii="Times New Roman" w:eastAsia="Times New Roman" w:hAnsi="Times New Roman" w:cs="Times New Roman"/>
                <w:i/>
                <w:sz w:val="20"/>
                <w:szCs w:val="20"/>
                <w:lang w:val="lt-LT" w:eastAsia="ar-SA"/>
              </w:rPr>
              <w:t>pasiūlymo formos 5 dalies 5.1 papunkčio lentelę</w:t>
            </w:r>
            <w:r w:rsidRPr="003E36CF">
              <w:rPr>
                <w:rFonts w:ascii="Times New Roman" w:eastAsia="Times New Roman" w:hAnsi="Times New Roman" w:cs="Times New Roman"/>
                <w:i/>
                <w:sz w:val="20"/>
                <w:szCs w:val="20"/>
                <w:lang w:val="lt-LT" w:eastAsia="ar-SA"/>
              </w:rPr>
              <w:t>/</w:t>
            </w:r>
          </w:p>
          <w:p w14:paraId="096D0BE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76EB37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priekio, galo, šonų (su užlenktomis aikštelėmis), kuriose matosi padangų būklė, žymėjimas (dydis ir tipas/</w:t>
            </w:r>
          </w:p>
        </w:tc>
        <w:tc>
          <w:tcPr>
            <w:tcW w:w="4678" w:type="dxa"/>
            <w:tcBorders>
              <w:left w:val="single" w:sz="4" w:space="0" w:color="000000"/>
              <w:bottom w:val="single" w:sz="4" w:space="0" w:color="auto"/>
              <w:right w:val="single" w:sz="4" w:space="0" w:color="auto"/>
            </w:tcBorders>
          </w:tcPr>
          <w:p w14:paraId="2CE7196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Cs/>
                <w:sz w:val="20"/>
                <w:szCs w:val="20"/>
                <w:lang w:val="lt-LT" w:eastAsia="ar-SA"/>
              </w:rPr>
              <w:t>-</w:t>
            </w:r>
          </w:p>
        </w:tc>
      </w:tr>
      <w:tr w:rsidR="00FE49D6" w:rsidRPr="003E36CF" w14:paraId="700E7844" w14:textId="77777777" w:rsidTr="00807051">
        <w:tc>
          <w:tcPr>
            <w:tcW w:w="1276" w:type="dxa"/>
            <w:tcBorders>
              <w:left w:val="single" w:sz="4" w:space="0" w:color="000000"/>
              <w:bottom w:val="single" w:sz="4" w:space="0" w:color="auto"/>
            </w:tcBorders>
          </w:tcPr>
          <w:p w14:paraId="2178E1A2"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21.</w:t>
            </w:r>
          </w:p>
          <w:p w14:paraId="3574C1F8"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(22.)</w:t>
            </w:r>
          </w:p>
          <w:p w14:paraId="5B4210D2"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108C3E4E"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Kabina turi būti vientisa, skirta 3 ugniagesiams gelbėtojams, įskaitant ir vairuotoją. Kabinoje turi būti įrengta: </w:t>
            </w:r>
          </w:p>
        </w:tc>
        <w:tc>
          <w:tcPr>
            <w:tcW w:w="3686" w:type="dxa"/>
            <w:tcBorders>
              <w:left w:val="single" w:sz="4" w:space="0" w:color="000000"/>
              <w:bottom w:val="single" w:sz="4" w:space="0" w:color="auto"/>
              <w:right w:val="single" w:sz="4" w:space="0" w:color="auto"/>
            </w:tcBorders>
          </w:tcPr>
          <w:p w14:paraId="6F3EED0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p w14:paraId="5C183CA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8DC7A9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priekio, galo, šonų, viršaus, kabinos vidaus/</w:t>
            </w:r>
          </w:p>
        </w:tc>
        <w:tc>
          <w:tcPr>
            <w:tcW w:w="4678" w:type="dxa"/>
            <w:tcBorders>
              <w:left w:val="single" w:sz="4" w:space="0" w:color="000000"/>
              <w:bottom w:val="single" w:sz="4" w:space="0" w:color="auto"/>
              <w:right w:val="single" w:sz="4" w:space="0" w:color="auto"/>
            </w:tcBorders>
          </w:tcPr>
          <w:p w14:paraId="2D56A541"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199887E3" w14:textId="77777777" w:rsidTr="00807051">
        <w:tc>
          <w:tcPr>
            <w:tcW w:w="1276" w:type="dxa"/>
            <w:tcBorders>
              <w:left w:val="single" w:sz="4" w:space="0" w:color="000000"/>
              <w:bottom w:val="single" w:sz="4" w:space="0" w:color="auto"/>
            </w:tcBorders>
          </w:tcPr>
          <w:p w14:paraId="7628B7BE"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21.1</w:t>
            </w:r>
          </w:p>
        </w:tc>
        <w:tc>
          <w:tcPr>
            <w:tcW w:w="4961" w:type="dxa"/>
            <w:tcBorders>
              <w:left w:val="single" w:sz="4" w:space="0" w:color="000000"/>
              <w:bottom w:val="single" w:sz="4" w:space="0" w:color="auto"/>
              <w:right w:val="single" w:sz="4" w:space="0" w:color="auto"/>
            </w:tcBorders>
          </w:tcPr>
          <w:p w14:paraId="131DFBB9"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kabinos išorėje  šviesą spinduliuojančių diodų (toliau – LED) žibintas skirtas namų numerių paieškai, šviesos srautas turi būti kryptinis, valdymas turi būti vykdomas iš kabinos vidaus nuotoliniu būdu;</w:t>
            </w:r>
          </w:p>
        </w:tc>
        <w:tc>
          <w:tcPr>
            <w:tcW w:w="3686" w:type="dxa"/>
            <w:tcBorders>
              <w:left w:val="single" w:sz="4" w:space="0" w:color="000000"/>
              <w:bottom w:val="single" w:sz="4" w:space="0" w:color="auto"/>
              <w:right w:val="single" w:sz="4" w:space="0" w:color="auto"/>
            </w:tcBorders>
          </w:tcPr>
          <w:p w14:paraId="004E99E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p w14:paraId="62725D5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8740EE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priekio, kuriose matosi išorėje  esantis šviesą spinduliuojančių diodų žibintas skirtas namų numerių paieškai,  kabinos vidaus, kuriose matosi valdymas iš kabinos vidaus nuotoliniu būdu/</w:t>
            </w:r>
          </w:p>
        </w:tc>
        <w:tc>
          <w:tcPr>
            <w:tcW w:w="4678" w:type="dxa"/>
            <w:tcBorders>
              <w:left w:val="single" w:sz="4" w:space="0" w:color="000000"/>
              <w:bottom w:val="single" w:sz="4" w:space="0" w:color="auto"/>
              <w:right w:val="single" w:sz="4" w:space="0" w:color="auto"/>
            </w:tcBorders>
          </w:tcPr>
          <w:p w14:paraId="776C878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7C53DA5D" w14:textId="77777777" w:rsidTr="00807051">
        <w:tc>
          <w:tcPr>
            <w:tcW w:w="1276" w:type="dxa"/>
            <w:tcBorders>
              <w:left w:val="single" w:sz="4" w:space="0" w:color="000000"/>
              <w:bottom w:val="single" w:sz="4" w:space="0" w:color="auto"/>
            </w:tcBorders>
          </w:tcPr>
          <w:p w14:paraId="0BA1BF59"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lastRenderedPageBreak/>
              <w:t>21.2</w:t>
            </w:r>
          </w:p>
        </w:tc>
        <w:tc>
          <w:tcPr>
            <w:tcW w:w="4961" w:type="dxa"/>
            <w:tcBorders>
              <w:left w:val="single" w:sz="4" w:space="0" w:color="000000"/>
              <w:bottom w:val="single" w:sz="4" w:space="0" w:color="auto"/>
              <w:right w:val="single" w:sz="4" w:space="0" w:color="auto"/>
            </w:tcBorders>
          </w:tcPr>
          <w:p w14:paraId="57366F6E"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vietinis LED apšvietimas dokumentų skaitymui;</w:t>
            </w:r>
          </w:p>
        </w:tc>
        <w:tc>
          <w:tcPr>
            <w:tcW w:w="3686" w:type="dxa"/>
            <w:tcBorders>
              <w:left w:val="single" w:sz="4" w:space="0" w:color="000000"/>
              <w:bottom w:val="single" w:sz="4" w:space="0" w:color="auto"/>
              <w:right w:val="single" w:sz="4" w:space="0" w:color="auto"/>
            </w:tcBorders>
          </w:tcPr>
          <w:p w14:paraId="5E5DAE5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p w14:paraId="4AF6489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654B0AB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kabinos vidaus, kuriose matosi vietinis LED apšvietimas dokumentų skaitymui/</w:t>
            </w:r>
          </w:p>
        </w:tc>
        <w:tc>
          <w:tcPr>
            <w:tcW w:w="4678" w:type="dxa"/>
            <w:tcBorders>
              <w:left w:val="single" w:sz="4" w:space="0" w:color="000000"/>
              <w:bottom w:val="single" w:sz="4" w:space="0" w:color="auto"/>
              <w:right w:val="single" w:sz="4" w:space="0" w:color="auto"/>
            </w:tcBorders>
          </w:tcPr>
          <w:p w14:paraId="0AE7DE9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sz w:val="20"/>
                <w:szCs w:val="20"/>
                <w:lang w:val="lt-LT"/>
              </w:rPr>
            </w:pPr>
          </w:p>
        </w:tc>
      </w:tr>
      <w:tr w:rsidR="00FE49D6" w:rsidRPr="003E36CF" w14:paraId="044F3399" w14:textId="77777777" w:rsidTr="00807051">
        <w:tc>
          <w:tcPr>
            <w:tcW w:w="1276" w:type="dxa"/>
            <w:tcBorders>
              <w:left w:val="single" w:sz="4" w:space="0" w:color="000000"/>
              <w:bottom w:val="single" w:sz="4" w:space="0" w:color="auto"/>
            </w:tcBorders>
          </w:tcPr>
          <w:p w14:paraId="37ED1DDE"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22.</w:t>
            </w:r>
          </w:p>
          <w:p w14:paraId="1E9F9FB3"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(23.)</w:t>
            </w:r>
          </w:p>
        </w:tc>
        <w:tc>
          <w:tcPr>
            <w:tcW w:w="4961" w:type="dxa"/>
            <w:tcBorders>
              <w:left w:val="single" w:sz="4" w:space="0" w:color="000000"/>
              <w:bottom w:val="single" w:sz="4" w:space="0" w:color="auto"/>
              <w:right w:val="single" w:sz="4" w:space="0" w:color="auto"/>
            </w:tcBorders>
          </w:tcPr>
          <w:p w14:paraId="6CBE4588"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Turi būti vairuotojo ir keleivių laiptelių apšvietimas. </w:t>
            </w:r>
          </w:p>
        </w:tc>
        <w:tc>
          <w:tcPr>
            <w:tcW w:w="3686" w:type="dxa"/>
            <w:tcBorders>
              <w:left w:val="single" w:sz="4" w:space="0" w:color="000000"/>
              <w:bottom w:val="single" w:sz="4" w:space="0" w:color="auto"/>
              <w:right w:val="single" w:sz="4" w:space="0" w:color="auto"/>
            </w:tcBorders>
          </w:tcPr>
          <w:p w14:paraId="5A7E526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p w14:paraId="3B2B940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1DAB83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kabinos vidaus,</w:t>
            </w:r>
            <w:r w:rsidRPr="003E36CF">
              <w:rPr>
                <w:lang w:val="lt-LT"/>
              </w:rPr>
              <w:t xml:space="preserve"> </w:t>
            </w:r>
            <w:r w:rsidRPr="003E36CF">
              <w:rPr>
                <w:rFonts w:ascii="Times New Roman" w:eastAsia="Times New Roman" w:hAnsi="Times New Roman" w:cs="Times New Roman"/>
                <w:i/>
                <w:color w:val="EE0000"/>
                <w:sz w:val="20"/>
                <w:szCs w:val="20"/>
                <w:lang w:val="lt-LT" w:eastAsia="ar-SA"/>
              </w:rPr>
              <w:t>kuriose matosi vairuotojo ir keleivių laiptelių apšvietimas/</w:t>
            </w:r>
          </w:p>
        </w:tc>
        <w:tc>
          <w:tcPr>
            <w:tcW w:w="4678" w:type="dxa"/>
            <w:tcBorders>
              <w:left w:val="single" w:sz="4" w:space="0" w:color="000000"/>
              <w:bottom w:val="single" w:sz="4" w:space="0" w:color="auto"/>
              <w:right w:val="single" w:sz="4" w:space="0" w:color="auto"/>
            </w:tcBorders>
          </w:tcPr>
          <w:p w14:paraId="0EDB0B5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2E251FE1" w14:textId="77777777" w:rsidTr="00807051">
        <w:tc>
          <w:tcPr>
            <w:tcW w:w="1276" w:type="dxa"/>
            <w:tcBorders>
              <w:left w:val="single" w:sz="4" w:space="0" w:color="000000"/>
              <w:bottom w:val="single" w:sz="4" w:space="0" w:color="auto"/>
            </w:tcBorders>
          </w:tcPr>
          <w:p w14:paraId="6D7B1506"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23.</w:t>
            </w:r>
          </w:p>
          <w:p w14:paraId="25E279F9"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(24.)</w:t>
            </w:r>
          </w:p>
          <w:p w14:paraId="7C6E036B"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23862864"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Jeigu durų ir šoniniai stiklai yra </w:t>
            </w:r>
            <w:proofErr w:type="spellStart"/>
            <w:r w:rsidRPr="003E36CF">
              <w:rPr>
                <w:rFonts w:ascii="Times New Roman" w:hAnsi="Times New Roman" w:cs="Times New Roman"/>
                <w:color w:val="000000"/>
                <w:sz w:val="20"/>
                <w:szCs w:val="20"/>
                <w:lang w:val="lt-LT"/>
              </w:rPr>
              <w:t>tonuoti</w:t>
            </w:r>
            <w:proofErr w:type="spellEnd"/>
            <w:r w:rsidRPr="003E36CF">
              <w:rPr>
                <w:rFonts w:ascii="Times New Roman" w:hAnsi="Times New Roman" w:cs="Times New Roman"/>
                <w:color w:val="000000"/>
                <w:sz w:val="20"/>
                <w:szCs w:val="20"/>
                <w:lang w:val="lt-LT"/>
              </w:rPr>
              <w:t xml:space="preserve">, tai jų </w:t>
            </w:r>
            <w:proofErr w:type="spellStart"/>
            <w:r w:rsidRPr="003E36CF">
              <w:rPr>
                <w:rFonts w:ascii="Times New Roman" w:hAnsi="Times New Roman" w:cs="Times New Roman"/>
                <w:color w:val="000000"/>
                <w:sz w:val="20"/>
                <w:szCs w:val="20"/>
                <w:lang w:val="lt-LT"/>
              </w:rPr>
              <w:t>tonavimas</w:t>
            </w:r>
            <w:proofErr w:type="spellEnd"/>
            <w:r w:rsidRPr="003E36CF">
              <w:rPr>
                <w:rFonts w:ascii="Times New Roman" w:hAnsi="Times New Roman" w:cs="Times New Roman"/>
                <w:color w:val="000000"/>
                <w:sz w:val="20"/>
                <w:szCs w:val="20"/>
                <w:lang w:val="lt-LT"/>
              </w:rPr>
              <w:t xml:space="preserve"> turi atitikti Lietuvos Respublikoje nustatytus reikalavimus, galinio vaizdo veidrodžiai šildomi ir valdomi elektra.</w:t>
            </w:r>
          </w:p>
        </w:tc>
        <w:tc>
          <w:tcPr>
            <w:tcW w:w="3686" w:type="dxa"/>
            <w:tcBorders>
              <w:left w:val="single" w:sz="4" w:space="0" w:color="000000"/>
              <w:bottom w:val="single" w:sz="4" w:space="0" w:color="auto"/>
              <w:right w:val="single" w:sz="4" w:space="0" w:color="auto"/>
            </w:tcBorders>
          </w:tcPr>
          <w:p w14:paraId="6CC85C5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/nurodyti</w:t>
            </w:r>
            <w:r w:rsidRPr="003E36CF">
              <w:rPr>
                <w:rFonts w:ascii="Times New Roman" w:eastAsia="Times New Roman" w:hAnsi="Times New Roman" w:cs="Times New Roman"/>
                <w:iCs/>
                <w:sz w:val="20"/>
                <w:szCs w:val="20"/>
                <w:lang w:val="lt-LT" w:eastAsia="ar-SA"/>
              </w:rPr>
              <w:t>/</w:t>
            </w:r>
          </w:p>
          <w:p w14:paraId="5D8C6C6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F274E6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durų ir šoniniai stiklai/</w:t>
            </w:r>
          </w:p>
        </w:tc>
        <w:tc>
          <w:tcPr>
            <w:tcW w:w="4678" w:type="dxa"/>
            <w:tcBorders>
              <w:left w:val="single" w:sz="4" w:space="0" w:color="000000"/>
              <w:bottom w:val="single" w:sz="4" w:space="0" w:color="auto"/>
              <w:right w:val="single" w:sz="4" w:space="0" w:color="auto"/>
            </w:tcBorders>
          </w:tcPr>
          <w:p w14:paraId="51F7E55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5E6DE401" w14:textId="77777777" w:rsidTr="00807051">
        <w:tc>
          <w:tcPr>
            <w:tcW w:w="1276" w:type="dxa"/>
            <w:tcBorders>
              <w:top w:val="single" w:sz="4" w:space="0" w:color="auto"/>
              <w:left w:val="single" w:sz="4" w:space="0" w:color="auto"/>
              <w:bottom w:val="single" w:sz="4" w:space="0" w:color="auto"/>
              <w:right w:val="single" w:sz="4" w:space="0" w:color="auto"/>
            </w:tcBorders>
          </w:tcPr>
          <w:p w14:paraId="6144D134"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24.</w:t>
            </w:r>
          </w:p>
          <w:p w14:paraId="281AA942"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(25.)</w:t>
            </w:r>
          </w:p>
        </w:tc>
        <w:tc>
          <w:tcPr>
            <w:tcW w:w="4961" w:type="dxa"/>
            <w:tcBorders>
              <w:top w:val="single" w:sz="4" w:space="0" w:color="auto"/>
              <w:left w:val="single" w:sz="4" w:space="0" w:color="auto"/>
              <w:bottom w:val="single" w:sz="4" w:space="0" w:color="auto"/>
              <w:right w:val="single" w:sz="4" w:space="0" w:color="auto"/>
            </w:tcBorders>
          </w:tcPr>
          <w:p w14:paraId="21DC1C00"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Kabinos sėdynės turi būti padengtos tvirta, atsparia trinčiai, gerai valoma medžiaga.</w:t>
            </w:r>
          </w:p>
        </w:tc>
        <w:tc>
          <w:tcPr>
            <w:tcW w:w="3686" w:type="dxa"/>
            <w:tcBorders>
              <w:top w:val="single" w:sz="4" w:space="0" w:color="auto"/>
              <w:left w:val="single" w:sz="4" w:space="0" w:color="auto"/>
              <w:bottom w:val="single" w:sz="4" w:space="0" w:color="auto"/>
              <w:right w:val="single" w:sz="4" w:space="0" w:color="auto"/>
            </w:tcBorders>
          </w:tcPr>
          <w:p w14:paraId="142AE95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4D478BE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CCFAF3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kabinos vidaus,</w:t>
            </w:r>
            <w:r w:rsidRPr="003E36CF">
              <w:rPr>
                <w:lang w:val="lt-LT"/>
              </w:rPr>
              <w:t xml:space="preserve"> </w:t>
            </w:r>
            <w:r w:rsidRPr="003E36CF">
              <w:rPr>
                <w:rFonts w:ascii="Times New Roman" w:eastAsia="Times New Roman" w:hAnsi="Times New Roman" w:cs="Times New Roman"/>
                <w:i/>
                <w:color w:val="EE0000"/>
                <w:sz w:val="20"/>
                <w:szCs w:val="20"/>
                <w:lang w:val="lt-LT" w:eastAsia="ar-SA"/>
              </w:rPr>
              <w:t>kuriose matosi kabinos sėdynės/</w:t>
            </w:r>
          </w:p>
        </w:tc>
        <w:tc>
          <w:tcPr>
            <w:tcW w:w="4678" w:type="dxa"/>
            <w:tcBorders>
              <w:top w:val="single" w:sz="4" w:space="0" w:color="auto"/>
              <w:left w:val="single" w:sz="4" w:space="0" w:color="auto"/>
              <w:bottom w:val="single" w:sz="4" w:space="0" w:color="auto"/>
              <w:right w:val="single" w:sz="4" w:space="0" w:color="auto"/>
            </w:tcBorders>
          </w:tcPr>
          <w:p w14:paraId="568243B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02C2A388" w14:textId="77777777" w:rsidTr="00807051">
        <w:tc>
          <w:tcPr>
            <w:tcW w:w="1276" w:type="dxa"/>
            <w:tcBorders>
              <w:left w:val="single" w:sz="4" w:space="0" w:color="000000"/>
              <w:bottom w:val="single" w:sz="4" w:space="0" w:color="auto"/>
            </w:tcBorders>
          </w:tcPr>
          <w:p w14:paraId="38D0F09A" w14:textId="77777777" w:rsidR="00FE49D6" w:rsidRPr="003E36CF" w:rsidRDefault="00FE49D6" w:rsidP="00807051">
            <w:pPr>
              <w:tabs>
                <w:tab w:val="left" w:pos="233"/>
                <w:tab w:val="center" w:pos="388"/>
              </w:tabs>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25.</w:t>
            </w:r>
          </w:p>
          <w:p w14:paraId="42AB0F8C" w14:textId="77777777" w:rsidR="00FE49D6" w:rsidRPr="003E36CF" w:rsidRDefault="00FE49D6" w:rsidP="00807051">
            <w:pPr>
              <w:tabs>
                <w:tab w:val="left" w:pos="233"/>
                <w:tab w:val="center" w:pos="388"/>
              </w:tabs>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(26.)</w:t>
            </w:r>
          </w:p>
        </w:tc>
        <w:tc>
          <w:tcPr>
            <w:tcW w:w="4961" w:type="dxa"/>
            <w:tcBorders>
              <w:left w:val="single" w:sz="4" w:space="0" w:color="000000"/>
              <w:bottom w:val="single" w:sz="4" w:space="0" w:color="auto"/>
              <w:right w:val="single" w:sz="4" w:space="0" w:color="auto"/>
            </w:tcBorders>
          </w:tcPr>
          <w:p w14:paraId="37805244"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Turi būti rankenos kairėje ir dešinėje ant kabinos ,,A“ (priekinio) statramsčio ir rankenos kairėje ir dešinėje ant kabinos ,,B“ statramsčio.</w:t>
            </w:r>
          </w:p>
        </w:tc>
        <w:tc>
          <w:tcPr>
            <w:tcW w:w="3686" w:type="dxa"/>
            <w:tcBorders>
              <w:left w:val="single" w:sz="4" w:space="0" w:color="000000"/>
              <w:bottom w:val="single" w:sz="4" w:space="0" w:color="auto"/>
              <w:right w:val="single" w:sz="4" w:space="0" w:color="auto"/>
            </w:tcBorders>
          </w:tcPr>
          <w:p w14:paraId="50E0BD7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p w14:paraId="58D1520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143A6A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 xml:space="preserve">/atitiktį reikalavimui patvirtinantys dokumentai – spalvotos nuotraukos iš </w:t>
            </w:r>
            <w:r w:rsidRPr="003E36CF">
              <w:rPr>
                <w:rFonts w:ascii="Times New Roman" w:eastAsia="Times New Roman" w:hAnsi="Times New Roman" w:cs="Times New Roman"/>
                <w:i/>
                <w:color w:val="EE0000"/>
                <w:sz w:val="20"/>
                <w:szCs w:val="20"/>
                <w:lang w:val="lt-LT" w:eastAsia="ar-SA"/>
              </w:rPr>
              <w:lastRenderedPageBreak/>
              <w:t>kabinos vidaus,</w:t>
            </w:r>
            <w:r w:rsidRPr="003E36CF">
              <w:rPr>
                <w:lang w:val="lt-LT"/>
              </w:rPr>
              <w:t xml:space="preserve"> </w:t>
            </w:r>
            <w:r w:rsidRPr="003E36CF">
              <w:rPr>
                <w:rFonts w:ascii="Times New Roman" w:eastAsia="Times New Roman" w:hAnsi="Times New Roman" w:cs="Times New Roman"/>
                <w:i/>
                <w:color w:val="EE0000"/>
                <w:sz w:val="20"/>
                <w:szCs w:val="20"/>
                <w:lang w:val="lt-LT" w:eastAsia="ar-SA"/>
              </w:rPr>
              <w:t>kuriose matosi rankenos/</w:t>
            </w:r>
          </w:p>
        </w:tc>
        <w:tc>
          <w:tcPr>
            <w:tcW w:w="4678" w:type="dxa"/>
            <w:tcBorders>
              <w:left w:val="single" w:sz="4" w:space="0" w:color="000000"/>
              <w:bottom w:val="single" w:sz="4" w:space="0" w:color="auto"/>
              <w:right w:val="single" w:sz="4" w:space="0" w:color="auto"/>
            </w:tcBorders>
          </w:tcPr>
          <w:p w14:paraId="4B5E7BD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6DF07725" w14:textId="77777777" w:rsidTr="00807051">
        <w:tc>
          <w:tcPr>
            <w:tcW w:w="1276" w:type="dxa"/>
            <w:tcBorders>
              <w:left w:val="single" w:sz="4" w:space="0" w:color="000000"/>
              <w:bottom w:val="single" w:sz="4" w:space="0" w:color="auto"/>
            </w:tcBorders>
          </w:tcPr>
          <w:p w14:paraId="00084E82"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26.</w:t>
            </w:r>
          </w:p>
          <w:p w14:paraId="59B88A40"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(27.)</w:t>
            </w:r>
          </w:p>
          <w:p w14:paraId="179C8C7E"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6BC67F1C"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Grindys turi būti padengtos korozijai atsparia, neslidžia, lengvai plaunama medžiaga.</w:t>
            </w:r>
          </w:p>
        </w:tc>
        <w:tc>
          <w:tcPr>
            <w:tcW w:w="3686" w:type="dxa"/>
            <w:tcBorders>
              <w:left w:val="single" w:sz="4" w:space="0" w:color="000000"/>
              <w:bottom w:val="single" w:sz="4" w:space="0" w:color="auto"/>
              <w:right w:val="single" w:sz="4" w:space="0" w:color="auto"/>
            </w:tcBorders>
          </w:tcPr>
          <w:p w14:paraId="39073DF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 xml:space="preserve">/ </w:t>
            </w:r>
          </w:p>
          <w:p w14:paraId="65E23DF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370473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kabinos vidaus,</w:t>
            </w:r>
            <w:r w:rsidRPr="003E36CF">
              <w:rPr>
                <w:lang w:val="lt-LT"/>
              </w:rPr>
              <w:t xml:space="preserve"> </w:t>
            </w:r>
            <w:r w:rsidRPr="003E36CF">
              <w:rPr>
                <w:rFonts w:ascii="Times New Roman" w:eastAsia="Times New Roman" w:hAnsi="Times New Roman" w:cs="Times New Roman"/>
                <w:i/>
                <w:color w:val="EE0000"/>
                <w:sz w:val="20"/>
                <w:szCs w:val="20"/>
                <w:lang w:val="lt-LT" w:eastAsia="ar-SA"/>
              </w:rPr>
              <w:t>kuriose matosi grindys/</w:t>
            </w:r>
          </w:p>
        </w:tc>
        <w:tc>
          <w:tcPr>
            <w:tcW w:w="4678" w:type="dxa"/>
            <w:tcBorders>
              <w:left w:val="single" w:sz="4" w:space="0" w:color="000000"/>
              <w:bottom w:val="single" w:sz="4" w:space="0" w:color="auto"/>
              <w:right w:val="single" w:sz="4" w:space="0" w:color="auto"/>
            </w:tcBorders>
          </w:tcPr>
          <w:p w14:paraId="7569911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31B05F53" w14:textId="77777777" w:rsidTr="00807051">
        <w:tc>
          <w:tcPr>
            <w:tcW w:w="1276" w:type="dxa"/>
            <w:tcBorders>
              <w:left w:val="single" w:sz="4" w:space="0" w:color="000000"/>
              <w:bottom w:val="single" w:sz="4" w:space="0" w:color="auto"/>
            </w:tcBorders>
          </w:tcPr>
          <w:p w14:paraId="3D17CB71"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27.</w:t>
            </w:r>
          </w:p>
          <w:p w14:paraId="54E47169"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(28.)</w:t>
            </w:r>
          </w:p>
          <w:p w14:paraId="5ADFAE4C"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522E7BB1"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Automobilyje turi būti įrengti važiuoklės elektros maitinimo šaltiniai (generatorius ir akumuliatorinės baterijos), kurių galingumas turi užtikrinti visų automobilio elektrinių prietaisų darbą (išskyrus specialius įrenginius maitinamus nuo atskirų šaltinių) maksimaliame režime. Tačiau automobilinio generatoriaus galingumas turi būti ne mažesnis kaip 1500 W, o kiekvienos akumuliatorinių baterijų talpumas ne mažesnis kaip 135 Ah. Trumposios ar dienos šviesos turi įsijungti automatiškai užvedus gaisrų gesinimo ir gelbėjimo automobilio variklį. </w:t>
            </w:r>
          </w:p>
        </w:tc>
        <w:tc>
          <w:tcPr>
            <w:tcW w:w="3686" w:type="dxa"/>
            <w:tcBorders>
              <w:left w:val="single" w:sz="4" w:space="0" w:color="000000"/>
              <w:bottom w:val="single" w:sz="4" w:space="0" w:color="auto"/>
              <w:right w:val="single" w:sz="4" w:space="0" w:color="auto"/>
            </w:tcBorders>
          </w:tcPr>
          <w:p w14:paraId="5C4C063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 nurodyti siūlomo naudoto automobilio  generatoriaus ir akumuliatoriaus charakteristikas</w:t>
            </w:r>
            <w:r w:rsidRPr="003E36CF">
              <w:rPr>
                <w:rFonts w:ascii="Times New Roman" w:eastAsia="Times New Roman" w:hAnsi="Times New Roman" w:cs="Times New Roman"/>
                <w:iCs/>
                <w:sz w:val="20"/>
                <w:szCs w:val="20"/>
                <w:lang w:val="lt-LT" w:eastAsia="ar-SA"/>
              </w:rPr>
              <w:t>/</w:t>
            </w:r>
          </w:p>
          <w:p w14:paraId="6B97992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auto"/>
              <w:right w:val="single" w:sz="4" w:space="0" w:color="auto"/>
            </w:tcBorders>
          </w:tcPr>
          <w:p w14:paraId="31DACB2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1F69AE66" w14:textId="77777777" w:rsidTr="00807051">
        <w:tc>
          <w:tcPr>
            <w:tcW w:w="1276" w:type="dxa"/>
            <w:tcBorders>
              <w:left w:val="single" w:sz="4" w:space="0" w:color="000000"/>
              <w:bottom w:val="single" w:sz="4" w:space="0" w:color="auto"/>
            </w:tcBorders>
          </w:tcPr>
          <w:p w14:paraId="5645C9EB"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28.</w:t>
            </w:r>
          </w:p>
          <w:p w14:paraId="4E60233F"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(29.)</w:t>
            </w:r>
          </w:p>
        </w:tc>
        <w:tc>
          <w:tcPr>
            <w:tcW w:w="4961" w:type="dxa"/>
            <w:tcBorders>
              <w:left w:val="single" w:sz="4" w:space="0" w:color="000000"/>
              <w:bottom w:val="single" w:sz="4" w:space="0" w:color="auto"/>
              <w:right w:val="single" w:sz="4" w:space="0" w:color="auto"/>
            </w:tcBorders>
          </w:tcPr>
          <w:p w14:paraId="593510C9"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Turi būti priekinių ir galinių ratų </w:t>
            </w:r>
            <w:proofErr w:type="spellStart"/>
            <w:r w:rsidRPr="003E36CF">
              <w:rPr>
                <w:rFonts w:ascii="Times New Roman" w:hAnsi="Times New Roman" w:cs="Times New Roman"/>
                <w:color w:val="000000"/>
                <w:sz w:val="20"/>
                <w:szCs w:val="20"/>
                <w:lang w:val="lt-LT"/>
              </w:rPr>
              <w:t>purvasargiai</w:t>
            </w:r>
            <w:proofErr w:type="spellEnd"/>
            <w:r w:rsidRPr="003E36CF">
              <w:rPr>
                <w:rFonts w:ascii="Times New Roman" w:hAnsi="Times New Roman" w:cs="Times New Roman"/>
                <w:color w:val="000000"/>
                <w:sz w:val="20"/>
                <w:szCs w:val="20"/>
                <w:lang w:val="lt-LT"/>
              </w:rPr>
              <w:t>.</w:t>
            </w:r>
          </w:p>
        </w:tc>
        <w:tc>
          <w:tcPr>
            <w:tcW w:w="3686" w:type="dxa"/>
            <w:tcBorders>
              <w:left w:val="single" w:sz="4" w:space="0" w:color="000000"/>
              <w:bottom w:val="single" w:sz="4" w:space="0" w:color="auto"/>
              <w:right w:val="single" w:sz="4" w:space="0" w:color="auto"/>
            </w:tcBorders>
          </w:tcPr>
          <w:p w14:paraId="63D1D43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03C85DF1"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8C88CF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color w:val="EE0000"/>
                <w:sz w:val="20"/>
                <w:szCs w:val="20"/>
                <w:lang w:val="lt-LT" w:eastAsia="ar-SA"/>
              </w:rPr>
              <w:t xml:space="preserve">/atitiktį reikalavimui patvirtinantys dokumentai – spalvotos nuotraukos iš priekio, galo, šonų, kuriose matosi priekinių ir galinių ratų </w:t>
            </w:r>
            <w:proofErr w:type="spellStart"/>
            <w:r w:rsidRPr="003E36CF">
              <w:rPr>
                <w:rFonts w:ascii="Times New Roman" w:eastAsia="Times New Roman" w:hAnsi="Times New Roman" w:cs="Times New Roman"/>
                <w:i/>
                <w:color w:val="EE0000"/>
                <w:sz w:val="20"/>
                <w:szCs w:val="20"/>
                <w:lang w:val="lt-LT" w:eastAsia="ar-SA"/>
              </w:rPr>
              <w:t>purvasargiai</w:t>
            </w:r>
            <w:proofErr w:type="spellEnd"/>
            <w:r w:rsidRPr="003E36CF">
              <w:rPr>
                <w:rFonts w:ascii="Times New Roman" w:eastAsia="Times New Roman" w:hAnsi="Times New Roman" w:cs="Times New Roman"/>
                <w:i/>
                <w:color w:val="EE0000"/>
                <w:sz w:val="20"/>
                <w:szCs w:val="20"/>
                <w:lang w:val="lt-LT" w:eastAsia="ar-SA"/>
              </w:rPr>
              <w:t>/</w:t>
            </w:r>
          </w:p>
        </w:tc>
        <w:tc>
          <w:tcPr>
            <w:tcW w:w="4678" w:type="dxa"/>
            <w:tcBorders>
              <w:left w:val="single" w:sz="4" w:space="0" w:color="000000"/>
              <w:bottom w:val="single" w:sz="4" w:space="0" w:color="auto"/>
              <w:right w:val="single" w:sz="4" w:space="0" w:color="auto"/>
            </w:tcBorders>
          </w:tcPr>
          <w:p w14:paraId="00D5A6B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52CC6DC0" w14:textId="77777777" w:rsidTr="00807051">
        <w:tc>
          <w:tcPr>
            <w:tcW w:w="1276" w:type="dxa"/>
            <w:tcBorders>
              <w:left w:val="single" w:sz="4" w:space="0" w:color="000000"/>
              <w:bottom w:val="single" w:sz="4" w:space="0" w:color="auto"/>
            </w:tcBorders>
          </w:tcPr>
          <w:p w14:paraId="34543275"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29.</w:t>
            </w:r>
          </w:p>
          <w:p w14:paraId="1D2088B6"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(30.)</w:t>
            </w:r>
          </w:p>
          <w:p w14:paraId="042973EB" w14:textId="77777777" w:rsidR="00FE49D6" w:rsidRPr="003E36CF" w:rsidRDefault="00FE49D6" w:rsidP="00807051">
            <w:pPr>
              <w:spacing w:after="0" w:line="240" w:lineRule="auto"/>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4550A645"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Automobilyje turi būti įrengti specialūs LED tipo mėlynos spalvos šviesos signalizacijos žibintai: du ant automobilio kabinos priekio, automobilio gale bei juosta ant automobilio kabinos stogo. </w:t>
            </w:r>
          </w:p>
        </w:tc>
        <w:tc>
          <w:tcPr>
            <w:tcW w:w="3686" w:type="dxa"/>
            <w:tcBorders>
              <w:left w:val="single" w:sz="4" w:space="0" w:color="000000"/>
              <w:bottom w:val="single" w:sz="4" w:space="0" w:color="auto"/>
              <w:right w:val="single" w:sz="4" w:space="0" w:color="auto"/>
            </w:tcBorders>
          </w:tcPr>
          <w:p w14:paraId="4207877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Cs/>
                <w:sz w:val="20"/>
                <w:szCs w:val="20"/>
                <w:lang w:val="lt-LT" w:eastAsia="ar-SA"/>
              </w:rPr>
              <w:t>/</w:t>
            </w:r>
            <w:r w:rsidRPr="003E36CF">
              <w:rPr>
                <w:rFonts w:ascii="Times New Roman" w:eastAsia="Times New Roman" w:hAnsi="Times New Roman" w:cs="Times New Roman"/>
                <w:i/>
                <w:sz w:val="20"/>
                <w:szCs w:val="20"/>
                <w:lang w:val="lt-LT" w:eastAsia="ar-SA"/>
              </w:rPr>
              <w:t>nurodyti automobiliuose įrengtos šviesos signalizacijos duomenis</w:t>
            </w:r>
            <w:r w:rsidRPr="003E36CF">
              <w:rPr>
                <w:rFonts w:ascii="Times New Roman" w:eastAsia="Times New Roman" w:hAnsi="Times New Roman" w:cs="Times New Roman"/>
                <w:iCs/>
                <w:sz w:val="20"/>
                <w:szCs w:val="20"/>
                <w:lang w:val="lt-LT" w:eastAsia="ar-SA"/>
              </w:rPr>
              <w:t>/</w:t>
            </w:r>
          </w:p>
          <w:p w14:paraId="35E57D1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FFD659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priekio, galo, šonų, viršaus, kuriose matosi specialūs LED tipo mėlynos spalvos šviesos signalizacijos žibintai/</w:t>
            </w:r>
          </w:p>
        </w:tc>
        <w:tc>
          <w:tcPr>
            <w:tcW w:w="4678" w:type="dxa"/>
            <w:tcBorders>
              <w:left w:val="single" w:sz="4" w:space="0" w:color="000000"/>
              <w:bottom w:val="single" w:sz="4" w:space="0" w:color="auto"/>
              <w:right w:val="single" w:sz="4" w:space="0" w:color="auto"/>
            </w:tcBorders>
          </w:tcPr>
          <w:p w14:paraId="772EA06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2A7AFB92" w14:textId="77777777" w:rsidTr="00807051">
        <w:tc>
          <w:tcPr>
            <w:tcW w:w="1276" w:type="dxa"/>
            <w:tcBorders>
              <w:left w:val="single" w:sz="4" w:space="0" w:color="000000"/>
              <w:bottom w:val="single" w:sz="4" w:space="0" w:color="auto"/>
            </w:tcBorders>
          </w:tcPr>
          <w:p w14:paraId="079B52F8"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lastRenderedPageBreak/>
              <w:t>30.</w:t>
            </w:r>
          </w:p>
          <w:p w14:paraId="6CCA9D01"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(31.)</w:t>
            </w:r>
          </w:p>
          <w:p w14:paraId="33F60FF2"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01CE9601"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Automobilyje turi būti įrengta garsinė ne mažiau kaip trijų skirtingų tonų signalizacija.</w:t>
            </w:r>
          </w:p>
        </w:tc>
        <w:tc>
          <w:tcPr>
            <w:tcW w:w="3686" w:type="dxa"/>
            <w:tcBorders>
              <w:left w:val="single" w:sz="4" w:space="0" w:color="000000"/>
              <w:bottom w:val="single" w:sz="4" w:space="0" w:color="auto"/>
              <w:right w:val="single" w:sz="4" w:space="0" w:color="auto"/>
            </w:tcBorders>
          </w:tcPr>
          <w:p w14:paraId="6D5D44B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/nurodyti siūlomuose automobiliuose įrengtos garsinės signalizacijos duomenis</w:t>
            </w:r>
            <w:r w:rsidRPr="003E36CF">
              <w:rPr>
                <w:rFonts w:ascii="Times New Roman" w:eastAsia="Times New Roman" w:hAnsi="Times New Roman" w:cs="Times New Roman"/>
                <w:iCs/>
                <w:sz w:val="20"/>
                <w:szCs w:val="20"/>
                <w:lang w:val="lt-LT" w:eastAsia="ar-SA"/>
              </w:rPr>
              <w:t>/</w:t>
            </w:r>
          </w:p>
          <w:p w14:paraId="2E22A5C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23DDC9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kabinos vidaus,</w:t>
            </w:r>
            <w:r w:rsidRPr="003E36CF">
              <w:rPr>
                <w:lang w:val="lt-LT"/>
              </w:rPr>
              <w:t xml:space="preserve"> </w:t>
            </w:r>
            <w:r w:rsidRPr="003E36CF">
              <w:rPr>
                <w:rFonts w:ascii="Times New Roman" w:eastAsia="Times New Roman" w:hAnsi="Times New Roman" w:cs="Times New Roman"/>
                <w:i/>
                <w:color w:val="EE0000"/>
                <w:sz w:val="20"/>
                <w:szCs w:val="20"/>
                <w:lang w:val="lt-LT" w:eastAsia="ar-SA"/>
              </w:rPr>
              <w:t>kuriose matosi įrengta garsinė signalizacija/</w:t>
            </w:r>
          </w:p>
        </w:tc>
        <w:tc>
          <w:tcPr>
            <w:tcW w:w="4678" w:type="dxa"/>
            <w:tcBorders>
              <w:left w:val="single" w:sz="4" w:space="0" w:color="000000"/>
              <w:bottom w:val="single" w:sz="4" w:space="0" w:color="auto"/>
              <w:right w:val="single" w:sz="4" w:space="0" w:color="auto"/>
            </w:tcBorders>
          </w:tcPr>
          <w:p w14:paraId="1A437F6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4B15A9D1" w14:textId="77777777" w:rsidTr="00807051">
        <w:tc>
          <w:tcPr>
            <w:tcW w:w="1276" w:type="dxa"/>
            <w:tcBorders>
              <w:top w:val="single" w:sz="4" w:space="0" w:color="auto"/>
              <w:left w:val="single" w:sz="4" w:space="0" w:color="auto"/>
              <w:bottom w:val="single" w:sz="4" w:space="0" w:color="auto"/>
              <w:right w:val="single" w:sz="4" w:space="0" w:color="auto"/>
            </w:tcBorders>
          </w:tcPr>
          <w:p w14:paraId="4B11CB28"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31.</w:t>
            </w:r>
          </w:p>
          <w:p w14:paraId="04ABA370"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(32.)</w:t>
            </w:r>
          </w:p>
          <w:p w14:paraId="47A9B45D"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top w:val="single" w:sz="4" w:space="0" w:color="auto"/>
              <w:left w:val="single" w:sz="4" w:space="0" w:color="auto"/>
              <w:bottom w:val="single" w:sz="4" w:space="0" w:color="auto"/>
              <w:right w:val="single" w:sz="4" w:space="0" w:color="auto"/>
            </w:tcBorders>
          </w:tcPr>
          <w:p w14:paraId="547921DC"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Automobilyje ant kabinos stogo ar po priekinėmis grotelėmis turi būti įrengtas pneumatinis garsinis ne mažiau kaip dviejų tonų  signalas. </w:t>
            </w:r>
          </w:p>
        </w:tc>
        <w:tc>
          <w:tcPr>
            <w:tcW w:w="3686" w:type="dxa"/>
            <w:tcBorders>
              <w:top w:val="single" w:sz="4" w:space="0" w:color="auto"/>
              <w:left w:val="single" w:sz="4" w:space="0" w:color="auto"/>
              <w:bottom w:val="single" w:sz="4" w:space="0" w:color="auto"/>
              <w:right w:val="single" w:sz="4" w:space="0" w:color="auto"/>
            </w:tcBorders>
          </w:tcPr>
          <w:p w14:paraId="4614D91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Cs/>
                <w:sz w:val="20"/>
                <w:szCs w:val="20"/>
                <w:lang w:val="lt-LT" w:eastAsia="ar-SA"/>
              </w:rPr>
              <w:t>/</w:t>
            </w:r>
            <w:r w:rsidRPr="003E36CF">
              <w:rPr>
                <w:rFonts w:ascii="Times New Roman" w:eastAsia="Times New Roman" w:hAnsi="Times New Roman" w:cs="Times New Roman"/>
                <w:i/>
                <w:sz w:val="20"/>
                <w:szCs w:val="20"/>
                <w:lang w:val="lt-LT" w:eastAsia="ar-SA"/>
              </w:rPr>
              <w:t>nurodyti siūlomame naudotame automobilyje įrengto pneumatinio garsinio signalo duomenis</w:t>
            </w:r>
            <w:r w:rsidRPr="003E36CF">
              <w:rPr>
                <w:rFonts w:ascii="Times New Roman" w:eastAsia="Times New Roman" w:hAnsi="Times New Roman" w:cs="Times New Roman"/>
                <w:iCs/>
                <w:sz w:val="20"/>
                <w:szCs w:val="20"/>
                <w:lang w:val="lt-LT" w:eastAsia="ar-SA"/>
              </w:rPr>
              <w:t>/</w:t>
            </w:r>
          </w:p>
          <w:p w14:paraId="28D98EA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D42EFE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priekio, kuriose matosi įrengtas pneumatinis garsinis signalas/</w:t>
            </w:r>
          </w:p>
        </w:tc>
        <w:tc>
          <w:tcPr>
            <w:tcW w:w="4678" w:type="dxa"/>
            <w:tcBorders>
              <w:top w:val="single" w:sz="4" w:space="0" w:color="auto"/>
              <w:left w:val="single" w:sz="4" w:space="0" w:color="auto"/>
              <w:bottom w:val="single" w:sz="4" w:space="0" w:color="auto"/>
              <w:right w:val="single" w:sz="4" w:space="0" w:color="auto"/>
            </w:tcBorders>
          </w:tcPr>
          <w:p w14:paraId="4BF9D96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6C3F7A01" w14:textId="77777777" w:rsidTr="00807051">
        <w:tc>
          <w:tcPr>
            <w:tcW w:w="1276" w:type="dxa"/>
            <w:tcBorders>
              <w:left w:val="single" w:sz="4" w:space="0" w:color="000000"/>
              <w:bottom w:val="single" w:sz="4" w:space="0" w:color="auto"/>
            </w:tcBorders>
          </w:tcPr>
          <w:p w14:paraId="1920A4A0"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32.</w:t>
            </w:r>
          </w:p>
          <w:p w14:paraId="14583E9B"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(33.)</w:t>
            </w:r>
          </w:p>
          <w:p w14:paraId="186687CB"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3074352A"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Automobilio gale turi būti sumontuotas C 50 tipo pirštinis sukabinimo įtaisas, leidžiantis traukti ne mažesnės kaip 10 t masės priekabą, elektros ir pneumatinės jungtys. </w:t>
            </w:r>
          </w:p>
        </w:tc>
        <w:tc>
          <w:tcPr>
            <w:tcW w:w="3686" w:type="dxa"/>
            <w:tcBorders>
              <w:left w:val="single" w:sz="4" w:space="0" w:color="000000"/>
              <w:bottom w:val="single" w:sz="4" w:space="0" w:color="auto"/>
              <w:right w:val="single" w:sz="4" w:space="0" w:color="auto"/>
            </w:tcBorders>
          </w:tcPr>
          <w:p w14:paraId="75284B7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Cs/>
                <w:sz w:val="20"/>
                <w:szCs w:val="20"/>
                <w:lang w:val="lt-LT" w:eastAsia="ar-SA"/>
              </w:rPr>
              <w:t>/</w:t>
            </w:r>
            <w:r w:rsidRPr="003E36CF">
              <w:rPr>
                <w:rFonts w:ascii="Times New Roman" w:eastAsia="Times New Roman" w:hAnsi="Times New Roman" w:cs="Times New Roman"/>
                <w:i/>
                <w:sz w:val="20"/>
                <w:szCs w:val="20"/>
                <w:lang w:val="lt-LT" w:eastAsia="ar-SA"/>
              </w:rPr>
              <w:t>nurodyti siūlomame naudotame automobilyje sumontuoto pirštinio sukabinimo duomenis</w:t>
            </w:r>
            <w:r w:rsidRPr="003E36CF">
              <w:rPr>
                <w:rFonts w:ascii="Times New Roman" w:eastAsia="Times New Roman" w:hAnsi="Times New Roman" w:cs="Times New Roman"/>
                <w:iCs/>
                <w:sz w:val="20"/>
                <w:szCs w:val="20"/>
                <w:lang w:val="lt-LT" w:eastAsia="ar-SA"/>
              </w:rPr>
              <w:t>/</w:t>
            </w:r>
          </w:p>
          <w:p w14:paraId="25E52CA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3EF546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galo, kuriose matosi sumontuotas C 50 tipo pirštinis sukabinimo įtaisas/</w:t>
            </w:r>
          </w:p>
        </w:tc>
        <w:tc>
          <w:tcPr>
            <w:tcW w:w="4678" w:type="dxa"/>
            <w:tcBorders>
              <w:left w:val="single" w:sz="4" w:space="0" w:color="000000"/>
              <w:bottom w:val="single" w:sz="4" w:space="0" w:color="auto"/>
              <w:right w:val="single" w:sz="4" w:space="0" w:color="auto"/>
            </w:tcBorders>
          </w:tcPr>
          <w:p w14:paraId="6F8569F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FE49D6" w:rsidRPr="003E36CF" w14:paraId="29EAD2B4" w14:textId="77777777" w:rsidTr="00807051">
        <w:tc>
          <w:tcPr>
            <w:tcW w:w="1276" w:type="dxa"/>
            <w:tcBorders>
              <w:left w:val="single" w:sz="4" w:space="0" w:color="000000"/>
              <w:bottom w:val="single" w:sz="4" w:space="0" w:color="auto"/>
            </w:tcBorders>
          </w:tcPr>
          <w:p w14:paraId="5A385EA4"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33.</w:t>
            </w:r>
          </w:p>
          <w:p w14:paraId="3F93912B"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(34.)</w:t>
            </w:r>
          </w:p>
          <w:p w14:paraId="1B35056D"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5C1DE22A"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Važiuoklės priekiniai ir galiniai žibintai, speciali šviesos ir garso signalizacija montuojama išorėje turi būti apsaugota grotelėmis, pagamintomis iš </w:t>
            </w:r>
            <w:proofErr w:type="spellStart"/>
            <w:r w:rsidRPr="003E36CF">
              <w:rPr>
                <w:rFonts w:ascii="Times New Roman" w:hAnsi="Times New Roman" w:cs="Times New Roman"/>
                <w:color w:val="000000"/>
                <w:sz w:val="20"/>
                <w:szCs w:val="20"/>
                <w:lang w:val="lt-LT"/>
              </w:rPr>
              <w:t>nekoroduojančių</w:t>
            </w:r>
            <w:proofErr w:type="spellEnd"/>
            <w:r w:rsidRPr="003E36CF">
              <w:rPr>
                <w:rFonts w:ascii="Times New Roman" w:hAnsi="Times New Roman" w:cs="Times New Roman"/>
                <w:color w:val="000000"/>
                <w:sz w:val="20"/>
                <w:szCs w:val="20"/>
                <w:lang w:val="lt-LT"/>
              </w:rPr>
              <w:t xml:space="preserve"> medžiagų.</w:t>
            </w:r>
          </w:p>
        </w:tc>
        <w:tc>
          <w:tcPr>
            <w:tcW w:w="3686" w:type="dxa"/>
            <w:tcBorders>
              <w:left w:val="single" w:sz="4" w:space="0" w:color="000000"/>
              <w:bottom w:val="single" w:sz="4" w:space="0" w:color="auto"/>
              <w:right w:val="single" w:sz="4" w:space="0" w:color="auto"/>
            </w:tcBorders>
          </w:tcPr>
          <w:p w14:paraId="017A4E9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4C2678F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AFC2BD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priekio, viršaus, šonų, galo, kuriose matosi žibintai apsaugoti grotelėmis/</w:t>
            </w:r>
          </w:p>
        </w:tc>
        <w:tc>
          <w:tcPr>
            <w:tcW w:w="4678" w:type="dxa"/>
            <w:tcBorders>
              <w:left w:val="single" w:sz="4" w:space="0" w:color="000000"/>
              <w:bottom w:val="single" w:sz="4" w:space="0" w:color="auto"/>
              <w:right w:val="single" w:sz="4" w:space="0" w:color="auto"/>
            </w:tcBorders>
          </w:tcPr>
          <w:p w14:paraId="372BE48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171E1A74" w14:textId="77777777" w:rsidTr="00807051">
        <w:tc>
          <w:tcPr>
            <w:tcW w:w="1276" w:type="dxa"/>
            <w:tcBorders>
              <w:left w:val="single" w:sz="4" w:space="0" w:color="000000"/>
              <w:bottom w:val="single" w:sz="4" w:space="0" w:color="auto"/>
            </w:tcBorders>
          </w:tcPr>
          <w:p w14:paraId="30A21E0E"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34.</w:t>
            </w:r>
          </w:p>
          <w:p w14:paraId="5667D0AF"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(35.)</w:t>
            </w:r>
          </w:p>
          <w:p w14:paraId="67BD9BFE"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701657FB"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lastRenderedPageBreak/>
              <w:t xml:space="preserve">Turi būti įrengtas 230 V įtampos įvadas, užtikrinantis automobilio akumuliatorių automatinį įkrovimą ir kitų </w:t>
            </w:r>
            <w:r w:rsidRPr="003E36CF">
              <w:rPr>
                <w:rFonts w:ascii="Times New Roman" w:hAnsi="Times New Roman" w:cs="Times New Roman"/>
                <w:color w:val="000000"/>
                <w:sz w:val="20"/>
                <w:szCs w:val="20"/>
                <w:lang w:val="lt-LT"/>
              </w:rPr>
              <w:lastRenderedPageBreak/>
              <w:t xml:space="preserve">elektrinių sistemų ir prietaisų darbingumą. 230 V įvado jungtis turi būti sumontuota automobilio išorėje. Įvado jungtis turi užtikrinti automatinį atsijungimą nuo automobilio variklio užvedimo metu. Turi būti galimybė atjungti įvado jungtį rankiniu būdu. Prijungus išorinį 230 V maitinimą automobilio prietaisų skydelyje turi degti kontrolinė lemputė, įspėjanti apie išorinio maitinimo pajungimą. Neatsijungus įvado jungčiai nuo automobilio jis turi neužsivesti. Jungtis turi tikti Valstybinėje priešgaisrinėje gelbėjimo tarnyboje naudojamoms. </w:t>
            </w:r>
          </w:p>
        </w:tc>
        <w:tc>
          <w:tcPr>
            <w:tcW w:w="3686" w:type="dxa"/>
            <w:tcBorders>
              <w:left w:val="single" w:sz="4" w:space="0" w:color="000000"/>
              <w:bottom w:val="single" w:sz="4" w:space="0" w:color="auto"/>
              <w:right w:val="single" w:sz="4" w:space="0" w:color="auto"/>
            </w:tcBorders>
          </w:tcPr>
          <w:p w14:paraId="243A29E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Cs/>
                <w:sz w:val="20"/>
                <w:szCs w:val="20"/>
                <w:lang w:val="lt-LT" w:eastAsia="ar-SA"/>
              </w:rPr>
              <w:lastRenderedPageBreak/>
              <w:t>/</w:t>
            </w:r>
            <w:r w:rsidRPr="003E36CF">
              <w:rPr>
                <w:rFonts w:ascii="Times New Roman" w:eastAsia="Times New Roman" w:hAnsi="Times New Roman" w:cs="Times New Roman"/>
                <w:i/>
                <w:sz w:val="20"/>
                <w:szCs w:val="20"/>
                <w:lang w:val="lt-LT" w:eastAsia="ar-SA"/>
              </w:rPr>
              <w:t xml:space="preserve">nurodyti siūlomame naudotame automobilyje įrengto 230 V įtampos įvado </w:t>
            </w:r>
            <w:r w:rsidRPr="003E36CF">
              <w:rPr>
                <w:rFonts w:ascii="Times New Roman" w:eastAsia="Times New Roman" w:hAnsi="Times New Roman" w:cs="Times New Roman"/>
                <w:i/>
                <w:sz w:val="20"/>
                <w:szCs w:val="20"/>
                <w:lang w:val="lt-LT" w:eastAsia="ar-SA"/>
              </w:rPr>
              <w:lastRenderedPageBreak/>
              <w:t>duomenis</w:t>
            </w:r>
            <w:r w:rsidRPr="003E36CF">
              <w:rPr>
                <w:rFonts w:ascii="Times New Roman" w:eastAsia="Times New Roman" w:hAnsi="Times New Roman" w:cs="Times New Roman"/>
                <w:iCs/>
                <w:sz w:val="20"/>
                <w:szCs w:val="20"/>
                <w:lang w:val="lt-LT" w:eastAsia="ar-SA"/>
              </w:rPr>
              <w:t>/</w:t>
            </w:r>
          </w:p>
          <w:p w14:paraId="666738B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0F8D47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įrengtas 230 V įtampos įvadas/</w:t>
            </w:r>
          </w:p>
          <w:p w14:paraId="04FB0A2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auto"/>
              <w:right w:val="single" w:sz="4" w:space="0" w:color="auto"/>
            </w:tcBorders>
          </w:tcPr>
          <w:p w14:paraId="2DC26EB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FE49D6" w:rsidRPr="003E36CF" w14:paraId="2DB831FC" w14:textId="77777777" w:rsidTr="00807051">
        <w:tc>
          <w:tcPr>
            <w:tcW w:w="1276" w:type="dxa"/>
            <w:tcBorders>
              <w:left w:val="single" w:sz="4" w:space="0" w:color="000000"/>
              <w:bottom w:val="single" w:sz="4" w:space="0" w:color="auto"/>
            </w:tcBorders>
          </w:tcPr>
          <w:p w14:paraId="78E9A1EA"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35.</w:t>
            </w:r>
          </w:p>
          <w:p w14:paraId="35F57CAE"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(36.)</w:t>
            </w:r>
          </w:p>
          <w:p w14:paraId="25BCDDA1"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598F28BA"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35 ir 19 punktuose nurodyti įvadai turi būti įrengti greta vienas kito ir atsijungimas užvedimo metu vykti sinchroniškai.</w:t>
            </w:r>
          </w:p>
        </w:tc>
        <w:tc>
          <w:tcPr>
            <w:tcW w:w="3686" w:type="dxa"/>
            <w:tcBorders>
              <w:left w:val="single" w:sz="4" w:space="0" w:color="000000"/>
              <w:bottom w:val="single" w:sz="4" w:space="0" w:color="auto"/>
              <w:right w:val="single" w:sz="4" w:space="0" w:color="auto"/>
            </w:tcBorders>
          </w:tcPr>
          <w:p w14:paraId="641A4D1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600C96A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DFBF44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įrengti įvadai/</w:t>
            </w:r>
          </w:p>
        </w:tc>
        <w:tc>
          <w:tcPr>
            <w:tcW w:w="4678" w:type="dxa"/>
            <w:tcBorders>
              <w:left w:val="single" w:sz="4" w:space="0" w:color="000000"/>
              <w:bottom w:val="single" w:sz="4" w:space="0" w:color="auto"/>
              <w:right w:val="single" w:sz="4" w:space="0" w:color="auto"/>
            </w:tcBorders>
          </w:tcPr>
          <w:p w14:paraId="25D66A4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FE49D6" w:rsidRPr="003E36CF" w14:paraId="2FCDEDA0" w14:textId="77777777" w:rsidTr="00807051">
        <w:tc>
          <w:tcPr>
            <w:tcW w:w="1276" w:type="dxa"/>
            <w:tcBorders>
              <w:left w:val="single" w:sz="4" w:space="0" w:color="000000"/>
              <w:bottom w:val="single" w:sz="4" w:space="0" w:color="auto"/>
            </w:tcBorders>
          </w:tcPr>
          <w:p w14:paraId="0E62649F"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36.</w:t>
            </w:r>
          </w:p>
          <w:p w14:paraId="6FBAD398"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(37.)</w:t>
            </w:r>
          </w:p>
          <w:p w14:paraId="6D545205"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56DB87EB"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Automobilyje turi būti įrengtas atbulinės eigos garsinis įspėjamasis signalas ir papildomas atbulinės eigos apšvietimas. </w:t>
            </w:r>
          </w:p>
        </w:tc>
        <w:tc>
          <w:tcPr>
            <w:tcW w:w="3686" w:type="dxa"/>
            <w:tcBorders>
              <w:left w:val="single" w:sz="4" w:space="0" w:color="000000"/>
              <w:bottom w:val="single" w:sz="4" w:space="0" w:color="auto"/>
              <w:right w:val="single" w:sz="4" w:space="0" w:color="auto"/>
            </w:tcBorders>
          </w:tcPr>
          <w:p w14:paraId="3EFA372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2023E6B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C5779E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galo, kuriose matosi papildomas atbulinės eigos apšvietimas/</w:t>
            </w:r>
          </w:p>
        </w:tc>
        <w:tc>
          <w:tcPr>
            <w:tcW w:w="4678" w:type="dxa"/>
            <w:tcBorders>
              <w:left w:val="single" w:sz="4" w:space="0" w:color="000000"/>
              <w:bottom w:val="single" w:sz="4" w:space="0" w:color="auto"/>
              <w:right w:val="single" w:sz="4" w:space="0" w:color="auto"/>
            </w:tcBorders>
          </w:tcPr>
          <w:p w14:paraId="62ECC1A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40E7B632" w14:textId="77777777" w:rsidTr="00807051">
        <w:tc>
          <w:tcPr>
            <w:tcW w:w="1276" w:type="dxa"/>
            <w:tcBorders>
              <w:left w:val="single" w:sz="4" w:space="0" w:color="000000"/>
              <w:bottom w:val="single" w:sz="4" w:space="0" w:color="auto"/>
            </w:tcBorders>
          </w:tcPr>
          <w:p w14:paraId="0A21D152"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4E67E11F" w14:textId="77777777" w:rsidR="00FE49D6" w:rsidRPr="003E36CF" w:rsidRDefault="00FE49D6" w:rsidP="00807051">
            <w:pPr>
              <w:shd w:val="clear" w:color="auto" w:fill="FFFFFF"/>
              <w:spacing w:after="0" w:line="240" w:lineRule="auto"/>
              <w:jc w:val="center"/>
              <w:rPr>
                <w:rFonts w:ascii="Times New Roman" w:eastAsia="Calibri" w:hAnsi="Times New Roman" w:cs="Times New Roman"/>
                <w:b/>
                <w:sz w:val="20"/>
                <w:szCs w:val="20"/>
                <w:lang w:val="lt-LT"/>
              </w:rPr>
            </w:pPr>
            <w:r w:rsidRPr="003E36CF">
              <w:rPr>
                <w:rFonts w:ascii="Times New Roman" w:eastAsia="Calibri" w:hAnsi="Times New Roman" w:cs="Times New Roman"/>
                <w:b/>
                <w:sz w:val="20"/>
                <w:szCs w:val="20"/>
                <w:lang w:val="lt-LT"/>
              </w:rPr>
              <w:t>2. Gaisriniam antstatui</w:t>
            </w:r>
          </w:p>
        </w:tc>
        <w:tc>
          <w:tcPr>
            <w:tcW w:w="3686" w:type="dxa"/>
            <w:tcBorders>
              <w:left w:val="single" w:sz="4" w:space="0" w:color="000000"/>
              <w:bottom w:val="single" w:sz="4" w:space="0" w:color="auto"/>
              <w:right w:val="single" w:sz="4" w:space="0" w:color="auto"/>
            </w:tcBorders>
          </w:tcPr>
          <w:p w14:paraId="0234542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auto"/>
              <w:right w:val="single" w:sz="4" w:space="0" w:color="auto"/>
            </w:tcBorders>
          </w:tcPr>
          <w:p w14:paraId="2C8D399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49BE79BC" w14:textId="77777777" w:rsidTr="00807051">
        <w:tc>
          <w:tcPr>
            <w:tcW w:w="1276" w:type="dxa"/>
            <w:tcBorders>
              <w:left w:val="single" w:sz="4" w:space="0" w:color="000000"/>
              <w:bottom w:val="single" w:sz="4" w:space="0" w:color="auto"/>
            </w:tcBorders>
          </w:tcPr>
          <w:p w14:paraId="14456034"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37.</w:t>
            </w:r>
          </w:p>
          <w:p w14:paraId="44885BAB"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(38.)</w:t>
            </w:r>
          </w:p>
          <w:p w14:paraId="3E31927A"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0ECD269E"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sz w:val="20"/>
                <w:szCs w:val="20"/>
                <w:lang w:val="lt-LT"/>
              </w:rPr>
              <w:t xml:space="preserve">Automobilio kėbulo (antstato) konstrukcijos bei skyriai turi būti pagaminti iš nerūdijančių metalų lydinių ar aplinkos poveikiui atsparių sintetinių medžiagų. Visi sujungimai turi būti hermetiški. Kėbulo konstrukcijos neturi turėti pažeidimų, dėl kurių būtų negalimas tinkamas automobilio naudojimas, arba esamas pažeidimas neturi būti priskiriamas prie neremontuotinų. </w:t>
            </w:r>
          </w:p>
        </w:tc>
        <w:tc>
          <w:tcPr>
            <w:tcW w:w="3686" w:type="dxa"/>
            <w:tcBorders>
              <w:left w:val="single" w:sz="4" w:space="0" w:color="000000"/>
              <w:bottom w:val="single" w:sz="4" w:space="0" w:color="auto"/>
              <w:right w:val="single" w:sz="4" w:space="0" w:color="auto"/>
            </w:tcBorders>
          </w:tcPr>
          <w:p w14:paraId="6F4F3C2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 nurodyti ar kėbulo (antstato) konstrukcijos turi pažeidimų, dėl kurių būtų negalimas tinkamas automobilio naudojimas</w:t>
            </w:r>
            <w:r w:rsidRPr="003E36CF">
              <w:rPr>
                <w:rFonts w:ascii="Times New Roman" w:eastAsia="Times New Roman" w:hAnsi="Times New Roman" w:cs="Times New Roman"/>
                <w:iCs/>
                <w:sz w:val="20"/>
                <w:szCs w:val="20"/>
                <w:lang w:val="lt-LT" w:eastAsia="ar-SA"/>
              </w:rPr>
              <w:t>/</w:t>
            </w:r>
          </w:p>
          <w:p w14:paraId="4DC2E22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auto"/>
              <w:right w:val="single" w:sz="4" w:space="0" w:color="auto"/>
            </w:tcBorders>
          </w:tcPr>
          <w:p w14:paraId="486AF17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34467F5C" w14:textId="77777777" w:rsidTr="00807051">
        <w:tc>
          <w:tcPr>
            <w:tcW w:w="1276" w:type="dxa"/>
            <w:tcBorders>
              <w:left w:val="single" w:sz="4" w:space="0" w:color="000000"/>
              <w:bottom w:val="single" w:sz="4" w:space="0" w:color="auto"/>
            </w:tcBorders>
          </w:tcPr>
          <w:p w14:paraId="2B5105C7"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lastRenderedPageBreak/>
              <w:t>38.</w:t>
            </w:r>
          </w:p>
          <w:p w14:paraId="5E576D05"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(39.)</w:t>
            </w:r>
          </w:p>
          <w:p w14:paraId="5AFE4ED4" w14:textId="77777777" w:rsidR="00FE49D6" w:rsidRPr="003E36CF" w:rsidRDefault="00FE49D6" w:rsidP="00807051">
            <w:pPr>
              <w:spacing w:after="0" w:line="240" w:lineRule="auto"/>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6922F813"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Antstato pakaba prie automobilio rėmo turi tvirtintis </w:t>
            </w:r>
            <w:proofErr w:type="spellStart"/>
            <w:r w:rsidRPr="003E36CF">
              <w:rPr>
                <w:rFonts w:ascii="Times New Roman" w:hAnsi="Times New Roman" w:cs="Times New Roman"/>
                <w:color w:val="000000"/>
                <w:sz w:val="20"/>
                <w:szCs w:val="20"/>
                <w:lang w:val="lt-LT"/>
              </w:rPr>
              <w:t>elastiškai</w:t>
            </w:r>
            <w:proofErr w:type="spellEnd"/>
            <w:r w:rsidRPr="003E36CF">
              <w:rPr>
                <w:rFonts w:ascii="Times New Roman" w:hAnsi="Times New Roman" w:cs="Times New Roman"/>
                <w:color w:val="000000"/>
                <w:sz w:val="20"/>
                <w:szCs w:val="20"/>
                <w:lang w:val="lt-LT"/>
              </w:rPr>
              <w:t xml:space="preserve">. Tvirtinimų atsparumas turi atitikti numatytas normalias eksploatacines apkrovas. </w:t>
            </w:r>
          </w:p>
        </w:tc>
        <w:tc>
          <w:tcPr>
            <w:tcW w:w="3686" w:type="dxa"/>
            <w:tcBorders>
              <w:left w:val="single" w:sz="4" w:space="0" w:color="000000"/>
              <w:bottom w:val="single" w:sz="4" w:space="0" w:color="auto"/>
              <w:right w:val="single" w:sz="4" w:space="0" w:color="auto"/>
            </w:tcBorders>
          </w:tcPr>
          <w:p w14:paraId="7D93E1A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2D45451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auto"/>
              <w:right w:val="single" w:sz="4" w:space="0" w:color="auto"/>
            </w:tcBorders>
          </w:tcPr>
          <w:p w14:paraId="5579949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24C0EFDF" w14:textId="77777777" w:rsidTr="00807051">
        <w:tc>
          <w:tcPr>
            <w:tcW w:w="1276" w:type="dxa"/>
            <w:tcBorders>
              <w:left w:val="single" w:sz="4" w:space="0" w:color="000000"/>
              <w:bottom w:val="single" w:sz="4" w:space="0" w:color="auto"/>
            </w:tcBorders>
          </w:tcPr>
          <w:p w14:paraId="0F90B4BB"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39.</w:t>
            </w:r>
          </w:p>
          <w:p w14:paraId="3D722846"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(40.)</w:t>
            </w:r>
          </w:p>
          <w:p w14:paraId="5F7FE410"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485D2376"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Skyriai turi būti uždaromi aliumininėmis žaliuzės tipo durelėmis, kurios turi būti hermetiškos ir neprarasti darbingumo automobilio numatytomis eksploatavimo sąlygomis. Žaliuzės turi turėti spynas, rakinamas raktais.</w:t>
            </w:r>
          </w:p>
        </w:tc>
        <w:tc>
          <w:tcPr>
            <w:tcW w:w="3686" w:type="dxa"/>
            <w:tcBorders>
              <w:left w:val="single" w:sz="4" w:space="0" w:color="000000"/>
              <w:bottom w:val="single" w:sz="4" w:space="0" w:color="auto"/>
              <w:right w:val="single" w:sz="4" w:space="0" w:color="auto"/>
            </w:tcBorders>
          </w:tcPr>
          <w:p w14:paraId="3826440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2F0D8CE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5E430A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galo  (su uždarytomis / atidarytomis žaliuzėmis), kuriose matosi žaliuzės ir spynos, rakinamos raktais/</w:t>
            </w:r>
          </w:p>
        </w:tc>
        <w:tc>
          <w:tcPr>
            <w:tcW w:w="4678" w:type="dxa"/>
            <w:tcBorders>
              <w:left w:val="single" w:sz="4" w:space="0" w:color="000000"/>
              <w:bottom w:val="single" w:sz="4" w:space="0" w:color="auto"/>
              <w:right w:val="single" w:sz="4" w:space="0" w:color="auto"/>
            </w:tcBorders>
          </w:tcPr>
          <w:p w14:paraId="0E2B0DE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747F2582" w14:textId="77777777" w:rsidTr="00807051">
        <w:tc>
          <w:tcPr>
            <w:tcW w:w="1276" w:type="dxa"/>
            <w:tcBorders>
              <w:left w:val="single" w:sz="4" w:space="0" w:color="000000"/>
              <w:bottom w:val="single" w:sz="4" w:space="0" w:color="auto"/>
            </w:tcBorders>
          </w:tcPr>
          <w:p w14:paraId="18BF0426"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40.</w:t>
            </w:r>
          </w:p>
          <w:p w14:paraId="730ED9E1"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(41.)</w:t>
            </w:r>
          </w:p>
          <w:p w14:paraId="1BC96FCC"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19D29DAF" w14:textId="77777777" w:rsidR="00FE49D6" w:rsidRPr="003E36CF" w:rsidRDefault="00FE49D6" w:rsidP="00807051">
            <w:pPr>
              <w:pStyle w:val="Pagrindinistekstas"/>
              <w:snapToGrid w:val="0"/>
              <w:spacing w:after="0" w:line="240" w:lineRule="auto"/>
              <w:rPr>
                <w:rFonts w:ascii="Times New Roman" w:hAnsi="Times New Roman"/>
                <w:sz w:val="20"/>
                <w:szCs w:val="20"/>
                <w:lang w:val="lt-LT"/>
              </w:rPr>
            </w:pPr>
            <w:r w:rsidRPr="003E36CF">
              <w:rPr>
                <w:rFonts w:ascii="Times New Roman" w:hAnsi="Times New Roman"/>
                <w:sz w:val="20"/>
                <w:szCs w:val="20"/>
                <w:lang w:val="lt-LT"/>
              </w:rPr>
              <w:t>Bendras skyrių tūris įrangai talpinti (išskyrus siurblio skyrių) turi būti ne mažesnis kaip 5 m3. Pagrindinių įrangos skyrių minimalus gylis turi būti ne mažesnis kaip 50 cm. Skyriai turi būti apšviečiami juos atidarius. Skyriuose turi būti dėklai Ø 51-52 mm ir dėklai Ø 77 mm slėginėms žarnoms, žarnos dėkluose turi būti fiksuojamos specialiomis greito fiksavimo juostomis.</w:t>
            </w:r>
          </w:p>
        </w:tc>
        <w:tc>
          <w:tcPr>
            <w:tcW w:w="3686" w:type="dxa"/>
            <w:tcBorders>
              <w:left w:val="single" w:sz="4" w:space="0" w:color="000000"/>
              <w:bottom w:val="single" w:sz="4" w:space="0" w:color="auto"/>
              <w:right w:val="single" w:sz="4" w:space="0" w:color="auto"/>
            </w:tcBorders>
          </w:tcPr>
          <w:p w14:paraId="3FF7FB5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2773393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A66B45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(su atidarytomis žaliuzėmis)),  kuriose matosi skyrių apšvietimas ir  dėklai Ø 51-52 mm ir  dėklai Ø 77 mm slėginėms žarnoms/</w:t>
            </w:r>
          </w:p>
        </w:tc>
        <w:tc>
          <w:tcPr>
            <w:tcW w:w="4678" w:type="dxa"/>
            <w:tcBorders>
              <w:left w:val="single" w:sz="4" w:space="0" w:color="000000"/>
              <w:bottom w:val="single" w:sz="4" w:space="0" w:color="auto"/>
              <w:right w:val="single" w:sz="4" w:space="0" w:color="auto"/>
            </w:tcBorders>
          </w:tcPr>
          <w:p w14:paraId="21207041"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5866B21D" w14:textId="77777777" w:rsidTr="00807051">
        <w:tc>
          <w:tcPr>
            <w:tcW w:w="1276" w:type="dxa"/>
            <w:tcBorders>
              <w:left w:val="single" w:sz="4" w:space="0" w:color="000000"/>
              <w:bottom w:val="single" w:sz="4" w:space="0" w:color="auto"/>
            </w:tcBorders>
          </w:tcPr>
          <w:p w14:paraId="4CCED966"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41.</w:t>
            </w:r>
          </w:p>
          <w:p w14:paraId="3676EA8F"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(42.)</w:t>
            </w:r>
          </w:p>
          <w:p w14:paraId="0B1134E3"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2E26A023"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Durelių bei stalčių rankenų konstrukcija turi būti patogi jas naudoti su ugniagesio pirštinėmis. </w:t>
            </w:r>
          </w:p>
        </w:tc>
        <w:tc>
          <w:tcPr>
            <w:tcW w:w="3686" w:type="dxa"/>
            <w:tcBorders>
              <w:left w:val="single" w:sz="4" w:space="0" w:color="000000"/>
              <w:bottom w:val="single" w:sz="4" w:space="0" w:color="auto"/>
              <w:right w:val="single" w:sz="4" w:space="0" w:color="auto"/>
            </w:tcBorders>
          </w:tcPr>
          <w:p w14:paraId="1ADA36F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407C13F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auto"/>
              <w:right w:val="single" w:sz="4" w:space="0" w:color="auto"/>
            </w:tcBorders>
          </w:tcPr>
          <w:p w14:paraId="73171AA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4F7F119F" w14:textId="77777777" w:rsidTr="00807051">
        <w:tc>
          <w:tcPr>
            <w:tcW w:w="1276" w:type="dxa"/>
            <w:tcBorders>
              <w:left w:val="single" w:sz="4" w:space="0" w:color="000000"/>
              <w:bottom w:val="single" w:sz="4" w:space="0" w:color="auto"/>
            </w:tcBorders>
          </w:tcPr>
          <w:p w14:paraId="76CBF1F3"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42.</w:t>
            </w:r>
          </w:p>
          <w:p w14:paraId="090DFB4E"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(43.)</w:t>
            </w:r>
          </w:p>
          <w:p w14:paraId="786E94E8"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4553839D" w14:textId="77777777" w:rsidR="00FE49D6" w:rsidRPr="003E36CF" w:rsidRDefault="00FE49D6" w:rsidP="00807051">
            <w:pPr>
              <w:autoSpaceDE w:val="0"/>
              <w:autoSpaceDN w:val="0"/>
              <w:adjustRightInd w:val="0"/>
              <w:spacing w:after="0" w:line="240" w:lineRule="auto"/>
              <w:rPr>
                <w:rFonts w:ascii="Times New Roman" w:hAnsi="Times New Roman" w:cs="Times New Roman"/>
                <w:iCs/>
                <w:color w:val="000000"/>
                <w:sz w:val="20"/>
                <w:szCs w:val="20"/>
                <w:lang w:val="lt-LT"/>
              </w:rPr>
            </w:pPr>
            <w:r w:rsidRPr="003E36CF">
              <w:rPr>
                <w:rFonts w:ascii="Times New Roman" w:hAnsi="Times New Roman" w:cs="Times New Roman"/>
                <w:color w:val="000000"/>
                <w:sz w:val="20"/>
                <w:szCs w:val="20"/>
                <w:lang w:val="lt-LT"/>
              </w:rPr>
              <w:t xml:space="preserve">Kėbulo stogas turi būti tinkamas įrangai tvirtinti bei ugniagesiams juo vaikščioti. Stogas turi būti padengtas neslidžia danga. Ant stogo turi būti: </w:t>
            </w:r>
          </w:p>
        </w:tc>
        <w:tc>
          <w:tcPr>
            <w:tcW w:w="3686" w:type="dxa"/>
            <w:tcBorders>
              <w:left w:val="single" w:sz="4" w:space="0" w:color="000000"/>
              <w:bottom w:val="single" w:sz="4" w:space="0" w:color="auto"/>
              <w:right w:val="single" w:sz="4" w:space="0" w:color="auto"/>
            </w:tcBorders>
          </w:tcPr>
          <w:p w14:paraId="2FECF74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30D71F1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7D03CA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stogas/</w:t>
            </w:r>
          </w:p>
        </w:tc>
        <w:tc>
          <w:tcPr>
            <w:tcW w:w="4678" w:type="dxa"/>
            <w:tcBorders>
              <w:left w:val="single" w:sz="4" w:space="0" w:color="000000"/>
              <w:bottom w:val="single" w:sz="4" w:space="0" w:color="auto"/>
              <w:right w:val="single" w:sz="4" w:space="0" w:color="auto"/>
            </w:tcBorders>
          </w:tcPr>
          <w:p w14:paraId="1AB2915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6675BC2F" w14:textId="77777777" w:rsidTr="00807051">
        <w:tc>
          <w:tcPr>
            <w:tcW w:w="1276" w:type="dxa"/>
            <w:tcBorders>
              <w:top w:val="single" w:sz="4" w:space="0" w:color="auto"/>
              <w:left w:val="single" w:sz="4" w:space="0" w:color="auto"/>
              <w:bottom w:val="single" w:sz="4" w:space="0" w:color="auto"/>
              <w:right w:val="single" w:sz="4" w:space="0" w:color="auto"/>
            </w:tcBorders>
          </w:tcPr>
          <w:p w14:paraId="58D3D820"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42.1</w:t>
            </w:r>
          </w:p>
        </w:tc>
        <w:tc>
          <w:tcPr>
            <w:tcW w:w="4961" w:type="dxa"/>
            <w:tcBorders>
              <w:top w:val="single" w:sz="4" w:space="0" w:color="auto"/>
              <w:left w:val="single" w:sz="4" w:space="0" w:color="auto"/>
              <w:bottom w:val="single" w:sz="4" w:space="0" w:color="auto"/>
              <w:right w:val="single" w:sz="4" w:space="0" w:color="auto"/>
            </w:tcBorders>
          </w:tcPr>
          <w:p w14:paraId="52173BE2"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įrengti tvirtinimai įsiurbiamosioms žarnoms;</w:t>
            </w:r>
          </w:p>
        </w:tc>
        <w:tc>
          <w:tcPr>
            <w:tcW w:w="3686" w:type="dxa"/>
            <w:tcBorders>
              <w:top w:val="single" w:sz="4" w:space="0" w:color="auto"/>
              <w:left w:val="single" w:sz="4" w:space="0" w:color="auto"/>
              <w:bottom w:val="single" w:sz="4" w:space="0" w:color="auto"/>
              <w:right w:val="single" w:sz="4" w:space="0" w:color="auto"/>
            </w:tcBorders>
          </w:tcPr>
          <w:p w14:paraId="60613B6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0D3079E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7C1F94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lastRenderedPageBreak/>
              <w:t>/atitiktį reikalavimui patvirtinantys dokumentai – spalvotos nuotraukos iš viršaus,  kuriose matosi tvirtinimai įsiurbiamosioms žarnoms/</w:t>
            </w:r>
          </w:p>
        </w:tc>
        <w:tc>
          <w:tcPr>
            <w:tcW w:w="4678" w:type="dxa"/>
            <w:tcBorders>
              <w:top w:val="single" w:sz="4" w:space="0" w:color="auto"/>
              <w:left w:val="single" w:sz="4" w:space="0" w:color="auto"/>
              <w:bottom w:val="single" w:sz="4" w:space="0" w:color="auto"/>
              <w:right w:val="single" w:sz="4" w:space="0" w:color="auto"/>
            </w:tcBorders>
          </w:tcPr>
          <w:p w14:paraId="0783CDA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32D43ECC" w14:textId="77777777" w:rsidTr="00807051">
        <w:tc>
          <w:tcPr>
            <w:tcW w:w="1276" w:type="dxa"/>
            <w:tcBorders>
              <w:left w:val="single" w:sz="4" w:space="0" w:color="000000"/>
              <w:bottom w:val="single" w:sz="4" w:space="0" w:color="auto"/>
            </w:tcBorders>
          </w:tcPr>
          <w:p w14:paraId="4DC15793"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42.2</w:t>
            </w:r>
          </w:p>
        </w:tc>
        <w:tc>
          <w:tcPr>
            <w:tcW w:w="4961" w:type="dxa"/>
            <w:tcBorders>
              <w:left w:val="single" w:sz="4" w:space="0" w:color="000000"/>
              <w:bottom w:val="single" w:sz="4" w:space="0" w:color="auto"/>
              <w:right w:val="single" w:sz="4" w:space="0" w:color="auto"/>
            </w:tcBorders>
          </w:tcPr>
          <w:p w14:paraId="0D498FF3"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turi būti įrengtas stogo paviršiaus LED apšvietimas, kuris įsijungia atidarius vieną iš skyrių;</w:t>
            </w:r>
          </w:p>
        </w:tc>
        <w:tc>
          <w:tcPr>
            <w:tcW w:w="3686" w:type="dxa"/>
            <w:tcBorders>
              <w:left w:val="single" w:sz="4" w:space="0" w:color="000000"/>
              <w:bottom w:val="single" w:sz="4" w:space="0" w:color="auto"/>
              <w:right w:val="single" w:sz="4" w:space="0" w:color="auto"/>
            </w:tcBorders>
          </w:tcPr>
          <w:p w14:paraId="5A24262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37D9A8C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42D7E2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stogo paviršiaus apšvietimas/</w:t>
            </w:r>
          </w:p>
        </w:tc>
        <w:tc>
          <w:tcPr>
            <w:tcW w:w="4678" w:type="dxa"/>
            <w:tcBorders>
              <w:left w:val="single" w:sz="4" w:space="0" w:color="000000"/>
              <w:bottom w:val="single" w:sz="4" w:space="0" w:color="auto"/>
              <w:right w:val="single" w:sz="4" w:space="0" w:color="auto"/>
            </w:tcBorders>
          </w:tcPr>
          <w:p w14:paraId="504CF15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3E9DDB0F" w14:textId="77777777" w:rsidTr="00807051">
        <w:tc>
          <w:tcPr>
            <w:tcW w:w="1276" w:type="dxa"/>
            <w:tcBorders>
              <w:left w:val="single" w:sz="4" w:space="0" w:color="000000"/>
              <w:bottom w:val="single" w:sz="4" w:space="0" w:color="auto"/>
            </w:tcBorders>
          </w:tcPr>
          <w:p w14:paraId="1379F2ED"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42.3</w:t>
            </w:r>
          </w:p>
        </w:tc>
        <w:tc>
          <w:tcPr>
            <w:tcW w:w="4961" w:type="dxa"/>
            <w:tcBorders>
              <w:left w:val="single" w:sz="4" w:space="0" w:color="000000"/>
              <w:bottom w:val="single" w:sz="4" w:space="0" w:color="auto"/>
              <w:right w:val="single" w:sz="4" w:space="0" w:color="auto"/>
            </w:tcBorders>
          </w:tcPr>
          <w:p w14:paraId="48692745"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montuojama įrangos dėžė:</w:t>
            </w:r>
          </w:p>
        </w:tc>
        <w:tc>
          <w:tcPr>
            <w:tcW w:w="3686" w:type="dxa"/>
            <w:tcBorders>
              <w:left w:val="single" w:sz="4" w:space="0" w:color="000000"/>
              <w:bottom w:val="single" w:sz="4" w:space="0" w:color="auto"/>
              <w:right w:val="single" w:sz="4" w:space="0" w:color="auto"/>
            </w:tcBorders>
          </w:tcPr>
          <w:p w14:paraId="05144C4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76BDDFF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D468AE1"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viršaus (su uždaryta/atidaryta montuojama įrangos dėže),  kuriose matosi montuojama įrangos dėžė/</w:t>
            </w:r>
          </w:p>
        </w:tc>
        <w:tc>
          <w:tcPr>
            <w:tcW w:w="4678" w:type="dxa"/>
            <w:tcBorders>
              <w:left w:val="single" w:sz="4" w:space="0" w:color="000000"/>
              <w:bottom w:val="single" w:sz="4" w:space="0" w:color="auto"/>
              <w:right w:val="single" w:sz="4" w:space="0" w:color="auto"/>
            </w:tcBorders>
          </w:tcPr>
          <w:p w14:paraId="464ACCC1"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4A019D3D" w14:textId="77777777" w:rsidTr="00807051">
        <w:tc>
          <w:tcPr>
            <w:tcW w:w="1276" w:type="dxa"/>
            <w:tcBorders>
              <w:left w:val="single" w:sz="4" w:space="0" w:color="000000"/>
              <w:bottom w:val="single" w:sz="4" w:space="0" w:color="auto"/>
            </w:tcBorders>
          </w:tcPr>
          <w:p w14:paraId="48E9AB36"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42.4</w:t>
            </w:r>
          </w:p>
        </w:tc>
        <w:tc>
          <w:tcPr>
            <w:tcW w:w="4961" w:type="dxa"/>
            <w:tcBorders>
              <w:left w:val="single" w:sz="4" w:space="0" w:color="000000"/>
              <w:bottom w:val="single" w:sz="4" w:space="0" w:color="auto"/>
              <w:right w:val="single" w:sz="4" w:space="0" w:color="auto"/>
            </w:tcBorders>
          </w:tcPr>
          <w:p w14:paraId="475A0B83"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dėžė turi būti su atlenkiamu dangčiu, fiksuojamu atidarytoje padėtyje atitinkamos galios amortizatoriumi(-</w:t>
            </w:r>
            <w:proofErr w:type="spellStart"/>
            <w:r w:rsidRPr="003E36CF">
              <w:rPr>
                <w:rFonts w:ascii="Times New Roman" w:hAnsi="Times New Roman" w:cs="Times New Roman"/>
                <w:color w:val="000000"/>
                <w:sz w:val="20"/>
                <w:szCs w:val="20"/>
                <w:lang w:val="lt-LT"/>
              </w:rPr>
              <w:t>iais</w:t>
            </w:r>
            <w:proofErr w:type="spellEnd"/>
            <w:r w:rsidRPr="003E36CF">
              <w:rPr>
                <w:rFonts w:ascii="Times New Roman" w:hAnsi="Times New Roman" w:cs="Times New Roman"/>
                <w:color w:val="000000"/>
                <w:sz w:val="20"/>
                <w:szCs w:val="20"/>
                <w:lang w:val="lt-LT"/>
              </w:rPr>
              <w:t>);</w:t>
            </w:r>
          </w:p>
        </w:tc>
        <w:tc>
          <w:tcPr>
            <w:tcW w:w="3686" w:type="dxa"/>
            <w:tcBorders>
              <w:left w:val="single" w:sz="4" w:space="0" w:color="000000"/>
              <w:bottom w:val="single" w:sz="4" w:space="0" w:color="auto"/>
              <w:right w:val="single" w:sz="4" w:space="0" w:color="auto"/>
            </w:tcBorders>
          </w:tcPr>
          <w:p w14:paraId="647872B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7BD58CF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A8D4881"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viršaus (su uždaryta/atidaryta montuojama įrangos dėže),  kuriose matosi atlenkiamas dangtis, fiksuojamas atidarytoje padėtyje atitinkamos galios amortizatoriumi (</w:t>
            </w:r>
            <w:proofErr w:type="spellStart"/>
            <w:r w:rsidRPr="003E36CF">
              <w:rPr>
                <w:rFonts w:ascii="Times New Roman" w:eastAsia="Times New Roman" w:hAnsi="Times New Roman" w:cs="Times New Roman"/>
                <w:i/>
                <w:color w:val="EE0000"/>
                <w:sz w:val="20"/>
                <w:szCs w:val="20"/>
                <w:lang w:val="lt-LT" w:eastAsia="ar-SA"/>
              </w:rPr>
              <w:t>iais</w:t>
            </w:r>
            <w:proofErr w:type="spellEnd"/>
            <w:r w:rsidRPr="003E36CF">
              <w:rPr>
                <w:rFonts w:ascii="Times New Roman" w:eastAsia="Times New Roman" w:hAnsi="Times New Roman" w:cs="Times New Roman"/>
                <w:i/>
                <w:color w:val="EE0000"/>
                <w:sz w:val="20"/>
                <w:szCs w:val="20"/>
                <w:lang w:val="lt-LT" w:eastAsia="ar-SA"/>
              </w:rPr>
              <w:t>)/</w:t>
            </w:r>
          </w:p>
        </w:tc>
        <w:tc>
          <w:tcPr>
            <w:tcW w:w="4678" w:type="dxa"/>
            <w:tcBorders>
              <w:left w:val="single" w:sz="4" w:space="0" w:color="000000"/>
              <w:bottom w:val="single" w:sz="4" w:space="0" w:color="auto"/>
              <w:right w:val="single" w:sz="4" w:space="0" w:color="auto"/>
            </w:tcBorders>
          </w:tcPr>
          <w:p w14:paraId="29234B0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12F3D6D2" w14:textId="77777777" w:rsidTr="00807051">
        <w:tc>
          <w:tcPr>
            <w:tcW w:w="1276" w:type="dxa"/>
            <w:tcBorders>
              <w:left w:val="single" w:sz="4" w:space="0" w:color="000000"/>
              <w:bottom w:val="single" w:sz="4" w:space="0" w:color="auto"/>
            </w:tcBorders>
          </w:tcPr>
          <w:p w14:paraId="3AF9FD42"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42.5</w:t>
            </w:r>
          </w:p>
        </w:tc>
        <w:tc>
          <w:tcPr>
            <w:tcW w:w="4961" w:type="dxa"/>
            <w:tcBorders>
              <w:left w:val="single" w:sz="4" w:space="0" w:color="000000"/>
              <w:bottom w:val="single" w:sz="4" w:space="0" w:color="auto"/>
              <w:right w:val="single" w:sz="4" w:space="0" w:color="auto"/>
            </w:tcBorders>
          </w:tcPr>
          <w:p w14:paraId="2375AD7C" w14:textId="77777777" w:rsidR="00FE49D6" w:rsidRPr="003E36CF" w:rsidRDefault="00FE49D6" w:rsidP="00807051">
            <w:pPr>
              <w:spacing w:after="0" w:line="240" w:lineRule="auto"/>
              <w:rPr>
                <w:rFonts w:ascii="Times New Roman" w:hAnsi="Times New Roman" w:cs="Times New Roman"/>
                <w:sz w:val="20"/>
                <w:szCs w:val="20"/>
                <w:lang w:val="lt-LT"/>
              </w:rPr>
            </w:pPr>
            <w:r w:rsidRPr="003E36CF">
              <w:rPr>
                <w:rFonts w:ascii="Times New Roman" w:hAnsi="Times New Roman" w:cs="Times New Roman"/>
                <w:color w:val="000000"/>
                <w:sz w:val="20"/>
                <w:szCs w:val="20"/>
                <w:lang w:val="lt-LT"/>
              </w:rPr>
              <w:t>dėžė turi būti rakinama;</w:t>
            </w:r>
          </w:p>
        </w:tc>
        <w:tc>
          <w:tcPr>
            <w:tcW w:w="3686" w:type="dxa"/>
            <w:tcBorders>
              <w:left w:val="single" w:sz="4" w:space="0" w:color="000000"/>
              <w:bottom w:val="single" w:sz="4" w:space="0" w:color="auto"/>
              <w:right w:val="single" w:sz="4" w:space="0" w:color="auto"/>
            </w:tcBorders>
          </w:tcPr>
          <w:p w14:paraId="748D461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6AC6A43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197A7E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color w:val="EE0000"/>
                <w:sz w:val="20"/>
                <w:szCs w:val="20"/>
                <w:lang w:val="lt-LT" w:eastAsia="ar-SA"/>
              </w:rPr>
              <w:t xml:space="preserve">/atitiktį reikalavimui patvirtinantys </w:t>
            </w:r>
            <w:r w:rsidRPr="003E36CF">
              <w:rPr>
                <w:rFonts w:ascii="Times New Roman" w:eastAsia="Times New Roman" w:hAnsi="Times New Roman" w:cs="Times New Roman"/>
                <w:i/>
                <w:color w:val="EE0000"/>
                <w:sz w:val="20"/>
                <w:szCs w:val="20"/>
                <w:lang w:val="lt-LT" w:eastAsia="ar-SA"/>
              </w:rPr>
              <w:lastRenderedPageBreak/>
              <w:t>dokumentai – spalvotos nuotraukos iš viršaus (su uždaryta montuojama įrangos dėže),  kuriose matosi dėžės rakinimas/</w:t>
            </w:r>
          </w:p>
        </w:tc>
        <w:tc>
          <w:tcPr>
            <w:tcW w:w="4678" w:type="dxa"/>
            <w:tcBorders>
              <w:left w:val="single" w:sz="4" w:space="0" w:color="000000"/>
              <w:bottom w:val="single" w:sz="4" w:space="0" w:color="auto"/>
              <w:right w:val="single" w:sz="4" w:space="0" w:color="auto"/>
            </w:tcBorders>
          </w:tcPr>
          <w:p w14:paraId="121035F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18E2BF4C" w14:textId="77777777" w:rsidTr="00807051">
        <w:tc>
          <w:tcPr>
            <w:tcW w:w="1276" w:type="dxa"/>
            <w:tcBorders>
              <w:left w:val="single" w:sz="4" w:space="0" w:color="000000"/>
              <w:bottom w:val="single" w:sz="4" w:space="0" w:color="auto"/>
            </w:tcBorders>
          </w:tcPr>
          <w:p w14:paraId="2F84FAB3" w14:textId="77777777" w:rsidR="00FE49D6" w:rsidRPr="003E36CF" w:rsidRDefault="00FE49D6" w:rsidP="00807051">
            <w:pPr>
              <w:tabs>
                <w:tab w:val="center" w:pos="400"/>
              </w:tabs>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42.6</w:t>
            </w:r>
          </w:p>
        </w:tc>
        <w:tc>
          <w:tcPr>
            <w:tcW w:w="4961" w:type="dxa"/>
            <w:tcBorders>
              <w:left w:val="single" w:sz="4" w:space="0" w:color="000000"/>
              <w:bottom w:val="single" w:sz="4" w:space="0" w:color="auto"/>
              <w:right w:val="single" w:sz="4" w:space="0" w:color="auto"/>
            </w:tcBorders>
          </w:tcPr>
          <w:p w14:paraId="1B9278A6"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dėžė turi turėti dangčio fiksatorius, fiksuojančius dangtį uždarytoje padėtyje;</w:t>
            </w:r>
          </w:p>
        </w:tc>
        <w:tc>
          <w:tcPr>
            <w:tcW w:w="3686" w:type="dxa"/>
            <w:tcBorders>
              <w:left w:val="single" w:sz="4" w:space="0" w:color="000000"/>
              <w:bottom w:val="single" w:sz="4" w:space="0" w:color="auto"/>
              <w:right w:val="single" w:sz="4" w:space="0" w:color="auto"/>
            </w:tcBorders>
          </w:tcPr>
          <w:p w14:paraId="5D2B470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6051BA4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A63251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viršaus (su uždaryta montuojama įrangos dėže),  kuriose matosi dangčio fiksatorius, fiksuojantis dangtį uždarytoje padėtyje/</w:t>
            </w:r>
          </w:p>
        </w:tc>
        <w:tc>
          <w:tcPr>
            <w:tcW w:w="4678" w:type="dxa"/>
            <w:tcBorders>
              <w:left w:val="single" w:sz="4" w:space="0" w:color="000000"/>
              <w:bottom w:val="single" w:sz="4" w:space="0" w:color="auto"/>
              <w:right w:val="single" w:sz="4" w:space="0" w:color="auto"/>
            </w:tcBorders>
          </w:tcPr>
          <w:p w14:paraId="08936051"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129C88A3" w14:textId="77777777" w:rsidTr="00807051">
        <w:tc>
          <w:tcPr>
            <w:tcW w:w="1276" w:type="dxa"/>
            <w:tcBorders>
              <w:left w:val="single" w:sz="4" w:space="0" w:color="000000"/>
              <w:bottom w:val="single" w:sz="4" w:space="0" w:color="auto"/>
            </w:tcBorders>
          </w:tcPr>
          <w:p w14:paraId="4DD17F1B"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42.7</w:t>
            </w:r>
          </w:p>
        </w:tc>
        <w:tc>
          <w:tcPr>
            <w:tcW w:w="4961" w:type="dxa"/>
            <w:tcBorders>
              <w:left w:val="single" w:sz="4" w:space="0" w:color="000000"/>
              <w:bottom w:val="single" w:sz="4" w:space="0" w:color="auto"/>
              <w:right w:val="single" w:sz="4" w:space="0" w:color="auto"/>
            </w:tcBorders>
          </w:tcPr>
          <w:p w14:paraId="790606FF"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dėžė turi būti padengta tokia pat danga kaip ir stogas;</w:t>
            </w:r>
          </w:p>
        </w:tc>
        <w:tc>
          <w:tcPr>
            <w:tcW w:w="3686" w:type="dxa"/>
            <w:tcBorders>
              <w:left w:val="single" w:sz="4" w:space="0" w:color="000000"/>
              <w:bottom w:val="single" w:sz="4" w:space="0" w:color="auto"/>
              <w:right w:val="single" w:sz="4" w:space="0" w:color="auto"/>
            </w:tcBorders>
          </w:tcPr>
          <w:p w14:paraId="77475CD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07C0CB9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A50327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Cs/>
                <w:sz w:val="20"/>
                <w:szCs w:val="20"/>
                <w:lang w:val="lt-LT" w:eastAsia="ar-SA"/>
              </w:rPr>
              <w:t xml:space="preserve"> </w:t>
            </w:r>
            <w:r w:rsidRPr="003E36CF">
              <w:rPr>
                <w:rFonts w:ascii="Times New Roman" w:eastAsia="Times New Roman" w:hAnsi="Times New Roman" w:cs="Times New Roman"/>
                <w:i/>
                <w:color w:val="EE0000"/>
                <w:sz w:val="20"/>
                <w:szCs w:val="20"/>
                <w:lang w:val="lt-LT" w:eastAsia="ar-SA"/>
              </w:rPr>
              <w:t>/atitiktį reikalavimui patvirtinantys dokumentai – spalvotos nuotraukos iš viršaus (su uždaryta montuojama įrangos dėže),  kuriose matosi dėžės danga/</w:t>
            </w:r>
          </w:p>
        </w:tc>
        <w:tc>
          <w:tcPr>
            <w:tcW w:w="4678" w:type="dxa"/>
            <w:tcBorders>
              <w:left w:val="single" w:sz="4" w:space="0" w:color="000000"/>
              <w:bottom w:val="single" w:sz="4" w:space="0" w:color="auto"/>
              <w:right w:val="single" w:sz="4" w:space="0" w:color="auto"/>
            </w:tcBorders>
          </w:tcPr>
          <w:p w14:paraId="41AC85F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1BFF64D9" w14:textId="77777777" w:rsidTr="00807051">
        <w:tc>
          <w:tcPr>
            <w:tcW w:w="1276" w:type="dxa"/>
            <w:tcBorders>
              <w:left w:val="single" w:sz="4" w:space="0" w:color="000000"/>
              <w:bottom w:val="single" w:sz="4" w:space="0" w:color="auto"/>
            </w:tcBorders>
          </w:tcPr>
          <w:p w14:paraId="1A328D44"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42.8</w:t>
            </w:r>
          </w:p>
        </w:tc>
        <w:tc>
          <w:tcPr>
            <w:tcW w:w="4961" w:type="dxa"/>
            <w:tcBorders>
              <w:left w:val="single" w:sz="4" w:space="0" w:color="000000"/>
              <w:bottom w:val="single" w:sz="4" w:space="0" w:color="auto"/>
              <w:right w:val="single" w:sz="4" w:space="0" w:color="auto"/>
            </w:tcBorders>
          </w:tcPr>
          <w:p w14:paraId="20621816"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dėžėje turi būti įrengtas LED apšvietimas, kuris atidarius dėžės dangtį turi įsijungti.</w:t>
            </w:r>
          </w:p>
        </w:tc>
        <w:tc>
          <w:tcPr>
            <w:tcW w:w="3686" w:type="dxa"/>
            <w:tcBorders>
              <w:left w:val="single" w:sz="4" w:space="0" w:color="000000"/>
              <w:bottom w:val="single" w:sz="4" w:space="0" w:color="auto"/>
              <w:right w:val="single" w:sz="4" w:space="0" w:color="auto"/>
            </w:tcBorders>
          </w:tcPr>
          <w:p w14:paraId="6E42C82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13064B6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3886FC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viršaus (su atidaryta montuojama įrangos dėže),  kuriose matosi  įrengtas dėžės apšvietimas/</w:t>
            </w:r>
          </w:p>
        </w:tc>
        <w:tc>
          <w:tcPr>
            <w:tcW w:w="4678" w:type="dxa"/>
            <w:tcBorders>
              <w:left w:val="single" w:sz="4" w:space="0" w:color="000000"/>
              <w:bottom w:val="single" w:sz="4" w:space="0" w:color="auto"/>
              <w:right w:val="single" w:sz="4" w:space="0" w:color="auto"/>
            </w:tcBorders>
          </w:tcPr>
          <w:p w14:paraId="54354E0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3CF25140" w14:textId="77777777" w:rsidTr="00807051">
        <w:tc>
          <w:tcPr>
            <w:tcW w:w="1276" w:type="dxa"/>
            <w:tcBorders>
              <w:top w:val="single" w:sz="4" w:space="0" w:color="auto"/>
              <w:left w:val="single" w:sz="4" w:space="0" w:color="auto"/>
              <w:bottom w:val="single" w:sz="4" w:space="0" w:color="auto"/>
              <w:right w:val="single" w:sz="4" w:space="0" w:color="auto"/>
            </w:tcBorders>
          </w:tcPr>
          <w:p w14:paraId="2FCC8770"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43.</w:t>
            </w:r>
          </w:p>
          <w:p w14:paraId="5474ACC7"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(44.)</w:t>
            </w:r>
          </w:p>
          <w:p w14:paraId="1B152703"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top w:val="single" w:sz="4" w:space="0" w:color="auto"/>
              <w:left w:val="single" w:sz="4" w:space="0" w:color="auto"/>
              <w:bottom w:val="single" w:sz="4" w:space="0" w:color="auto"/>
              <w:right w:val="single" w:sz="4" w:space="0" w:color="auto"/>
            </w:tcBorders>
          </w:tcPr>
          <w:p w14:paraId="158653F7"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Gale kėbulo turi būti įrengtos atlenkiamos kopėčios užlipimui ant stogo.</w:t>
            </w:r>
          </w:p>
        </w:tc>
        <w:tc>
          <w:tcPr>
            <w:tcW w:w="3686" w:type="dxa"/>
            <w:tcBorders>
              <w:top w:val="single" w:sz="4" w:space="0" w:color="auto"/>
              <w:left w:val="single" w:sz="4" w:space="0" w:color="auto"/>
              <w:bottom w:val="single" w:sz="4" w:space="0" w:color="auto"/>
              <w:right w:val="single" w:sz="4" w:space="0" w:color="auto"/>
            </w:tcBorders>
          </w:tcPr>
          <w:p w14:paraId="5D4FF53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 xml:space="preserve">/ </w:t>
            </w:r>
          </w:p>
          <w:p w14:paraId="5F7EE13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19321E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 xml:space="preserve">/atitiktį reikalavimui patvirtinantys dokumentai – spalvotos nuotraukos iš galo,  kuriose matosi gale kėbulo įrengtos </w:t>
            </w:r>
            <w:r w:rsidRPr="003E36CF">
              <w:rPr>
                <w:rFonts w:ascii="Times New Roman" w:eastAsia="Times New Roman" w:hAnsi="Times New Roman" w:cs="Times New Roman"/>
                <w:i/>
                <w:color w:val="EE0000"/>
                <w:sz w:val="20"/>
                <w:szCs w:val="20"/>
                <w:lang w:val="lt-LT" w:eastAsia="ar-SA"/>
              </w:rPr>
              <w:lastRenderedPageBreak/>
              <w:t>atlenkiamos kopėčios užlipimui ant stogo/</w:t>
            </w:r>
          </w:p>
        </w:tc>
        <w:tc>
          <w:tcPr>
            <w:tcW w:w="4678" w:type="dxa"/>
            <w:tcBorders>
              <w:top w:val="single" w:sz="4" w:space="0" w:color="auto"/>
              <w:left w:val="single" w:sz="4" w:space="0" w:color="auto"/>
              <w:bottom w:val="single" w:sz="4" w:space="0" w:color="auto"/>
              <w:right w:val="single" w:sz="4" w:space="0" w:color="auto"/>
            </w:tcBorders>
          </w:tcPr>
          <w:p w14:paraId="248928E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149585A9" w14:textId="77777777" w:rsidTr="00807051">
        <w:tc>
          <w:tcPr>
            <w:tcW w:w="1276" w:type="dxa"/>
            <w:tcBorders>
              <w:left w:val="single" w:sz="4" w:space="0" w:color="000000"/>
              <w:bottom w:val="single" w:sz="4" w:space="0" w:color="auto"/>
            </w:tcBorders>
          </w:tcPr>
          <w:p w14:paraId="3723D459"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44.</w:t>
            </w:r>
          </w:p>
          <w:p w14:paraId="74963AD6"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(45.)</w:t>
            </w:r>
          </w:p>
        </w:tc>
        <w:tc>
          <w:tcPr>
            <w:tcW w:w="4961" w:type="dxa"/>
            <w:tcBorders>
              <w:left w:val="single" w:sz="4" w:space="0" w:color="000000"/>
              <w:bottom w:val="single" w:sz="4" w:space="0" w:color="auto"/>
              <w:right w:val="single" w:sz="4" w:space="0" w:color="auto"/>
            </w:tcBorders>
          </w:tcPr>
          <w:p w14:paraId="425C2225" w14:textId="77777777" w:rsidR="00FE49D6" w:rsidRPr="003E36CF" w:rsidRDefault="00FE49D6" w:rsidP="00807051">
            <w:pPr>
              <w:spacing w:after="0" w:line="240" w:lineRule="auto"/>
              <w:rPr>
                <w:rFonts w:ascii="Times New Roman" w:hAnsi="Times New Roman" w:cs="Times New Roman"/>
                <w:sz w:val="20"/>
                <w:szCs w:val="20"/>
                <w:lang w:val="lt-LT"/>
              </w:rPr>
            </w:pPr>
            <w:r w:rsidRPr="003E36CF">
              <w:rPr>
                <w:rFonts w:ascii="Times New Roman" w:hAnsi="Times New Roman" w:cs="Times New Roman"/>
                <w:color w:val="000000"/>
                <w:sz w:val="20"/>
                <w:szCs w:val="20"/>
                <w:lang w:val="lt-LT"/>
              </w:rPr>
              <w:t xml:space="preserve">Saugiam darbui ant stogo užtikrinti turi būti įrengti turėklai ar apsauginės sienelės. </w:t>
            </w:r>
          </w:p>
        </w:tc>
        <w:tc>
          <w:tcPr>
            <w:tcW w:w="3686" w:type="dxa"/>
            <w:tcBorders>
              <w:left w:val="single" w:sz="4" w:space="0" w:color="000000"/>
              <w:bottom w:val="single" w:sz="4" w:space="0" w:color="auto"/>
              <w:right w:val="single" w:sz="4" w:space="0" w:color="auto"/>
            </w:tcBorders>
          </w:tcPr>
          <w:p w14:paraId="6396CFC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2BAD6261"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5A3E45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šono, galo, viršaus,  kuriose matosi įrengti turėklai ar apsauginės sienelės/</w:t>
            </w:r>
          </w:p>
        </w:tc>
        <w:tc>
          <w:tcPr>
            <w:tcW w:w="4678" w:type="dxa"/>
            <w:tcBorders>
              <w:left w:val="single" w:sz="4" w:space="0" w:color="000000"/>
              <w:bottom w:val="single" w:sz="4" w:space="0" w:color="auto"/>
              <w:right w:val="single" w:sz="4" w:space="0" w:color="auto"/>
            </w:tcBorders>
          </w:tcPr>
          <w:p w14:paraId="6B7C249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0219868C" w14:textId="77777777" w:rsidTr="00807051">
        <w:tc>
          <w:tcPr>
            <w:tcW w:w="1276" w:type="dxa"/>
            <w:tcBorders>
              <w:left w:val="single" w:sz="4" w:space="0" w:color="000000"/>
              <w:bottom w:val="single" w:sz="4" w:space="0" w:color="auto"/>
            </w:tcBorders>
          </w:tcPr>
          <w:p w14:paraId="47356A27"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45.</w:t>
            </w:r>
          </w:p>
          <w:p w14:paraId="67363820"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(46.)</w:t>
            </w:r>
          </w:p>
          <w:p w14:paraId="26141B4A"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6C679C6E"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Prie visų skyrių turi būti įrengiamos aikštelės. Jei aikštelės atlenkiamos, tai turi būti sumontuotas aikštelės atsilenkimo greitį slopinantis amortizatorius (-</w:t>
            </w:r>
            <w:proofErr w:type="spellStart"/>
            <w:r w:rsidRPr="003E36CF">
              <w:rPr>
                <w:rFonts w:ascii="Times New Roman" w:hAnsi="Times New Roman" w:cs="Times New Roman"/>
                <w:color w:val="000000"/>
                <w:sz w:val="20"/>
                <w:szCs w:val="20"/>
                <w:lang w:val="lt-LT"/>
              </w:rPr>
              <w:t>iai</w:t>
            </w:r>
            <w:proofErr w:type="spellEnd"/>
            <w:r w:rsidRPr="003E36CF">
              <w:rPr>
                <w:rFonts w:ascii="Times New Roman" w:hAnsi="Times New Roman" w:cs="Times New Roman"/>
                <w:color w:val="000000"/>
                <w:sz w:val="20"/>
                <w:szCs w:val="20"/>
                <w:lang w:val="lt-LT"/>
              </w:rPr>
              <w:t>) ar kitas aikštelės atlenkimo saugumą užtikrinantis įtaisas. Aikštelių kraštuose turi būti šviesą atspindintys elementai. Aikštelių išdėstymas ir dydis turi užtikrinti patogų įrangos pasiekimą iš lentynų.</w:t>
            </w:r>
          </w:p>
        </w:tc>
        <w:tc>
          <w:tcPr>
            <w:tcW w:w="3686" w:type="dxa"/>
            <w:tcBorders>
              <w:left w:val="single" w:sz="4" w:space="0" w:color="000000"/>
              <w:bottom w:val="single" w:sz="4" w:space="0" w:color="auto"/>
              <w:right w:val="single" w:sz="4" w:space="0" w:color="auto"/>
            </w:tcBorders>
          </w:tcPr>
          <w:p w14:paraId="5DE90AC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 reikalaujamą informaciją/</w:t>
            </w:r>
          </w:p>
          <w:p w14:paraId="504FD7B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212D29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šono</w:t>
            </w:r>
            <w:r w:rsidRPr="003E36CF">
              <w:rPr>
                <w:lang w:val="lt-LT"/>
              </w:rPr>
              <w:t xml:space="preserve"> </w:t>
            </w:r>
            <w:r w:rsidRPr="003E36CF">
              <w:rPr>
                <w:rFonts w:ascii="Times New Roman" w:hAnsi="Times New Roman" w:cs="Times New Roman"/>
                <w:i/>
                <w:iCs/>
                <w:color w:val="EE0000"/>
                <w:sz w:val="20"/>
                <w:szCs w:val="20"/>
                <w:lang w:val="lt-LT"/>
              </w:rPr>
              <w:t xml:space="preserve">(su </w:t>
            </w:r>
            <w:r w:rsidRPr="003E36CF">
              <w:rPr>
                <w:rFonts w:ascii="Times New Roman" w:eastAsia="Times New Roman" w:hAnsi="Times New Roman" w:cs="Times New Roman"/>
                <w:i/>
                <w:color w:val="EE0000"/>
                <w:sz w:val="20"/>
                <w:szCs w:val="20"/>
                <w:lang w:val="lt-LT" w:eastAsia="ar-SA"/>
              </w:rPr>
              <w:t>užlenktomis/atlenktomis aikštelėmis)/</w:t>
            </w:r>
          </w:p>
        </w:tc>
        <w:tc>
          <w:tcPr>
            <w:tcW w:w="4678" w:type="dxa"/>
            <w:tcBorders>
              <w:left w:val="single" w:sz="4" w:space="0" w:color="000000"/>
              <w:bottom w:val="single" w:sz="4" w:space="0" w:color="auto"/>
              <w:right w:val="single" w:sz="4" w:space="0" w:color="auto"/>
            </w:tcBorders>
          </w:tcPr>
          <w:p w14:paraId="47256ED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0A8BEC3A" w14:textId="77777777" w:rsidTr="00807051">
        <w:tc>
          <w:tcPr>
            <w:tcW w:w="1276" w:type="dxa"/>
            <w:tcBorders>
              <w:left w:val="single" w:sz="4" w:space="0" w:color="000000"/>
              <w:bottom w:val="single" w:sz="4" w:space="0" w:color="auto"/>
            </w:tcBorders>
          </w:tcPr>
          <w:p w14:paraId="284B5FEF"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46.</w:t>
            </w:r>
          </w:p>
          <w:p w14:paraId="6EAC1AB5"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(47.)</w:t>
            </w:r>
          </w:p>
          <w:p w14:paraId="5B897C27"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446CBB4F"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Aikštelės ir laipteliai turi patikimai fiksuotis transportinėje padėtyje ir turi būti įrengti specialūs fiksatoriai. </w:t>
            </w:r>
          </w:p>
        </w:tc>
        <w:tc>
          <w:tcPr>
            <w:tcW w:w="3686" w:type="dxa"/>
            <w:tcBorders>
              <w:left w:val="single" w:sz="4" w:space="0" w:color="000000"/>
              <w:bottom w:val="single" w:sz="4" w:space="0" w:color="auto"/>
              <w:right w:val="single" w:sz="4" w:space="0" w:color="auto"/>
            </w:tcBorders>
          </w:tcPr>
          <w:p w14:paraId="1A5AA90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2314526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DA93A5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šono</w:t>
            </w:r>
            <w:r w:rsidRPr="003E36CF">
              <w:rPr>
                <w:lang w:val="lt-LT"/>
              </w:rPr>
              <w:t xml:space="preserve"> </w:t>
            </w:r>
            <w:r w:rsidRPr="003E36CF">
              <w:rPr>
                <w:rFonts w:ascii="Times New Roman" w:hAnsi="Times New Roman" w:cs="Times New Roman"/>
                <w:i/>
                <w:iCs/>
                <w:color w:val="EE0000"/>
                <w:sz w:val="20"/>
                <w:szCs w:val="20"/>
                <w:lang w:val="lt-LT"/>
              </w:rPr>
              <w:t xml:space="preserve">(su </w:t>
            </w:r>
            <w:r w:rsidRPr="003E36CF">
              <w:rPr>
                <w:rFonts w:ascii="Times New Roman" w:eastAsia="Times New Roman" w:hAnsi="Times New Roman" w:cs="Times New Roman"/>
                <w:i/>
                <w:color w:val="EE0000"/>
                <w:sz w:val="20"/>
                <w:szCs w:val="20"/>
                <w:lang w:val="lt-LT" w:eastAsia="ar-SA"/>
              </w:rPr>
              <w:t>užlenktomis aikštelėmis), kuriose matosi įrengti specialūs fiksatoriai/</w:t>
            </w:r>
          </w:p>
        </w:tc>
        <w:tc>
          <w:tcPr>
            <w:tcW w:w="4678" w:type="dxa"/>
            <w:tcBorders>
              <w:left w:val="single" w:sz="4" w:space="0" w:color="000000"/>
              <w:bottom w:val="single" w:sz="4" w:space="0" w:color="auto"/>
              <w:right w:val="single" w:sz="4" w:space="0" w:color="auto"/>
            </w:tcBorders>
          </w:tcPr>
          <w:p w14:paraId="402FF30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098F0C67" w14:textId="77777777" w:rsidTr="00807051">
        <w:tc>
          <w:tcPr>
            <w:tcW w:w="1276" w:type="dxa"/>
            <w:tcBorders>
              <w:left w:val="single" w:sz="4" w:space="0" w:color="000000"/>
              <w:bottom w:val="single" w:sz="4" w:space="0" w:color="auto"/>
            </w:tcBorders>
          </w:tcPr>
          <w:p w14:paraId="34F230E2"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47.</w:t>
            </w:r>
          </w:p>
          <w:p w14:paraId="4A4A1056"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(48.)</w:t>
            </w:r>
          </w:p>
          <w:p w14:paraId="1661A2F7"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3AB58A8A"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Ant kėbulo turi būti įrengti nuo automobilio elektros šaltinių maitinami apšvietimo žibintai. Gale kėbulo turi būti papildomai įrengti LED 2 žibintai, tamsiu metu apšviesti vandens paėmimo zoną.</w:t>
            </w:r>
          </w:p>
        </w:tc>
        <w:tc>
          <w:tcPr>
            <w:tcW w:w="3686" w:type="dxa"/>
            <w:tcBorders>
              <w:left w:val="single" w:sz="4" w:space="0" w:color="000000"/>
              <w:bottom w:val="single" w:sz="4" w:space="0" w:color="auto"/>
              <w:right w:val="single" w:sz="4" w:space="0" w:color="auto"/>
            </w:tcBorders>
          </w:tcPr>
          <w:p w14:paraId="61909B6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 reikalaujamą informaciją/</w:t>
            </w:r>
          </w:p>
          <w:p w14:paraId="03A7E03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A51979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šono</w:t>
            </w:r>
            <w:r w:rsidRPr="003E36CF">
              <w:rPr>
                <w:lang w:val="lt-LT"/>
              </w:rPr>
              <w:t xml:space="preserve"> </w:t>
            </w:r>
            <w:r w:rsidRPr="003E36CF">
              <w:rPr>
                <w:rFonts w:ascii="Times New Roman" w:hAnsi="Times New Roman" w:cs="Times New Roman"/>
                <w:i/>
                <w:iCs/>
                <w:color w:val="EE0000"/>
                <w:sz w:val="20"/>
                <w:szCs w:val="20"/>
                <w:lang w:val="lt-LT"/>
              </w:rPr>
              <w:t>galo</w:t>
            </w:r>
            <w:r w:rsidRPr="003E36CF">
              <w:rPr>
                <w:rFonts w:ascii="Times New Roman" w:eastAsia="Times New Roman" w:hAnsi="Times New Roman" w:cs="Times New Roman"/>
                <w:i/>
                <w:color w:val="EE0000"/>
                <w:sz w:val="20"/>
                <w:szCs w:val="20"/>
                <w:lang w:val="lt-LT" w:eastAsia="ar-SA"/>
              </w:rPr>
              <w:t>, kuriose matosi įrengti apšvietimo žibintai/</w:t>
            </w:r>
          </w:p>
        </w:tc>
        <w:tc>
          <w:tcPr>
            <w:tcW w:w="4678" w:type="dxa"/>
            <w:tcBorders>
              <w:left w:val="single" w:sz="4" w:space="0" w:color="000000"/>
              <w:bottom w:val="single" w:sz="4" w:space="0" w:color="auto"/>
              <w:right w:val="single" w:sz="4" w:space="0" w:color="auto"/>
            </w:tcBorders>
          </w:tcPr>
          <w:p w14:paraId="07314E21"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53462098" w14:textId="77777777" w:rsidTr="00807051">
        <w:tc>
          <w:tcPr>
            <w:tcW w:w="1276" w:type="dxa"/>
            <w:tcBorders>
              <w:left w:val="single" w:sz="4" w:space="0" w:color="000000"/>
              <w:bottom w:val="single" w:sz="4" w:space="0" w:color="auto"/>
            </w:tcBorders>
          </w:tcPr>
          <w:p w14:paraId="4FDB78AD"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48.</w:t>
            </w:r>
          </w:p>
          <w:p w14:paraId="31B15399"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(49.)</w:t>
            </w:r>
          </w:p>
          <w:p w14:paraId="7AE0EABF"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219A9D3F"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Skyriuose turi būti įrengti 2 suslėgtojo oro kvėpavimo aparatų tvirtinimai, tinkantys visiems Valstybinėje priešgaisrinėje gelbėjimo tarnyboje naudojamiems suslėgto oro balionams.</w:t>
            </w:r>
          </w:p>
        </w:tc>
        <w:tc>
          <w:tcPr>
            <w:tcW w:w="3686" w:type="dxa"/>
            <w:tcBorders>
              <w:left w:val="single" w:sz="4" w:space="0" w:color="000000"/>
              <w:bottom w:val="single" w:sz="4" w:space="0" w:color="auto"/>
              <w:right w:val="single" w:sz="4" w:space="0" w:color="auto"/>
            </w:tcBorders>
          </w:tcPr>
          <w:p w14:paraId="438F371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6841C9A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EE199A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w:t>
            </w:r>
            <w:r w:rsidRPr="003E36CF">
              <w:rPr>
                <w:rFonts w:ascii="Times New Roman" w:eastAsia="Times New Roman" w:hAnsi="Times New Roman" w:cs="Times New Roman"/>
                <w:i/>
                <w:color w:val="EE0000"/>
                <w:sz w:val="20"/>
                <w:szCs w:val="20"/>
                <w:lang w:val="lt-LT" w:eastAsia="ar-SA"/>
              </w:rPr>
              <w:lastRenderedPageBreak/>
              <w:t>(su atidarytomis žaliuzėmis),  kuriose matosi</w:t>
            </w:r>
            <w:r w:rsidRPr="003E36CF">
              <w:rPr>
                <w:lang w:val="lt-LT"/>
              </w:rPr>
              <w:t xml:space="preserve"> </w:t>
            </w:r>
            <w:r w:rsidRPr="003E36CF">
              <w:rPr>
                <w:rFonts w:ascii="Times New Roman" w:eastAsia="Times New Roman" w:hAnsi="Times New Roman" w:cs="Times New Roman"/>
                <w:i/>
                <w:color w:val="EE0000"/>
                <w:sz w:val="20"/>
                <w:szCs w:val="20"/>
                <w:lang w:val="lt-LT" w:eastAsia="ar-SA"/>
              </w:rPr>
              <w:t>įrengti suslėgtojo oro balionų tvirtinimai/</w:t>
            </w:r>
          </w:p>
        </w:tc>
        <w:tc>
          <w:tcPr>
            <w:tcW w:w="4678" w:type="dxa"/>
            <w:tcBorders>
              <w:left w:val="single" w:sz="4" w:space="0" w:color="000000"/>
              <w:bottom w:val="single" w:sz="4" w:space="0" w:color="auto"/>
              <w:right w:val="single" w:sz="4" w:space="0" w:color="auto"/>
            </w:tcBorders>
          </w:tcPr>
          <w:p w14:paraId="6FD180C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1B68A5DE" w14:textId="77777777" w:rsidTr="00807051">
        <w:tc>
          <w:tcPr>
            <w:tcW w:w="1276" w:type="dxa"/>
            <w:tcBorders>
              <w:left w:val="single" w:sz="4" w:space="0" w:color="000000"/>
              <w:bottom w:val="single" w:sz="4" w:space="0" w:color="auto"/>
            </w:tcBorders>
          </w:tcPr>
          <w:p w14:paraId="445D3A04"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49.</w:t>
            </w:r>
          </w:p>
          <w:p w14:paraId="47877A47"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(50.)</w:t>
            </w:r>
          </w:p>
          <w:p w14:paraId="336AD2EE"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242AC5D6"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Vandens cisterna turi būti pagaminta iš korozijai atsparių medžiagų, kurios talpa ne mažesnė kaip 10000 litrų. Cisternoje turi būti įrengta:</w:t>
            </w:r>
          </w:p>
        </w:tc>
        <w:tc>
          <w:tcPr>
            <w:tcW w:w="3686" w:type="dxa"/>
            <w:tcBorders>
              <w:left w:val="single" w:sz="4" w:space="0" w:color="000000"/>
              <w:bottom w:val="single" w:sz="4" w:space="0" w:color="auto"/>
              <w:right w:val="single" w:sz="4" w:space="0" w:color="auto"/>
            </w:tcBorders>
          </w:tcPr>
          <w:p w14:paraId="17F4604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 nurodyti cisternos talpą</w:t>
            </w:r>
            <w:r w:rsidRPr="003E36CF">
              <w:rPr>
                <w:rFonts w:ascii="Times New Roman" w:eastAsia="Times New Roman" w:hAnsi="Times New Roman" w:cs="Times New Roman"/>
                <w:iCs/>
                <w:sz w:val="20"/>
                <w:szCs w:val="20"/>
                <w:lang w:val="lt-LT" w:eastAsia="ar-SA"/>
              </w:rPr>
              <w:t>/</w:t>
            </w:r>
          </w:p>
          <w:p w14:paraId="151DA2B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auto"/>
              <w:right w:val="single" w:sz="4" w:space="0" w:color="auto"/>
            </w:tcBorders>
          </w:tcPr>
          <w:p w14:paraId="2CF70431"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5BD266A0" w14:textId="77777777" w:rsidTr="00807051">
        <w:tc>
          <w:tcPr>
            <w:tcW w:w="1276" w:type="dxa"/>
            <w:tcBorders>
              <w:left w:val="single" w:sz="4" w:space="0" w:color="000000"/>
              <w:bottom w:val="single" w:sz="4" w:space="0" w:color="auto"/>
            </w:tcBorders>
          </w:tcPr>
          <w:p w14:paraId="18AFF5DD"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49.1</w:t>
            </w:r>
          </w:p>
        </w:tc>
        <w:tc>
          <w:tcPr>
            <w:tcW w:w="4961" w:type="dxa"/>
            <w:tcBorders>
              <w:left w:val="single" w:sz="4" w:space="0" w:color="000000"/>
              <w:bottom w:val="single" w:sz="4" w:space="0" w:color="auto"/>
              <w:right w:val="single" w:sz="4" w:space="0" w:color="auto"/>
            </w:tcBorders>
          </w:tcPr>
          <w:p w14:paraId="3177EC50"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anga, kuri skirta patekimui į cisternos vidų remonto bei plovimo darbų atlikimui, kurios skersmuo ar kraštinių ilgis ne trumpesnis kaip 450 mm. Anga turi turėti greito atidarymo funkciją;</w:t>
            </w:r>
          </w:p>
        </w:tc>
        <w:tc>
          <w:tcPr>
            <w:tcW w:w="3686" w:type="dxa"/>
            <w:tcBorders>
              <w:left w:val="single" w:sz="4" w:space="0" w:color="000000"/>
              <w:bottom w:val="single" w:sz="4" w:space="0" w:color="auto"/>
              <w:right w:val="single" w:sz="4" w:space="0" w:color="auto"/>
            </w:tcBorders>
          </w:tcPr>
          <w:p w14:paraId="60B1886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15CB0BB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98C868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anga  patekimui į cisternos vidų, greito atidarymo funkcija/</w:t>
            </w:r>
          </w:p>
        </w:tc>
        <w:tc>
          <w:tcPr>
            <w:tcW w:w="4678" w:type="dxa"/>
            <w:tcBorders>
              <w:left w:val="single" w:sz="4" w:space="0" w:color="000000"/>
              <w:bottom w:val="single" w:sz="4" w:space="0" w:color="auto"/>
              <w:right w:val="single" w:sz="4" w:space="0" w:color="auto"/>
            </w:tcBorders>
          </w:tcPr>
          <w:p w14:paraId="0F12B5B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7E000397" w14:textId="77777777" w:rsidTr="00807051">
        <w:tc>
          <w:tcPr>
            <w:tcW w:w="1276" w:type="dxa"/>
            <w:tcBorders>
              <w:left w:val="single" w:sz="4" w:space="0" w:color="000000"/>
              <w:bottom w:val="single" w:sz="4" w:space="0" w:color="auto"/>
            </w:tcBorders>
          </w:tcPr>
          <w:p w14:paraId="31B801F6"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49.2</w:t>
            </w:r>
          </w:p>
        </w:tc>
        <w:tc>
          <w:tcPr>
            <w:tcW w:w="4961" w:type="dxa"/>
            <w:tcBorders>
              <w:left w:val="single" w:sz="4" w:space="0" w:color="000000"/>
              <w:bottom w:val="single" w:sz="4" w:space="0" w:color="auto"/>
              <w:right w:val="single" w:sz="4" w:space="0" w:color="auto"/>
            </w:tcBorders>
          </w:tcPr>
          <w:p w14:paraId="7B2FFB2D"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perpylimo atvamzdis, išvestas į apačią taip, kad vanduo nepatektų ant važiuoklės elementų;</w:t>
            </w:r>
          </w:p>
        </w:tc>
        <w:tc>
          <w:tcPr>
            <w:tcW w:w="3686" w:type="dxa"/>
            <w:tcBorders>
              <w:left w:val="single" w:sz="4" w:space="0" w:color="000000"/>
              <w:bottom w:val="single" w:sz="4" w:space="0" w:color="auto"/>
              <w:right w:val="single" w:sz="4" w:space="0" w:color="auto"/>
            </w:tcBorders>
          </w:tcPr>
          <w:p w14:paraId="7AC3F21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4A2C6401"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auto"/>
              <w:right w:val="single" w:sz="4" w:space="0" w:color="auto"/>
            </w:tcBorders>
          </w:tcPr>
          <w:p w14:paraId="240564F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693AF433" w14:textId="77777777" w:rsidTr="00807051">
        <w:tc>
          <w:tcPr>
            <w:tcW w:w="1276" w:type="dxa"/>
            <w:tcBorders>
              <w:left w:val="single" w:sz="4" w:space="0" w:color="000000"/>
              <w:bottom w:val="single" w:sz="4" w:space="0" w:color="auto"/>
            </w:tcBorders>
          </w:tcPr>
          <w:p w14:paraId="6196B535"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49.3</w:t>
            </w:r>
          </w:p>
        </w:tc>
        <w:tc>
          <w:tcPr>
            <w:tcW w:w="4961" w:type="dxa"/>
            <w:tcBorders>
              <w:left w:val="single" w:sz="4" w:space="0" w:color="000000"/>
              <w:bottom w:val="single" w:sz="4" w:space="0" w:color="auto"/>
              <w:right w:val="single" w:sz="4" w:space="0" w:color="auto"/>
            </w:tcBorders>
          </w:tcPr>
          <w:p w14:paraId="6DB2AE1C"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užtikrinantys eismo saugumą bangolaužiai;</w:t>
            </w:r>
          </w:p>
        </w:tc>
        <w:tc>
          <w:tcPr>
            <w:tcW w:w="3686" w:type="dxa"/>
            <w:tcBorders>
              <w:left w:val="single" w:sz="4" w:space="0" w:color="000000"/>
              <w:bottom w:val="single" w:sz="4" w:space="0" w:color="auto"/>
              <w:right w:val="single" w:sz="4" w:space="0" w:color="auto"/>
            </w:tcBorders>
          </w:tcPr>
          <w:p w14:paraId="7ACE4BA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left w:val="single" w:sz="4" w:space="0" w:color="000000"/>
              <w:bottom w:val="single" w:sz="4" w:space="0" w:color="auto"/>
              <w:right w:val="single" w:sz="4" w:space="0" w:color="auto"/>
            </w:tcBorders>
          </w:tcPr>
          <w:p w14:paraId="573A0E1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7C3ECE21" w14:textId="77777777" w:rsidTr="00807051">
        <w:tc>
          <w:tcPr>
            <w:tcW w:w="1276" w:type="dxa"/>
            <w:tcBorders>
              <w:left w:val="single" w:sz="4" w:space="0" w:color="000000"/>
              <w:bottom w:val="single" w:sz="4" w:space="0" w:color="auto"/>
            </w:tcBorders>
          </w:tcPr>
          <w:p w14:paraId="15B727B0"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49.4</w:t>
            </w:r>
          </w:p>
        </w:tc>
        <w:tc>
          <w:tcPr>
            <w:tcW w:w="4961" w:type="dxa"/>
            <w:tcBorders>
              <w:left w:val="single" w:sz="4" w:space="0" w:color="000000"/>
              <w:bottom w:val="single" w:sz="4" w:space="0" w:color="auto"/>
              <w:right w:val="single" w:sz="4" w:space="0" w:color="auto"/>
            </w:tcBorders>
          </w:tcPr>
          <w:p w14:paraId="2E7A58A4" w14:textId="77777777" w:rsidR="00FE49D6" w:rsidRPr="003E36CF" w:rsidRDefault="00FE49D6" w:rsidP="00807051">
            <w:pPr>
              <w:autoSpaceDE w:val="0"/>
              <w:autoSpaceDN w:val="0"/>
              <w:adjustRightInd w:val="0"/>
              <w:spacing w:after="0" w:line="240" w:lineRule="auto"/>
              <w:rPr>
                <w:rFonts w:ascii="Times New Roman" w:hAnsi="Times New Roman" w:cs="Times New Roman"/>
                <w:sz w:val="20"/>
                <w:szCs w:val="20"/>
                <w:lang w:val="lt-LT"/>
              </w:rPr>
            </w:pPr>
            <w:r w:rsidRPr="003E36CF">
              <w:rPr>
                <w:rFonts w:ascii="Times New Roman" w:hAnsi="Times New Roman" w:cs="Times New Roman"/>
                <w:sz w:val="20"/>
                <w:szCs w:val="20"/>
                <w:lang w:val="lt-LT"/>
              </w:rPr>
              <w:t>vandens užpildymo angos (viena ant stogo, dvi automobilio šonuose. Vandens užpylimo angos turi turėti mėlynai nudažytas sujungimo movas ,,</w:t>
            </w:r>
            <w:proofErr w:type="spellStart"/>
            <w:r w:rsidRPr="003E36CF">
              <w:rPr>
                <w:rFonts w:ascii="Times New Roman" w:hAnsi="Times New Roman" w:cs="Times New Roman"/>
                <w:sz w:val="20"/>
                <w:szCs w:val="20"/>
                <w:lang w:val="lt-LT"/>
              </w:rPr>
              <w:t>Bogdanov</w:t>
            </w:r>
            <w:proofErr w:type="spellEnd"/>
            <w:r w:rsidRPr="003E36CF">
              <w:rPr>
                <w:rFonts w:ascii="Times New Roman" w:hAnsi="Times New Roman" w:cs="Times New Roman"/>
                <w:sz w:val="20"/>
                <w:szCs w:val="20"/>
                <w:lang w:val="lt-LT"/>
              </w:rPr>
              <w:t xml:space="preserve">“ GM80 ar STORZ B75 ir </w:t>
            </w:r>
            <w:proofErr w:type="spellStart"/>
            <w:r w:rsidRPr="003E36CF">
              <w:rPr>
                <w:rFonts w:ascii="Times New Roman" w:hAnsi="Times New Roman" w:cs="Times New Roman"/>
                <w:sz w:val="20"/>
                <w:szCs w:val="20"/>
                <w:lang w:val="lt-LT"/>
              </w:rPr>
              <w:t>akles</w:t>
            </w:r>
            <w:proofErr w:type="spellEnd"/>
            <w:r w:rsidRPr="003E36CF">
              <w:rPr>
                <w:rFonts w:ascii="Times New Roman" w:hAnsi="Times New Roman" w:cs="Times New Roman"/>
                <w:sz w:val="20"/>
                <w:szCs w:val="20"/>
                <w:lang w:val="lt-LT"/>
              </w:rPr>
              <w:t xml:space="preserve"> ,,</w:t>
            </w:r>
            <w:proofErr w:type="spellStart"/>
            <w:r w:rsidRPr="003E36CF">
              <w:rPr>
                <w:rFonts w:ascii="Times New Roman" w:hAnsi="Times New Roman" w:cs="Times New Roman"/>
                <w:sz w:val="20"/>
                <w:szCs w:val="20"/>
                <w:lang w:val="lt-LT"/>
              </w:rPr>
              <w:t>Bogdanov</w:t>
            </w:r>
            <w:proofErr w:type="spellEnd"/>
            <w:r w:rsidRPr="003E36CF">
              <w:rPr>
                <w:rFonts w:ascii="Times New Roman" w:hAnsi="Times New Roman" w:cs="Times New Roman"/>
                <w:sz w:val="20"/>
                <w:szCs w:val="20"/>
                <w:lang w:val="lt-LT"/>
              </w:rPr>
              <w:t>“ GZ80 ar STORZ B75. Vandens užpylimo angose turi būti įdėti metaliniai tinkleliai, kurie neleistų kartu su vandeniu į cisterną patekti didesniems kaip 5 mm skersmens akmenukams ar kitoms pašalinėms šiukšlėms. Vandens užpylimo angos su metaliniu tinkleliu turi sudaryti sąlygas pildyti vandens cisterną ne mažesniu kaip 800 l/min našumu per vieną angą;</w:t>
            </w:r>
          </w:p>
        </w:tc>
        <w:tc>
          <w:tcPr>
            <w:tcW w:w="3686" w:type="dxa"/>
            <w:tcBorders>
              <w:left w:val="single" w:sz="4" w:space="0" w:color="000000"/>
              <w:bottom w:val="single" w:sz="4" w:space="0" w:color="auto"/>
              <w:right w:val="single" w:sz="4" w:space="0" w:color="auto"/>
            </w:tcBorders>
          </w:tcPr>
          <w:p w14:paraId="26A74CE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7B3E95D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B06EAA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galo, šonų (su atidarytomis žaliuzėmis; atlenktomis aikštelėmis), viršaus,  kuriose matosi  vandens užpildymo angos, movos/</w:t>
            </w:r>
          </w:p>
        </w:tc>
        <w:tc>
          <w:tcPr>
            <w:tcW w:w="4678" w:type="dxa"/>
            <w:tcBorders>
              <w:left w:val="single" w:sz="4" w:space="0" w:color="000000"/>
              <w:bottom w:val="single" w:sz="4" w:space="0" w:color="auto"/>
              <w:right w:val="single" w:sz="4" w:space="0" w:color="auto"/>
            </w:tcBorders>
          </w:tcPr>
          <w:p w14:paraId="43645C8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0C5E2C93" w14:textId="77777777" w:rsidTr="00807051">
        <w:tc>
          <w:tcPr>
            <w:tcW w:w="1276" w:type="dxa"/>
            <w:tcBorders>
              <w:left w:val="single" w:sz="4" w:space="0" w:color="000000"/>
              <w:bottom w:val="single" w:sz="4" w:space="0" w:color="auto"/>
            </w:tcBorders>
          </w:tcPr>
          <w:p w14:paraId="1076CA71"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49.5</w:t>
            </w:r>
          </w:p>
        </w:tc>
        <w:tc>
          <w:tcPr>
            <w:tcW w:w="4961" w:type="dxa"/>
            <w:tcBorders>
              <w:left w:val="single" w:sz="4" w:space="0" w:color="000000"/>
              <w:bottom w:val="single" w:sz="4" w:space="0" w:color="auto"/>
              <w:right w:val="single" w:sz="4" w:space="0" w:color="auto"/>
            </w:tcBorders>
          </w:tcPr>
          <w:p w14:paraId="38410DAB"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vandens išpylimo iš cisternos anga su čiaupu, kuris turi būti raudonos spalvos;</w:t>
            </w:r>
          </w:p>
        </w:tc>
        <w:tc>
          <w:tcPr>
            <w:tcW w:w="3686" w:type="dxa"/>
            <w:tcBorders>
              <w:left w:val="single" w:sz="4" w:space="0" w:color="000000"/>
              <w:bottom w:val="single" w:sz="4" w:space="0" w:color="auto"/>
              <w:right w:val="single" w:sz="4" w:space="0" w:color="auto"/>
            </w:tcBorders>
          </w:tcPr>
          <w:p w14:paraId="32B630F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12803C8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C9F02F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 xml:space="preserve">/atitiktį reikalavimui patvirtinantys </w:t>
            </w:r>
            <w:r w:rsidRPr="003E36CF">
              <w:rPr>
                <w:rFonts w:ascii="Times New Roman" w:eastAsia="Times New Roman" w:hAnsi="Times New Roman" w:cs="Times New Roman"/>
                <w:i/>
                <w:color w:val="EE0000"/>
                <w:sz w:val="20"/>
                <w:szCs w:val="20"/>
                <w:lang w:val="lt-LT" w:eastAsia="ar-SA"/>
              </w:rPr>
              <w:lastRenderedPageBreak/>
              <w:t>dokumentai – spalvotos nuotraukos iš apačios,  kuriose matosi  vandens išpylimo iš cisternos anga su čiaupu/</w:t>
            </w:r>
          </w:p>
        </w:tc>
        <w:tc>
          <w:tcPr>
            <w:tcW w:w="4678" w:type="dxa"/>
            <w:tcBorders>
              <w:left w:val="single" w:sz="4" w:space="0" w:color="000000"/>
              <w:bottom w:val="single" w:sz="4" w:space="0" w:color="auto"/>
              <w:right w:val="single" w:sz="4" w:space="0" w:color="auto"/>
            </w:tcBorders>
          </w:tcPr>
          <w:p w14:paraId="5B41F4E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063AB5F6" w14:textId="77777777" w:rsidTr="00807051">
        <w:tc>
          <w:tcPr>
            <w:tcW w:w="1276" w:type="dxa"/>
            <w:tcBorders>
              <w:left w:val="single" w:sz="4" w:space="0" w:color="000000"/>
              <w:bottom w:val="single" w:sz="4" w:space="0" w:color="auto"/>
            </w:tcBorders>
          </w:tcPr>
          <w:p w14:paraId="13E0BC47"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49.6</w:t>
            </w:r>
          </w:p>
        </w:tc>
        <w:tc>
          <w:tcPr>
            <w:tcW w:w="4961" w:type="dxa"/>
            <w:tcBorders>
              <w:left w:val="single" w:sz="4" w:space="0" w:color="000000"/>
              <w:bottom w:val="single" w:sz="4" w:space="0" w:color="auto"/>
              <w:right w:val="single" w:sz="4" w:space="0" w:color="auto"/>
            </w:tcBorders>
          </w:tcPr>
          <w:p w14:paraId="2FA39E1A"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vandens tiekimo iš cisternos anga į siurblį, angos skersmuo turi būti toks, kad užtikrintų pilną siurblio našumą;</w:t>
            </w:r>
          </w:p>
        </w:tc>
        <w:tc>
          <w:tcPr>
            <w:tcW w:w="3686" w:type="dxa"/>
            <w:tcBorders>
              <w:left w:val="single" w:sz="4" w:space="0" w:color="000000"/>
              <w:bottom w:val="single" w:sz="4" w:space="0" w:color="auto"/>
              <w:right w:val="single" w:sz="4" w:space="0" w:color="auto"/>
            </w:tcBorders>
          </w:tcPr>
          <w:p w14:paraId="32F508A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left w:val="single" w:sz="4" w:space="0" w:color="000000"/>
              <w:bottom w:val="single" w:sz="4" w:space="0" w:color="auto"/>
              <w:right w:val="single" w:sz="4" w:space="0" w:color="auto"/>
            </w:tcBorders>
          </w:tcPr>
          <w:p w14:paraId="7D5A249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094A9224" w14:textId="77777777" w:rsidTr="00807051">
        <w:tc>
          <w:tcPr>
            <w:tcW w:w="1276" w:type="dxa"/>
            <w:tcBorders>
              <w:left w:val="single" w:sz="4" w:space="0" w:color="000000"/>
              <w:bottom w:val="single" w:sz="4" w:space="0" w:color="auto"/>
            </w:tcBorders>
          </w:tcPr>
          <w:p w14:paraId="156350A6"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49.7</w:t>
            </w:r>
          </w:p>
        </w:tc>
        <w:tc>
          <w:tcPr>
            <w:tcW w:w="4961" w:type="dxa"/>
            <w:tcBorders>
              <w:left w:val="single" w:sz="4" w:space="0" w:color="000000"/>
              <w:bottom w:val="single" w:sz="4" w:space="0" w:color="auto"/>
              <w:right w:val="single" w:sz="4" w:space="0" w:color="auto"/>
            </w:tcBorders>
          </w:tcPr>
          <w:p w14:paraId="1E199F36"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vandens lygio matavimo prietaisai ar įtaisai.</w:t>
            </w:r>
          </w:p>
        </w:tc>
        <w:tc>
          <w:tcPr>
            <w:tcW w:w="3686" w:type="dxa"/>
            <w:tcBorders>
              <w:left w:val="single" w:sz="4" w:space="0" w:color="000000"/>
              <w:bottom w:val="single" w:sz="4" w:space="0" w:color="auto"/>
              <w:right w:val="single" w:sz="4" w:space="0" w:color="auto"/>
            </w:tcBorders>
          </w:tcPr>
          <w:p w14:paraId="57FDA93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left w:val="single" w:sz="4" w:space="0" w:color="000000"/>
              <w:bottom w:val="single" w:sz="4" w:space="0" w:color="auto"/>
              <w:right w:val="single" w:sz="4" w:space="0" w:color="auto"/>
            </w:tcBorders>
          </w:tcPr>
          <w:p w14:paraId="3951919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5DCA21BE" w14:textId="77777777" w:rsidTr="00807051">
        <w:tc>
          <w:tcPr>
            <w:tcW w:w="1276" w:type="dxa"/>
            <w:tcBorders>
              <w:left w:val="single" w:sz="4" w:space="0" w:color="000000"/>
              <w:bottom w:val="single" w:sz="4" w:space="0" w:color="auto"/>
            </w:tcBorders>
          </w:tcPr>
          <w:p w14:paraId="0CD52B79"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50.</w:t>
            </w:r>
          </w:p>
          <w:p w14:paraId="68F183DE"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(51.)</w:t>
            </w:r>
          </w:p>
          <w:p w14:paraId="145CBD5C"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44D92081"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eastAsia="Calibri" w:hAnsi="Times New Roman" w:cs="Times New Roman"/>
                <w:sz w:val="20"/>
                <w:szCs w:val="20"/>
                <w:lang w:val="lt-LT"/>
              </w:rPr>
              <w:t>Gaisrinis siurblys – normalaus slėgio, varomas automobilio varikliu per papildomą transmisiją. Siurblys turi būti darbingas ir nesusidėvėjęs tiek, kad negalima būtų jį naudoti,  kuris pagal nominalų našumą ir nominalų slėgį, numatytus LST EN 1028 standarto reikalavimuose, būtų priskiriamas FPN 10-6000 siurblių kategorijoms.</w:t>
            </w:r>
          </w:p>
        </w:tc>
        <w:tc>
          <w:tcPr>
            <w:tcW w:w="3686" w:type="dxa"/>
            <w:tcBorders>
              <w:left w:val="single" w:sz="4" w:space="0" w:color="000000"/>
              <w:bottom w:val="single" w:sz="4" w:space="0" w:color="auto"/>
              <w:right w:val="single" w:sz="4" w:space="0" w:color="auto"/>
            </w:tcBorders>
          </w:tcPr>
          <w:p w14:paraId="58C0C389"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E49D6">
              <w:rPr>
                <w:rFonts w:ascii="Times New Roman" w:eastAsia="Times New Roman" w:hAnsi="Times New Roman" w:cs="Times New Roman"/>
                <w:i/>
                <w:sz w:val="20"/>
                <w:szCs w:val="20"/>
                <w:lang w:val="lt-LT" w:eastAsia="ar-SA"/>
              </w:rPr>
              <w:t>/nurodyti siūlomame naudotame automobilyje sumontuoto siurblio markę, modelį, kategoriją, gamintoją, patvirtinti šio punkto reikalavimų vykdymą /</w:t>
            </w:r>
          </w:p>
          <w:p w14:paraId="761A5454"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6B221A7E"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E49D6">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gaisrinis siurblys/</w:t>
            </w:r>
          </w:p>
        </w:tc>
        <w:tc>
          <w:tcPr>
            <w:tcW w:w="4678" w:type="dxa"/>
            <w:tcBorders>
              <w:left w:val="single" w:sz="4" w:space="0" w:color="000000"/>
              <w:bottom w:val="single" w:sz="4" w:space="0" w:color="auto"/>
              <w:right w:val="single" w:sz="4" w:space="0" w:color="auto"/>
            </w:tcBorders>
          </w:tcPr>
          <w:p w14:paraId="165F36E8"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598490DF" w14:textId="77777777" w:rsidTr="00807051">
        <w:tc>
          <w:tcPr>
            <w:tcW w:w="1276" w:type="dxa"/>
            <w:tcBorders>
              <w:left w:val="single" w:sz="4" w:space="0" w:color="000000"/>
              <w:bottom w:val="single" w:sz="4" w:space="0" w:color="auto"/>
            </w:tcBorders>
          </w:tcPr>
          <w:p w14:paraId="2E7D7075"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51.</w:t>
            </w:r>
          </w:p>
          <w:p w14:paraId="1D500AB4"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(52.)</w:t>
            </w:r>
          </w:p>
          <w:p w14:paraId="22B758D5"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6ED7BB1E"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Suderinta su gaisriniu siurbliu, stacionariai prie jo sumontuota, putokšlio maišymo sistema, užtikrinanti pasirenkamą nuo 0,1 iki 6 % tirpalo paruošimą esant skirtingai vandens išeigai. Turi būti numatytas putokšlio paėmimas iš išorinės talpos per pridedamą tinkamą žarną (žarna turi būti permatoma ir ne trumpesnė kaip 2,0 m) su jungtimi. Siurblio skyriuje ant lentelės turi būti pateikta tokia informacija: dozatoriaus padėtis – siurblio našumas – mišinio koncentracija.</w:t>
            </w:r>
          </w:p>
        </w:tc>
        <w:tc>
          <w:tcPr>
            <w:tcW w:w="3686" w:type="dxa"/>
            <w:tcBorders>
              <w:left w:val="single" w:sz="4" w:space="0" w:color="000000"/>
              <w:bottom w:val="single" w:sz="4" w:space="0" w:color="auto"/>
              <w:right w:val="single" w:sz="4" w:space="0" w:color="auto"/>
            </w:tcBorders>
          </w:tcPr>
          <w:p w14:paraId="653262A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 reikalaujamą informaciją/</w:t>
            </w:r>
          </w:p>
          <w:p w14:paraId="58FEE10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50CA7C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putokšlio maišymo sistema,</w:t>
            </w:r>
            <w:r w:rsidRPr="003E36CF">
              <w:rPr>
                <w:lang w:val="lt-LT"/>
              </w:rPr>
              <w:t xml:space="preserve"> </w:t>
            </w:r>
            <w:r w:rsidRPr="003E36CF">
              <w:rPr>
                <w:rFonts w:ascii="Times New Roman" w:eastAsia="Times New Roman" w:hAnsi="Times New Roman" w:cs="Times New Roman"/>
                <w:i/>
                <w:color w:val="EE0000"/>
                <w:sz w:val="20"/>
                <w:szCs w:val="20"/>
                <w:lang w:val="lt-LT" w:eastAsia="ar-SA"/>
              </w:rPr>
              <w:t>žarna putokšlio paėmimui iš išorinės talpos/</w:t>
            </w:r>
          </w:p>
        </w:tc>
        <w:tc>
          <w:tcPr>
            <w:tcW w:w="4678" w:type="dxa"/>
            <w:tcBorders>
              <w:left w:val="single" w:sz="4" w:space="0" w:color="000000"/>
              <w:bottom w:val="single" w:sz="4" w:space="0" w:color="auto"/>
              <w:right w:val="single" w:sz="4" w:space="0" w:color="auto"/>
            </w:tcBorders>
          </w:tcPr>
          <w:p w14:paraId="118C96D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1F3F2ABF" w14:textId="77777777" w:rsidTr="00807051">
        <w:tc>
          <w:tcPr>
            <w:tcW w:w="1276" w:type="dxa"/>
            <w:tcBorders>
              <w:left w:val="single" w:sz="4" w:space="0" w:color="000000"/>
              <w:bottom w:val="single" w:sz="4" w:space="0" w:color="auto"/>
            </w:tcBorders>
          </w:tcPr>
          <w:p w14:paraId="4DB6AD21"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52.</w:t>
            </w:r>
          </w:p>
          <w:p w14:paraId="741C96F6"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(53.)</w:t>
            </w:r>
          </w:p>
          <w:p w14:paraId="07D8629E"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134BF5A2" w14:textId="77777777" w:rsidR="00FE49D6" w:rsidRPr="003E36CF" w:rsidRDefault="00FE49D6" w:rsidP="00807051">
            <w:pPr>
              <w:pStyle w:val="Pagrindinistekstas"/>
              <w:snapToGrid w:val="0"/>
              <w:spacing w:after="0" w:line="240" w:lineRule="auto"/>
              <w:rPr>
                <w:rFonts w:ascii="Times New Roman" w:hAnsi="Times New Roman"/>
                <w:sz w:val="20"/>
                <w:szCs w:val="20"/>
                <w:lang w:val="lt-LT"/>
              </w:rPr>
            </w:pPr>
            <w:r w:rsidRPr="003E36CF">
              <w:rPr>
                <w:rFonts w:ascii="Times New Roman" w:hAnsi="Times New Roman"/>
                <w:sz w:val="20"/>
                <w:szCs w:val="20"/>
                <w:lang w:val="lt-LT"/>
              </w:rPr>
              <w:t xml:space="preserve">Visos siurblio komunikacijos bei sujungimai vandens naudojimui iš cisternos turi būti pagaminti iš korozijai atsparių medžiagų ir neturi pabloginti  51 punkte nurodytų siurblio charakteristikų. Siurblys ir jo komunikacijos turi užtikrinti ne mažesnį kaip 10000 l vandens kiekio panaudojimą gesinimui iš vandens cisternos be jos </w:t>
            </w:r>
            <w:r w:rsidRPr="003E36CF">
              <w:rPr>
                <w:rFonts w:ascii="Times New Roman" w:hAnsi="Times New Roman"/>
                <w:sz w:val="20"/>
                <w:szCs w:val="20"/>
                <w:lang w:val="lt-LT"/>
              </w:rPr>
              <w:lastRenderedPageBreak/>
              <w:t>papildymo. Siurblio skyriuje turi būti pateikta komunikacijų schema.</w:t>
            </w:r>
          </w:p>
        </w:tc>
        <w:tc>
          <w:tcPr>
            <w:tcW w:w="3686" w:type="dxa"/>
            <w:tcBorders>
              <w:left w:val="single" w:sz="4" w:space="0" w:color="000000"/>
              <w:bottom w:val="single" w:sz="4" w:space="0" w:color="auto"/>
              <w:right w:val="single" w:sz="4" w:space="0" w:color="auto"/>
            </w:tcBorders>
          </w:tcPr>
          <w:p w14:paraId="641AFE1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lastRenderedPageBreak/>
              <w:t>/patvirtinti šio punkto reikalavimų vykdymą</w:t>
            </w:r>
            <w:r w:rsidRPr="003E36CF">
              <w:rPr>
                <w:rFonts w:ascii="Times New Roman" w:eastAsia="Times New Roman" w:hAnsi="Times New Roman" w:cs="Times New Roman"/>
                <w:iCs/>
                <w:sz w:val="20"/>
                <w:szCs w:val="20"/>
                <w:lang w:val="lt-LT" w:eastAsia="ar-SA"/>
              </w:rPr>
              <w:t>/</w:t>
            </w:r>
          </w:p>
          <w:p w14:paraId="7A92F26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26A33C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color w:val="EE0000"/>
                <w:sz w:val="20"/>
                <w:szCs w:val="20"/>
                <w:lang w:val="lt-LT" w:eastAsia="ar-SA"/>
              </w:rPr>
              <w:t xml:space="preserve">/atitiktį reikalavimui patvirtinantys dokumentai – spalvotos nuotraukos iš  galo (su atidarytomis žaliuzėmis),  kuriose matosi  siurblio skyriuje pateikta </w:t>
            </w:r>
            <w:r w:rsidRPr="003E36CF">
              <w:rPr>
                <w:rFonts w:ascii="Times New Roman" w:eastAsia="Times New Roman" w:hAnsi="Times New Roman" w:cs="Times New Roman"/>
                <w:i/>
                <w:color w:val="EE0000"/>
                <w:sz w:val="20"/>
                <w:szCs w:val="20"/>
                <w:lang w:val="lt-LT" w:eastAsia="ar-SA"/>
              </w:rPr>
              <w:lastRenderedPageBreak/>
              <w:t>komunikacijų schema/</w:t>
            </w:r>
          </w:p>
        </w:tc>
        <w:tc>
          <w:tcPr>
            <w:tcW w:w="4678" w:type="dxa"/>
            <w:tcBorders>
              <w:left w:val="single" w:sz="4" w:space="0" w:color="000000"/>
              <w:bottom w:val="single" w:sz="4" w:space="0" w:color="auto"/>
              <w:right w:val="single" w:sz="4" w:space="0" w:color="auto"/>
            </w:tcBorders>
          </w:tcPr>
          <w:p w14:paraId="6F515BE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45588F6A" w14:textId="77777777" w:rsidTr="00807051">
        <w:tc>
          <w:tcPr>
            <w:tcW w:w="1276" w:type="dxa"/>
            <w:tcBorders>
              <w:left w:val="single" w:sz="4" w:space="0" w:color="000000"/>
              <w:bottom w:val="single" w:sz="4" w:space="0" w:color="auto"/>
            </w:tcBorders>
          </w:tcPr>
          <w:p w14:paraId="5557B109"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53.</w:t>
            </w:r>
          </w:p>
          <w:p w14:paraId="202F8355"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(54.)</w:t>
            </w:r>
          </w:p>
          <w:p w14:paraId="59CE1E48"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536C9828"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sz w:val="20"/>
                <w:szCs w:val="20"/>
                <w:lang w:val="lt-LT"/>
              </w:rPr>
              <w:t>Siurblio vandens įsiurbimo prietaisas turi veikti automatiškai (be rankinio valdymo). Siurblio vandens įsiurbimo atvamzdžiuose turi būti įmontuoti metaliniai sieteliai, kurie neleistų kartu su vandeniu į siurblį patekti didesniems nei 5 mm skersmens akmenims ar kitoms pašalinėms šiukšlėms bei nepablogintų siurblio įsiurbimo charakteristikų. Siurblio vandens įsiurbimas turi būti užtikrinamas per 2 atvamzdžius, kurie turi turėti sujungimo movas ,,</w:t>
            </w:r>
            <w:proofErr w:type="spellStart"/>
            <w:r w:rsidRPr="003E36CF">
              <w:rPr>
                <w:rFonts w:ascii="Times New Roman" w:hAnsi="Times New Roman"/>
                <w:sz w:val="20"/>
                <w:szCs w:val="20"/>
                <w:lang w:val="lt-LT"/>
              </w:rPr>
              <w:t>Bogdanov</w:t>
            </w:r>
            <w:proofErr w:type="spellEnd"/>
            <w:r w:rsidRPr="003E36CF">
              <w:rPr>
                <w:rFonts w:ascii="Times New Roman" w:hAnsi="Times New Roman"/>
                <w:sz w:val="20"/>
                <w:szCs w:val="20"/>
                <w:lang w:val="lt-LT"/>
              </w:rPr>
              <w:t xml:space="preserve">“ GMV125 ar STORZ125 ir </w:t>
            </w:r>
            <w:proofErr w:type="spellStart"/>
            <w:r w:rsidRPr="003E36CF">
              <w:rPr>
                <w:rFonts w:ascii="Times New Roman" w:hAnsi="Times New Roman"/>
                <w:sz w:val="20"/>
                <w:szCs w:val="20"/>
                <w:lang w:val="lt-LT"/>
              </w:rPr>
              <w:t>akles</w:t>
            </w:r>
            <w:proofErr w:type="spellEnd"/>
            <w:r w:rsidRPr="003E36CF">
              <w:rPr>
                <w:rFonts w:ascii="Times New Roman" w:hAnsi="Times New Roman"/>
                <w:sz w:val="20"/>
                <w:szCs w:val="20"/>
                <w:lang w:val="lt-LT"/>
              </w:rPr>
              <w:t xml:space="preserve"> ,,</w:t>
            </w:r>
            <w:proofErr w:type="spellStart"/>
            <w:r w:rsidRPr="003E36CF">
              <w:rPr>
                <w:rFonts w:ascii="Times New Roman" w:hAnsi="Times New Roman"/>
                <w:sz w:val="20"/>
                <w:szCs w:val="20"/>
                <w:lang w:val="lt-LT"/>
              </w:rPr>
              <w:t>Bogdanov</w:t>
            </w:r>
            <w:proofErr w:type="spellEnd"/>
            <w:r w:rsidRPr="003E36CF">
              <w:rPr>
                <w:rFonts w:ascii="Times New Roman" w:hAnsi="Times New Roman"/>
                <w:sz w:val="20"/>
                <w:szCs w:val="20"/>
                <w:lang w:val="lt-LT"/>
              </w:rPr>
              <w:t>“ GZV125 ar STORZ125, pritvirtintas taip, kad atsukus nenukristų ant žemės. Aklės turi būti nudažytos mėlynai.</w:t>
            </w:r>
          </w:p>
        </w:tc>
        <w:tc>
          <w:tcPr>
            <w:tcW w:w="3686" w:type="dxa"/>
            <w:tcBorders>
              <w:left w:val="single" w:sz="4" w:space="0" w:color="000000"/>
              <w:bottom w:val="single" w:sz="4" w:space="0" w:color="auto"/>
              <w:right w:val="single" w:sz="4" w:space="0" w:color="auto"/>
            </w:tcBorders>
          </w:tcPr>
          <w:p w14:paraId="081614D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 reikalaujamą informaciją/</w:t>
            </w:r>
          </w:p>
          <w:p w14:paraId="522B566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639F5BE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atvamzdžiai, sujungimo movos, aklės/</w:t>
            </w:r>
          </w:p>
          <w:p w14:paraId="7395919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auto"/>
              <w:right w:val="single" w:sz="4" w:space="0" w:color="auto"/>
            </w:tcBorders>
          </w:tcPr>
          <w:p w14:paraId="4C005F6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2C024EE5" w14:textId="77777777" w:rsidTr="00807051">
        <w:tc>
          <w:tcPr>
            <w:tcW w:w="1276" w:type="dxa"/>
            <w:tcBorders>
              <w:left w:val="single" w:sz="4" w:space="0" w:color="000000"/>
              <w:bottom w:val="single" w:sz="4" w:space="0" w:color="auto"/>
            </w:tcBorders>
          </w:tcPr>
          <w:p w14:paraId="7182BAA9"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54.</w:t>
            </w:r>
          </w:p>
          <w:p w14:paraId="3F3FC77A"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(55.)</w:t>
            </w:r>
          </w:p>
          <w:p w14:paraId="0CD46452"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4B195ED4" w14:textId="77777777" w:rsidR="00FE49D6" w:rsidRPr="003E36CF" w:rsidRDefault="00FE49D6" w:rsidP="00807051">
            <w:pPr>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Automobilyje turi būti įrengtos komunikacijos vandens cisternos pildymui tiesiogiai nuo hidrantų ir per automobilio gaisrinį siurblį.</w:t>
            </w:r>
          </w:p>
        </w:tc>
        <w:tc>
          <w:tcPr>
            <w:tcW w:w="3686" w:type="dxa"/>
            <w:tcBorders>
              <w:left w:val="single" w:sz="4" w:space="0" w:color="000000"/>
              <w:bottom w:val="single" w:sz="4" w:space="0" w:color="auto"/>
              <w:right w:val="single" w:sz="4" w:space="0" w:color="auto"/>
            </w:tcBorders>
          </w:tcPr>
          <w:p w14:paraId="2757B7F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6B396D7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529A6A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komunikacijos vandens cisternos pildymui tiesiogiai nuo hidrantų ir per automobilio gaisrinį siurblį/</w:t>
            </w:r>
          </w:p>
        </w:tc>
        <w:tc>
          <w:tcPr>
            <w:tcW w:w="4678" w:type="dxa"/>
            <w:tcBorders>
              <w:left w:val="single" w:sz="4" w:space="0" w:color="000000"/>
              <w:bottom w:val="single" w:sz="4" w:space="0" w:color="auto"/>
              <w:right w:val="single" w:sz="4" w:space="0" w:color="auto"/>
            </w:tcBorders>
          </w:tcPr>
          <w:p w14:paraId="79EA491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04D3EE92" w14:textId="77777777" w:rsidTr="00807051">
        <w:tc>
          <w:tcPr>
            <w:tcW w:w="1276" w:type="dxa"/>
            <w:tcBorders>
              <w:left w:val="single" w:sz="4" w:space="0" w:color="000000"/>
              <w:bottom w:val="single" w:sz="4" w:space="0" w:color="auto"/>
            </w:tcBorders>
          </w:tcPr>
          <w:p w14:paraId="6F997DBB"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55.</w:t>
            </w:r>
          </w:p>
          <w:p w14:paraId="6E796744"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(56.)</w:t>
            </w:r>
          </w:p>
          <w:p w14:paraId="427B911E" w14:textId="77777777" w:rsidR="00FE49D6" w:rsidRPr="003E36CF" w:rsidRDefault="00FE49D6" w:rsidP="00807051">
            <w:pPr>
              <w:tabs>
                <w:tab w:val="center" w:pos="400"/>
              </w:tabs>
              <w:spacing w:after="0" w:line="240" w:lineRule="auto"/>
              <w:rPr>
                <w:rFonts w:ascii="Times New Roman" w:hAnsi="Times New Roman" w:cs="Times New Roman"/>
                <w:sz w:val="20"/>
                <w:szCs w:val="20"/>
                <w:lang w:val="lt-LT"/>
              </w:rPr>
            </w:pPr>
            <w:r w:rsidRPr="003E36CF">
              <w:rPr>
                <w:rFonts w:ascii="Times New Roman" w:hAnsi="Times New Roman" w:cs="Times New Roman"/>
                <w:sz w:val="20"/>
                <w:szCs w:val="20"/>
                <w:lang w:val="lt-LT"/>
              </w:rPr>
              <w:tab/>
            </w:r>
          </w:p>
        </w:tc>
        <w:tc>
          <w:tcPr>
            <w:tcW w:w="4961" w:type="dxa"/>
            <w:tcBorders>
              <w:left w:val="single" w:sz="4" w:space="0" w:color="000000"/>
              <w:bottom w:val="single" w:sz="4" w:space="0" w:color="auto"/>
              <w:right w:val="single" w:sz="4" w:space="0" w:color="auto"/>
            </w:tcBorders>
          </w:tcPr>
          <w:p w14:paraId="197AF7A7" w14:textId="77777777" w:rsidR="00FE49D6" w:rsidRPr="003E36CF" w:rsidRDefault="00FE49D6" w:rsidP="00807051">
            <w:pPr>
              <w:autoSpaceDE w:val="0"/>
              <w:autoSpaceDN w:val="0"/>
              <w:adjustRightInd w:val="0"/>
              <w:spacing w:after="0" w:line="240" w:lineRule="auto"/>
              <w:rPr>
                <w:rFonts w:ascii="Times New Roman" w:hAnsi="Times New Roman" w:cs="Times New Roman"/>
                <w:sz w:val="20"/>
                <w:szCs w:val="20"/>
                <w:lang w:val="lt-LT"/>
              </w:rPr>
            </w:pPr>
            <w:r w:rsidRPr="003E36CF">
              <w:rPr>
                <w:rFonts w:ascii="Times New Roman" w:hAnsi="Times New Roman" w:cs="Times New Roman"/>
                <w:sz w:val="20"/>
                <w:szCs w:val="20"/>
                <w:lang w:val="lt-LT"/>
              </w:rPr>
              <w:t>Automobilyje turi būti įrengti ne mažiau kaip septyni vandens išmetimo atvamzdžiai iš siurblio (šeši slėginėms gaisrinėms žarnoms prijungti po vieną iš abiejų antstato pusių, su raudonai nudažytomis sujungimo movomis ,,</w:t>
            </w:r>
            <w:proofErr w:type="spellStart"/>
            <w:r w:rsidRPr="003E36CF">
              <w:rPr>
                <w:rFonts w:ascii="Times New Roman" w:hAnsi="Times New Roman" w:cs="Times New Roman"/>
                <w:sz w:val="20"/>
                <w:szCs w:val="20"/>
                <w:lang w:val="lt-LT"/>
              </w:rPr>
              <w:t>Bogdanov</w:t>
            </w:r>
            <w:proofErr w:type="spellEnd"/>
            <w:r w:rsidRPr="003E36CF">
              <w:rPr>
                <w:rFonts w:ascii="Times New Roman" w:hAnsi="Times New Roman" w:cs="Times New Roman"/>
                <w:sz w:val="20"/>
                <w:szCs w:val="20"/>
                <w:lang w:val="lt-LT"/>
              </w:rPr>
              <w:t xml:space="preserve">“ GM150 ir </w:t>
            </w:r>
            <w:proofErr w:type="spellStart"/>
            <w:r w:rsidRPr="003E36CF">
              <w:rPr>
                <w:rFonts w:ascii="Times New Roman" w:hAnsi="Times New Roman" w:cs="Times New Roman"/>
                <w:sz w:val="20"/>
                <w:szCs w:val="20"/>
                <w:lang w:val="lt-LT"/>
              </w:rPr>
              <w:t>aklėmis</w:t>
            </w:r>
            <w:proofErr w:type="spellEnd"/>
            <w:r w:rsidRPr="003E36CF">
              <w:rPr>
                <w:rFonts w:ascii="Times New Roman" w:hAnsi="Times New Roman" w:cs="Times New Roman"/>
                <w:sz w:val="20"/>
                <w:szCs w:val="20"/>
                <w:lang w:val="lt-LT"/>
              </w:rPr>
              <w:t xml:space="preserve"> ,,</w:t>
            </w:r>
            <w:proofErr w:type="spellStart"/>
            <w:r w:rsidRPr="003E36CF">
              <w:rPr>
                <w:rFonts w:ascii="Times New Roman" w:hAnsi="Times New Roman" w:cs="Times New Roman"/>
                <w:sz w:val="20"/>
                <w:szCs w:val="20"/>
                <w:lang w:val="lt-LT"/>
              </w:rPr>
              <w:t>Bogdanov</w:t>
            </w:r>
            <w:proofErr w:type="spellEnd"/>
            <w:r w:rsidRPr="003E36CF">
              <w:rPr>
                <w:rFonts w:ascii="Times New Roman" w:hAnsi="Times New Roman" w:cs="Times New Roman"/>
                <w:sz w:val="20"/>
                <w:szCs w:val="20"/>
                <w:lang w:val="lt-LT"/>
              </w:rPr>
              <w:t>“ GZ150, po du iš abiejų antstato pusių, su raudonai nudažytomis sujungimo movomis ,,</w:t>
            </w:r>
            <w:proofErr w:type="spellStart"/>
            <w:r w:rsidRPr="003E36CF">
              <w:rPr>
                <w:rFonts w:ascii="Times New Roman" w:hAnsi="Times New Roman" w:cs="Times New Roman"/>
                <w:sz w:val="20"/>
                <w:szCs w:val="20"/>
                <w:lang w:val="lt-LT"/>
              </w:rPr>
              <w:t>Bogdanov</w:t>
            </w:r>
            <w:proofErr w:type="spellEnd"/>
            <w:r w:rsidRPr="003E36CF">
              <w:rPr>
                <w:rFonts w:ascii="Times New Roman" w:hAnsi="Times New Roman" w:cs="Times New Roman"/>
                <w:sz w:val="20"/>
                <w:szCs w:val="20"/>
                <w:lang w:val="lt-LT"/>
              </w:rPr>
              <w:t xml:space="preserve">“ GM80 ar STORZ B75  ir </w:t>
            </w:r>
            <w:proofErr w:type="spellStart"/>
            <w:r w:rsidRPr="003E36CF">
              <w:rPr>
                <w:rFonts w:ascii="Times New Roman" w:hAnsi="Times New Roman" w:cs="Times New Roman"/>
                <w:sz w:val="20"/>
                <w:szCs w:val="20"/>
                <w:lang w:val="lt-LT"/>
              </w:rPr>
              <w:t>aklėmis</w:t>
            </w:r>
            <w:proofErr w:type="spellEnd"/>
            <w:r w:rsidRPr="003E36CF">
              <w:rPr>
                <w:rFonts w:ascii="Times New Roman" w:hAnsi="Times New Roman" w:cs="Times New Roman"/>
                <w:sz w:val="20"/>
                <w:szCs w:val="20"/>
                <w:lang w:val="lt-LT"/>
              </w:rPr>
              <w:t xml:space="preserve"> ,,</w:t>
            </w:r>
            <w:proofErr w:type="spellStart"/>
            <w:r w:rsidRPr="003E36CF">
              <w:rPr>
                <w:rFonts w:ascii="Times New Roman" w:hAnsi="Times New Roman" w:cs="Times New Roman"/>
                <w:sz w:val="20"/>
                <w:szCs w:val="20"/>
                <w:lang w:val="lt-LT"/>
              </w:rPr>
              <w:t>Bogdanov</w:t>
            </w:r>
            <w:proofErr w:type="spellEnd"/>
            <w:r w:rsidRPr="003E36CF">
              <w:rPr>
                <w:rFonts w:ascii="Times New Roman" w:hAnsi="Times New Roman" w:cs="Times New Roman"/>
                <w:sz w:val="20"/>
                <w:szCs w:val="20"/>
                <w:lang w:val="lt-LT"/>
              </w:rPr>
              <w:t xml:space="preserve">“ GZ80 ar STORZ B75, ir vienas atvamzdis, sujungtas su komplektuojamu </w:t>
            </w:r>
            <w:proofErr w:type="spellStart"/>
            <w:r w:rsidRPr="003E36CF">
              <w:rPr>
                <w:rFonts w:ascii="Times New Roman" w:hAnsi="Times New Roman" w:cs="Times New Roman"/>
                <w:sz w:val="20"/>
                <w:szCs w:val="20"/>
                <w:lang w:val="lt-LT"/>
              </w:rPr>
              <w:t>lafetiniu</w:t>
            </w:r>
            <w:proofErr w:type="spellEnd"/>
            <w:r w:rsidRPr="003E36CF">
              <w:rPr>
                <w:rFonts w:ascii="Times New Roman" w:hAnsi="Times New Roman" w:cs="Times New Roman"/>
                <w:sz w:val="20"/>
                <w:szCs w:val="20"/>
                <w:lang w:val="lt-LT"/>
              </w:rPr>
              <w:t xml:space="preserve"> švirkštu ant stogo). </w:t>
            </w:r>
            <w:r w:rsidRPr="003E36CF">
              <w:rPr>
                <w:rFonts w:ascii="Times New Roman" w:hAnsi="Times New Roman" w:cs="Times New Roman"/>
                <w:sz w:val="20"/>
                <w:szCs w:val="20"/>
                <w:lang w:val="lt-LT"/>
              </w:rPr>
              <w:lastRenderedPageBreak/>
              <w:t>Atvamzdžiai su GM150 movomis turi turėti perėjimus su STORZ150 movomis.</w:t>
            </w:r>
          </w:p>
        </w:tc>
        <w:tc>
          <w:tcPr>
            <w:tcW w:w="3686" w:type="dxa"/>
            <w:tcBorders>
              <w:left w:val="single" w:sz="4" w:space="0" w:color="000000"/>
              <w:bottom w:val="single" w:sz="4" w:space="0" w:color="auto"/>
              <w:right w:val="single" w:sz="4" w:space="0" w:color="auto"/>
            </w:tcBorders>
          </w:tcPr>
          <w:p w14:paraId="1D7B8DA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lastRenderedPageBreak/>
              <w:t>/nurodyti reikalaujamą informaciją/</w:t>
            </w:r>
          </w:p>
          <w:p w14:paraId="27F5D3D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CCC1A2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galo (su atidarytomis žaliuzėmis), viršaus,  kuriose matosi  vandens išmetimo atvamzdžiai iš siurblio normalaus slėgio pakopos, atvamzdis, sujungtas su komplektuojamu </w:t>
            </w:r>
            <w:proofErr w:type="spellStart"/>
            <w:r w:rsidRPr="003E36CF">
              <w:rPr>
                <w:rFonts w:ascii="Times New Roman" w:eastAsia="Times New Roman" w:hAnsi="Times New Roman" w:cs="Times New Roman"/>
                <w:i/>
                <w:color w:val="EE0000"/>
                <w:sz w:val="20"/>
                <w:szCs w:val="20"/>
                <w:lang w:val="lt-LT" w:eastAsia="ar-SA"/>
              </w:rPr>
              <w:t>lafetiniu</w:t>
            </w:r>
            <w:proofErr w:type="spellEnd"/>
            <w:r w:rsidRPr="003E36CF">
              <w:rPr>
                <w:rFonts w:ascii="Times New Roman" w:eastAsia="Times New Roman" w:hAnsi="Times New Roman" w:cs="Times New Roman"/>
                <w:i/>
                <w:color w:val="EE0000"/>
                <w:sz w:val="20"/>
                <w:szCs w:val="20"/>
                <w:lang w:val="lt-LT" w:eastAsia="ar-SA"/>
              </w:rPr>
              <w:t xml:space="preserve"> švirkštu ant </w:t>
            </w:r>
            <w:r w:rsidRPr="003E36CF">
              <w:rPr>
                <w:rFonts w:ascii="Times New Roman" w:eastAsia="Times New Roman" w:hAnsi="Times New Roman" w:cs="Times New Roman"/>
                <w:i/>
                <w:color w:val="EE0000"/>
                <w:sz w:val="20"/>
                <w:szCs w:val="20"/>
                <w:lang w:val="lt-LT" w:eastAsia="ar-SA"/>
              </w:rPr>
              <w:lastRenderedPageBreak/>
              <w:t>stogo/</w:t>
            </w:r>
          </w:p>
        </w:tc>
        <w:tc>
          <w:tcPr>
            <w:tcW w:w="4678" w:type="dxa"/>
            <w:tcBorders>
              <w:left w:val="single" w:sz="4" w:space="0" w:color="000000"/>
              <w:bottom w:val="single" w:sz="4" w:space="0" w:color="auto"/>
              <w:right w:val="single" w:sz="4" w:space="0" w:color="auto"/>
            </w:tcBorders>
          </w:tcPr>
          <w:p w14:paraId="5D14DFA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3700CB3B" w14:textId="77777777" w:rsidTr="00807051">
        <w:tc>
          <w:tcPr>
            <w:tcW w:w="1276" w:type="dxa"/>
            <w:tcBorders>
              <w:left w:val="single" w:sz="4" w:space="0" w:color="000000"/>
              <w:bottom w:val="single" w:sz="4" w:space="0" w:color="auto"/>
            </w:tcBorders>
          </w:tcPr>
          <w:p w14:paraId="51740AAA"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56.</w:t>
            </w:r>
          </w:p>
          <w:p w14:paraId="6BC9FB5D"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(57.)</w:t>
            </w:r>
          </w:p>
        </w:tc>
        <w:tc>
          <w:tcPr>
            <w:tcW w:w="4961" w:type="dxa"/>
            <w:tcBorders>
              <w:left w:val="single" w:sz="4" w:space="0" w:color="000000"/>
              <w:bottom w:val="single" w:sz="4" w:space="0" w:color="auto"/>
              <w:right w:val="single" w:sz="4" w:space="0" w:color="auto"/>
            </w:tcBorders>
          </w:tcPr>
          <w:p w14:paraId="3EBD164C"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Automobilyje turi būti čiaupai skirti išleisti vandenį iš siurblio ir visų vandens komunikacijų.</w:t>
            </w:r>
          </w:p>
        </w:tc>
        <w:tc>
          <w:tcPr>
            <w:tcW w:w="3686" w:type="dxa"/>
            <w:tcBorders>
              <w:left w:val="single" w:sz="4" w:space="0" w:color="000000"/>
              <w:bottom w:val="single" w:sz="4" w:space="0" w:color="auto"/>
              <w:right w:val="single" w:sz="4" w:space="0" w:color="auto"/>
            </w:tcBorders>
          </w:tcPr>
          <w:p w14:paraId="770D30A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50108F1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64D911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čiaupai skirti išleisti vandenį iš siurblio ir visų vandens komunikacijų/</w:t>
            </w:r>
          </w:p>
        </w:tc>
        <w:tc>
          <w:tcPr>
            <w:tcW w:w="4678" w:type="dxa"/>
            <w:tcBorders>
              <w:left w:val="single" w:sz="4" w:space="0" w:color="000000"/>
              <w:bottom w:val="single" w:sz="4" w:space="0" w:color="auto"/>
              <w:right w:val="single" w:sz="4" w:space="0" w:color="auto"/>
            </w:tcBorders>
          </w:tcPr>
          <w:p w14:paraId="08C2DF6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44E0563F" w14:textId="77777777" w:rsidTr="00807051">
        <w:tc>
          <w:tcPr>
            <w:tcW w:w="1276" w:type="dxa"/>
            <w:tcBorders>
              <w:left w:val="single" w:sz="4" w:space="0" w:color="000000"/>
              <w:bottom w:val="single" w:sz="4" w:space="0" w:color="auto"/>
            </w:tcBorders>
          </w:tcPr>
          <w:p w14:paraId="34817059"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57.</w:t>
            </w:r>
          </w:p>
          <w:p w14:paraId="64BFDEF8"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(58.)</w:t>
            </w:r>
          </w:p>
          <w:p w14:paraId="2FD9CBBA"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51696D2B"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Turi būti užtikrintas siurblio ir vandens komunikacijų darbas, esant žemoms temperatūroms (iki - 30° C). Siurblio skyriuje turi būti įrengtas autonominis šildymo agregatas.</w:t>
            </w:r>
          </w:p>
        </w:tc>
        <w:tc>
          <w:tcPr>
            <w:tcW w:w="3686" w:type="dxa"/>
            <w:tcBorders>
              <w:left w:val="single" w:sz="4" w:space="0" w:color="000000"/>
              <w:bottom w:val="single" w:sz="4" w:space="0" w:color="auto"/>
              <w:right w:val="single" w:sz="4" w:space="0" w:color="auto"/>
            </w:tcBorders>
          </w:tcPr>
          <w:p w14:paraId="548DF93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659E90B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F229F3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autonominis šildymo agregatas/</w:t>
            </w:r>
          </w:p>
        </w:tc>
        <w:tc>
          <w:tcPr>
            <w:tcW w:w="4678" w:type="dxa"/>
            <w:tcBorders>
              <w:left w:val="single" w:sz="4" w:space="0" w:color="000000"/>
              <w:bottom w:val="single" w:sz="4" w:space="0" w:color="auto"/>
              <w:right w:val="single" w:sz="4" w:space="0" w:color="auto"/>
            </w:tcBorders>
          </w:tcPr>
          <w:p w14:paraId="3E43AA1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2BEFB016" w14:textId="77777777" w:rsidTr="00807051">
        <w:tc>
          <w:tcPr>
            <w:tcW w:w="1276" w:type="dxa"/>
            <w:tcBorders>
              <w:left w:val="single" w:sz="4" w:space="0" w:color="000000"/>
              <w:bottom w:val="single" w:sz="4" w:space="0" w:color="auto"/>
            </w:tcBorders>
          </w:tcPr>
          <w:p w14:paraId="6D598354"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58.</w:t>
            </w:r>
          </w:p>
          <w:p w14:paraId="1E10228E"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(59.)</w:t>
            </w:r>
          </w:p>
        </w:tc>
        <w:tc>
          <w:tcPr>
            <w:tcW w:w="4961" w:type="dxa"/>
            <w:tcBorders>
              <w:left w:val="single" w:sz="4" w:space="0" w:color="000000"/>
              <w:bottom w:val="single" w:sz="4" w:space="0" w:color="auto"/>
              <w:right w:val="single" w:sz="4" w:space="0" w:color="auto"/>
            </w:tcBorders>
          </w:tcPr>
          <w:p w14:paraId="6C0A70EF"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Gaisrinio siurblio darbo užtikrinimui turi būti įrengta:</w:t>
            </w:r>
          </w:p>
        </w:tc>
        <w:tc>
          <w:tcPr>
            <w:tcW w:w="3686" w:type="dxa"/>
            <w:tcBorders>
              <w:left w:val="single" w:sz="4" w:space="0" w:color="000000"/>
              <w:bottom w:val="single" w:sz="4" w:space="0" w:color="auto"/>
              <w:right w:val="single" w:sz="4" w:space="0" w:color="auto"/>
            </w:tcBorders>
          </w:tcPr>
          <w:p w14:paraId="679B685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žemiau nurodyti prietaisai ir įtaisai/</w:t>
            </w:r>
          </w:p>
        </w:tc>
        <w:tc>
          <w:tcPr>
            <w:tcW w:w="4678" w:type="dxa"/>
            <w:tcBorders>
              <w:left w:val="single" w:sz="4" w:space="0" w:color="000000"/>
              <w:bottom w:val="single" w:sz="4" w:space="0" w:color="auto"/>
              <w:right w:val="single" w:sz="4" w:space="0" w:color="auto"/>
            </w:tcBorders>
          </w:tcPr>
          <w:p w14:paraId="500005E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780730BC" w14:textId="77777777" w:rsidTr="00807051">
        <w:tc>
          <w:tcPr>
            <w:tcW w:w="1276" w:type="dxa"/>
            <w:tcBorders>
              <w:left w:val="single" w:sz="4" w:space="0" w:color="000000"/>
              <w:bottom w:val="single" w:sz="4" w:space="0" w:color="auto"/>
            </w:tcBorders>
          </w:tcPr>
          <w:p w14:paraId="2542F9CF"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58.1</w:t>
            </w:r>
          </w:p>
        </w:tc>
        <w:tc>
          <w:tcPr>
            <w:tcW w:w="4961" w:type="dxa"/>
            <w:tcBorders>
              <w:left w:val="single" w:sz="4" w:space="0" w:color="000000"/>
              <w:bottom w:val="single" w:sz="4" w:space="0" w:color="auto"/>
              <w:right w:val="single" w:sz="4" w:space="0" w:color="auto"/>
            </w:tcBorders>
          </w:tcPr>
          <w:p w14:paraId="15764E6C"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proofErr w:type="spellStart"/>
            <w:r w:rsidRPr="003E36CF">
              <w:rPr>
                <w:rFonts w:ascii="Times New Roman" w:hAnsi="Times New Roman" w:cs="Times New Roman"/>
                <w:sz w:val="20"/>
                <w:szCs w:val="20"/>
                <w:lang w:val="lt-LT"/>
              </w:rPr>
              <w:t>manovakuumetras</w:t>
            </w:r>
            <w:proofErr w:type="spellEnd"/>
            <w:r w:rsidRPr="003E36CF">
              <w:rPr>
                <w:rFonts w:ascii="Times New Roman" w:hAnsi="Times New Roman" w:cs="Times New Roman"/>
                <w:sz w:val="20"/>
                <w:szCs w:val="20"/>
                <w:lang w:val="lt-LT"/>
              </w:rPr>
              <w:t xml:space="preserve"> (rodantis išretinimą ir vandens slėgį gaisrinio siurblio įsiurbimo atvamzdyje);</w:t>
            </w:r>
          </w:p>
        </w:tc>
        <w:tc>
          <w:tcPr>
            <w:tcW w:w="3686" w:type="dxa"/>
            <w:tcBorders>
              <w:left w:val="single" w:sz="4" w:space="0" w:color="000000"/>
              <w:bottom w:val="single" w:sz="4" w:space="0" w:color="auto"/>
              <w:right w:val="single" w:sz="4" w:space="0" w:color="auto"/>
            </w:tcBorders>
          </w:tcPr>
          <w:p w14:paraId="76AB3F0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left w:val="single" w:sz="4" w:space="0" w:color="000000"/>
              <w:bottom w:val="single" w:sz="4" w:space="0" w:color="auto"/>
              <w:right w:val="single" w:sz="4" w:space="0" w:color="auto"/>
            </w:tcBorders>
          </w:tcPr>
          <w:p w14:paraId="229CE4E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260BA1D7" w14:textId="77777777" w:rsidTr="00807051">
        <w:tc>
          <w:tcPr>
            <w:tcW w:w="1276" w:type="dxa"/>
            <w:tcBorders>
              <w:left w:val="single" w:sz="4" w:space="0" w:color="000000"/>
              <w:bottom w:val="single" w:sz="4" w:space="0" w:color="auto"/>
            </w:tcBorders>
          </w:tcPr>
          <w:p w14:paraId="46E597EE"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58.2</w:t>
            </w:r>
          </w:p>
        </w:tc>
        <w:tc>
          <w:tcPr>
            <w:tcW w:w="4961" w:type="dxa"/>
            <w:tcBorders>
              <w:left w:val="single" w:sz="4" w:space="0" w:color="000000"/>
              <w:bottom w:val="single" w:sz="4" w:space="0" w:color="auto"/>
              <w:right w:val="single" w:sz="4" w:space="0" w:color="auto"/>
            </w:tcBorders>
          </w:tcPr>
          <w:p w14:paraId="71025435"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sz w:val="20"/>
                <w:szCs w:val="20"/>
                <w:lang w:val="lt-LT"/>
              </w:rPr>
              <w:t>manometras (rodantis vandens slėgį gaisrinio siurblio normalaus slėgio išmetimo atvamzdyje);</w:t>
            </w:r>
          </w:p>
        </w:tc>
        <w:tc>
          <w:tcPr>
            <w:tcW w:w="3686" w:type="dxa"/>
            <w:tcBorders>
              <w:left w:val="single" w:sz="4" w:space="0" w:color="000000"/>
              <w:bottom w:val="single" w:sz="4" w:space="0" w:color="auto"/>
              <w:right w:val="single" w:sz="4" w:space="0" w:color="auto"/>
            </w:tcBorders>
          </w:tcPr>
          <w:p w14:paraId="016571C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left w:val="single" w:sz="4" w:space="0" w:color="000000"/>
              <w:bottom w:val="single" w:sz="4" w:space="0" w:color="auto"/>
              <w:right w:val="single" w:sz="4" w:space="0" w:color="auto"/>
            </w:tcBorders>
          </w:tcPr>
          <w:p w14:paraId="2BCB01A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4F9DE528" w14:textId="77777777" w:rsidTr="00807051">
        <w:tc>
          <w:tcPr>
            <w:tcW w:w="1276" w:type="dxa"/>
            <w:tcBorders>
              <w:left w:val="single" w:sz="4" w:space="0" w:color="000000"/>
              <w:bottom w:val="single" w:sz="4" w:space="0" w:color="auto"/>
            </w:tcBorders>
          </w:tcPr>
          <w:p w14:paraId="274C743C"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58.3</w:t>
            </w:r>
          </w:p>
        </w:tc>
        <w:tc>
          <w:tcPr>
            <w:tcW w:w="4961" w:type="dxa"/>
            <w:tcBorders>
              <w:left w:val="single" w:sz="4" w:space="0" w:color="000000"/>
              <w:bottom w:val="single" w:sz="4" w:space="0" w:color="auto"/>
              <w:right w:val="single" w:sz="4" w:space="0" w:color="auto"/>
            </w:tcBorders>
          </w:tcPr>
          <w:p w14:paraId="3B13E9B1"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sz w:val="20"/>
                <w:szCs w:val="20"/>
                <w:lang w:val="lt-LT"/>
              </w:rPr>
              <w:t>vandens kiekio cisternoje rodiklis;</w:t>
            </w:r>
          </w:p>
        </w:tc>
        <w:tc>
          <w:tcPr>
            <w:tcW w:w="3686" w:type="dxa"/>
            <w:tcBorders>
              <w:left w:val="single" w:sz="4" w:space="0" w:color="000000"/>
              <w:bottom w:val="single" w:sz="4" w:space="0" w:color="auto"/>
              <w:right w:val="single" w:sz="4" w:space="0" w:color="auto"/>
            </w:tcBorders>
          </w:tcPr>
          <w:p w14:paraId="05F8FCD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left w:val="single" w:sz="4" w:space="0" w:color="000000"/>
              <w:bottom w:val="single" w:sz="4" w:space="0" w:color="auto"/>
              <w:right w:val="single" w:sz="4" w:space="0" w:color="auto"/>
            </w:tcBorders>
          </w:tcPr>
          <w:p w14:paraId="3C09661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0B805B54" w14:textId="77777777" w:rsidTr="00807051">
        <w:tc>
          <w:tcPr>
            <w:tcW w:w="1276" w:type="dxa"/>
            <w:tcBorders>
              <w:left w:val="single" w:sz="4" w:space="0" w:color="000000"/>
              <w:bottom w:val="single" w:sz="4" w:space="0" w:color="auto"/>
            </w:tcBorders>
          </w:tcPr>
          <w:p w14:paraId="776D0BD7"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lastRenderedPageBreak/>
              <w:t>58.4</w:t>
            </w:r>
          </w:p>
        </w:tc>
        <w:tc>
          <w:tcPr>
            <w:tcW w:w="4961" w:type="dxa"/>
            <w:tcBorders>
              <w:left w:val="single" w:sz="4" w:space="0" w:color="000000"/>
              <w:bottom w:val="single" w:sz="4" w:space="0" w:color="auto"/>
              <w:right w:val="single" w:sz="4" w:space="0" w:color="auto"/>
            </w:tcBorders>
          </w:tcPr>
          <w:p w14:paraId="2D6C2EEB"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sz w:val="20"/>
                <w:szCs w:val="20"/>
                <w:lang w:val="lt-LT"/>
              </w:rPr>
              <w:t>siurblio darbo laiko apskaitos skaitiklis, kuris įjungus / išjungus siurblį įsijungia / išsijungia automatiškai ir parodo siurblio darbo laiką minutės tikslumu;</w:t>
            </w:r>
          </w:p>
        </w:tc>
        <w:tc>
          <w:tcPr>
            <w:tcW w:w="3686" w:type="dxa"/>
            <w:tcBorders>
              <w:left w:val="single" w:sz="4" w:space="0" w:color="000000"/>
              <w:bottom w:val="single" w:sz="4" w:space="0" w:color="auto"/>
              <w:right w:val="single" w:sz="4" w:space="0" w:color="auto"/>
            </w:tcBorders>
          </w:tcPr>
          <w:p w14:paraId="2A50B1E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left w:val="single" w:sz="4" w:space="0" w:color="000000"/>
              <w:bottom w:val="single" w:sz="4" w:space="0" w:color="auto"/>
              <w:right w:val="single" w:sz="4" w:space="0" w:color="auto"/>
            </w:tcBorders>
          </w:tcPr>
          <w:p w14:paraId="74C6D90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4247300B" w14:textId="77777777" w:rsidTr="00807051">
        <w:tc>
          <w:tcPr>
            <w:tcW w:w="1276" w:type="dxa"/>
            <w:tcBorders>
              <w:left w:val="single" w:sz="4" w:space="0" w:color="000000"/>
              <w:bottom w:val="single" w:sz="4" w:space="0" w:color="auto"/>
            </w:tcBorders>
          </w:tcPr>
          <w:p w14:paraId="563C5625"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58.5</w:t>
            </w:r>
          </w:p>
        </w:tc>
        <w:tc>
          <w:tcPr>
            <w:tcW w:w="4961" w:type="dxa"/>
            <w:tcBorders>
              <w:left w:val="single" w:sz="4" w:space="0" w:color="000000"/>
              <w:bottom w:val="single" w:sz="4" w:space="0" w:color="auto"/>
              <w:right w:val="single" w:sz="4" w:space="0" w:color="auto"/>
            </w:tcBorders>
          </w:tcPr>
          <w:p w14:paraId="63C19EDC"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sz w:val="20"/>
                <w:szCs w:val="20"/>
                <w:lang w:val="lt-LT"/>
              </w:rPr>
              <w:t>variklio apsukų valdymo reguliatorius;</w:t>
            </w:r>
          </w:p>
        </w:tc>
        <w:tc>
          <w:tcPr>
            <w:tcW w:w="3686" w:type="dxa"/>
            <w:tcBorders>
              <w:left w:val="single" w:sz="4" w:space="0" w:color="000000"/>
              <w:bottom w:val="single" w:sz="4" w:space="0" w:color="auto"/>
              <w:right w:val="single" w:sz="4" w:space="0" w:color="auto"/>
            </w:tcBorders>
          </w:tcPr>
          <w:p w14:paraId="15F83A7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left w:val="single" w:sz="4" w:space="0" w:color="000000"/>
              <w:bottom w:val="single" w:sz="4" w:space="0" w:color="auto"/>
              <w:right w:val="single" w:sz="4" w:space="0" w:color="auto"/>
            </w:tcBorders>
          </w:tcPr>
          <w:p w14:paraId="6EE780D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71D9F5DF" w14:textId="77777777" w:rsidTr="00807051">
        <w:tc>
          <w:tcPr>
            <w:tcW w:w="1276" w:type="dxa"/>
            <w:tcBorders>
              <w:left w:val="single" w:sz="4" w:space="0" w:color="000000"/>
              <w:bottom w:val="single" w:sz="4" w:space="0" w:color="auto"/>
            </w:tcBorders>
          </w:tcPr>
          <w:p w14:paraId="400AF1C9"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58.6</w:t>
            </w:r>
          </w:p>
        </w:tc>
        <w:tc>
          <w:tcPr>
            <w:tcW w:w="4961" w:type="dxa"/>
            <w:tcBorders>
              <w:left w:val="single" w:sz="4" w:space="0" w:color="000000"/>
              <w:bottom w:val="single" w:sz="4" w:space="0" w:color="auto"/>
              <w:right w:val="single" w:sz="4" w:space="0" w:color="auto"/>
            </w:tcBorders>
          </w:tcPr>
          <w:p w14:paraId="7EEA730C"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sz w:val="20"/>
                <w:szCs w:val="20"/>
                <w:lang w:val="lt-LT"/>
              </w:rPr>
              <w:t>siurblio apsukų indikatorius;</w:t>
            </w:r>
          </w:p>
        </w:tc>
        <w:tc>
          <w:tcPr>
            <w:tcW w:w="3686" w:type="dxa"/>
            <w:tcBorders>
              <w:left w:val="single" w:sz="4" w:space="0" w:color="000000"/>
              <w:bottom w:val="single" w:sz="4" w:space="0" w:color="auto"/>
              <w:right w:val="single" w:sz="4" w:space="0" w:color="auto"/>
            </w:tcBorders>
          </w:tcPr>
          <w:p w14:paraId="034C9B0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left w:val="single" w:sz="4" w:space="0" w:color="000000"/>
              <w:bottom w:val="single" w:sz="4" w:space="0" w:color="auto"/>
              <w:right w:val="single" w:sz="4" w:space="0" w:color="auto"/>
            </w:tcBorders>
          </w:tcPr>
          <w:p w14:paraId="2CE54021"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58DE0AB4" w14:textId="77777777" w:rsidTr="00807051">
        <w:tc>
          <w:tcPr>
            <w:tcW w:w="1276" w:type="dxa"/>
            <w:tcBorders>
              <w:left w:val="single" w:sz="4" w:space="0" w:color="000000"/>
              <w:bottom w:val="single" w:sz="4" w:space="0" w:color="auto"/>
            </w:tcBorders>
          </w:tcPr>
          <w:p w14:paraId="51BA7295"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58.7</w:t>
            </w:r>
          </w:p>
        </w:tc>
        <w:tc>
          <w:tcPr>
            <w:tcW w:w="4961" w:type="dxa"/>
            <w:tcBorders>
              <w:left w:val="single" w:sz="4" w:space="0" w:color="000000"/>
              <w:bottom w:val="single" w:sz="4" w:space="0" w:color="auto"/>
              <w:right w:val="single" w:sz="4" w:space="0" w:color="auto"/>
            </w:tcBorders>
          </w:tcPr>
          <w:p w14:paraId="78CAA0A8"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sz w:val="20"/>
                <w:szCs w:val="20"/>
                <w:lang w:val="lt-LT"/>
              </w:rPr>
              <w:t>variklio sustabdymo mygtukas;</w:t>
            </w:r>
          </w:p>
        </w:tc>
        <w:tc>
          <w:tcPr>
            <w:tcW w:w="3686" w:type="dxa"/>
            <w:tcBorders>
              <w:left w:val="single" w:sz="4" w:space="0" w:color="000000"/>
              <w:bottom w:val="single" w:sz="4" w:space="0" w:color="auto"/>
              <w:right w:val="single" w:sz="4" w:space="0" w:color="auto"/>
            </w:tcBorders>
          </w:tcPr>
          <w:p w14:paraId="108247C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left w:val="single" w:sz="4" w:space="0" w:color="000000"/>
              <w:bottom w:val="single" w:sz="4" w:space="0" w:color="auto"/>
              <w:right w:val="single" w:sz="4" w:space="0" w:color="auto"/>
            </w:tcBorders>
          </w:tcPr>
          <w:p w14:paraId="7107F20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4068E6FD" w14:textId="77777777" w:rsidTr="00807051">
        <w:tc>
          <w:tcPr>
            <w:tcW w:w="1276" w:type="dxa"/>
            <w:tcBorders>
              <w:left w:val="single" w:sz="4" w:space="0" w:color="000000"/>
              <w:bottom w:val="single" w:sz="4" w:space="0" w:color="auto"/>
            </w:tcBorders>
          </w:tcPr>
          <w:p w14:paraId="594D92E6"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58.8</w:t>
            </w:r>
          </w:p>
        </w:tc>
        <w:tc>
          <w:tcPr>
            <w:tcW w:w="4961" w:type="dxa"/>
            <w:tcBorders>
              <w:left w:val="single" w:sz="4" w:space="0" w:color="000000"/>
              <w:bottom w:val="single" w:sz="4" w:space="0" w:color="auto"/>
              <w:right w:val="single" w:sz="4" w:space="0" w:color="auto"/>
            </w:tcBorders>
          </w:tcPr>
          <w:p w14:paraId="100976E5"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automobilio variklio alyvos slėgio ir aušinimo skysčio temperatūros indikatoriai.</w:t>
            </w:r>
          </w:p>
        </w:tc>
        <w:tc>
          <w:tcPr>
            <w:tcW w:w="3686" w:type="dxa"/>
            <w:tcBorders>
              <w:left w:val="single" w:sz="4" w:space="0" w:color="000000"/>
              <w:bottom w:val="single" w:sz="4" w:space="0" w:color="auto"/>
              <w:right w:val="single" w:sz="4" w:space="0" w:color="auto"/>
            </w:tcBorders>
          </w:tcPr>
          <w:p w14:paraId="5622F3E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left w:val="single" w:sz="4" w:space="0" w:color="000000"/>
              <w:bottom w:val="single" w:sz="4" w:space="0" w:color="auto"/>
              <w:right w:val="single" w:sz="4" w:space="0" w:color="auto"/>
            </w:tcBorders>
          </w:tcPr>
          <w:p w14:paraId="15F3AE0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5754E6BF" w14:textId="77777777" w:rsidTr="00807051">
        <w:tc>
          <w:tcPr>
            <w:tcW w:w="1276" w:type="dxa"/>
            <w:tcBorders>
              <w:left w:val="single" w:sz="4" w:space="0" w:color="000000"/>
              <w:bottom w:val="single" w:sz="4" w:space="0" w:color="auto"/>
            </w:tcBorders>
          </w:tcPr>
          <w:p w14:paraId="13724F94"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2363A82D" w14:textId="77777777" w:rsidR="00FE49D6" w:rsidRPr="003E36CF" w:rsidRDefault="00FE49D6" w:rsidP="00807051">
            <w:pPr>
              <w:autoSpaceDE w:val="0"/>
              <w:autoSpaceDN w:val="0"/>
              <w:adjustRightInd w:val="0"/>
              <w:spacing w:after="0" w:line="240" w:lineRule="auto"/>
              <w:jc w:val="center"/>
              <w:rPr>
                <w:rFonts w:ascii="Times New Roman" w:hAnsi="Times New Roman" w:cs="Times New Roman"/>
                <w:b/>
                <w:bCs/>
                <w:color w:val="000000"/>
                <w:sz w:val="20"/>
                <w:szCs w:val="20"/>
                <w:lang w:val="lt-LT"/>
              </w:rPr>
            </w:pPr>
            <w:r w:rsidRPr="003E36CF">
              <w:rPr>
                <w:rFonts w:ascii="Times New Roman" w:hAnsi="Times New Roman" w:cs="Times New Roman"/>
                <w:b/>
                <w:bCs/>
                <w:color w:val="000000"/>
                <w:sz w:val="20"/>
                <w:szCs w:val="20"/>
                <w:lang w:val="lt-LT"/>
              </w:rPr>
              <w:t>3. Komplektuojamai įrangai</w:t>
            </w:r>
          </w:p>
        </w:tc>
        <w:tc>
          <w:tcPr>
            <w:tcW w:w="3686" w:type="dxa"/>
            <w:tcBorders>
              <w:left w:val="single" w:sz="4" w:space="0" w:color="000000"/>
              <w:bottom w:val="single" w:sz="4" w:space="0" w:color="auto"/>
              <w:right w:val="single" w:sz="4" w:space="0" w:color="auto"/>
            </w:tcBorders>
          </w:tcPr>
          <w:p w14:paraId="41377DC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auto"/>
              <w:right w:val="single" w:sz="4" w:space="0" w:color="auto"/>
            </w:tcBorders>
          </w:tcPr>
          <w:p w14:paraId="08E1BE7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5BE840A4" w14:textId="77777777" w:rsidTr="00807051">
        <w:tc>
          <w:tcPr>
            <w:tcW w:w="1276" w:type="dxa"/>
            <w:tcBorders>
              <w:left w:val="single" w:sz="4" w:space="0" w:color="000000"/>
              <w:bottom w:val="single" w:sz="4" w:space="0" w:color="auto"/>
            </w:tcBorders>
          </w:tcPr>
          <w:p w14:paraId="6F250F77"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59.</w:t>
            </w:r>
          </w:p>
          <w:p w14:paraId="7BCF3F83"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(60.)</w:t>
            </w:r>
          </w:p>
          <w:p w14:paraId="58C48B62"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0724261E"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Papildomo apšvietimo įranga – teleskopinis stiebas su kombinuotais (vienu metu šviečiančiais koncentruotu ir išsklaidytu šviesos spinduliu) LED prožektoriais. Turi būti įrengtas prožektorių nuotolinis valdymas. Prožektoriai turi būti maitinami nuo automobilio generatoriaus. Teleskopinis stiebas turi suktis 360° kampu apie horizontalę ašį, o prožektoriai 270° apie vertikalę.</w:t>
            </w:r>
          </w:p>
        </w:tc>
        <w:tc>
          <w:tcPr>
            <w:tcW w:w="3686" w:type="dxa"/>
            <w:tcBorders>
              <w:left w:val="single" w:sz="4" w:space="0" w:color="000000"/>
              <w:bottom w:val="single" w:sz="4" w:space="0" w:color="auto"/>
              <w:right w:val="single" w:sz="4" w:space="0" w:color="auto"/>
            </w:tcBorders>
          </w:tcPr>
          <w:p w14:paraId="10D6F583"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FE49D6">
              <w:rPr>
                <w:rFonts w:ascii="Times New Roman" w:eastAsia="Times New Roman" w:hAnsi="Times New Roman" w:cs="Times New Roman"/>
                <w:i/>
                <w:sz w:val="20"/>
                <w:szCs w:val="20"/>
                <w:lang w:val="lt-LT" w:eastAsia="ar-SA"/>
              </w:rPr>
              <w:t>/nurodyti siūlomuose automobiliuose sumontuoto teleskopinio stiebo su kombinuotais LED prožektoriais duomenis, modelį ir atitiktį pagal punkto reikalavimus</w:t>
            </w:r>
            <w:r w:rsidRPr="00FE49D6">
              <w:rPr>
                <w:rFonts w:ascii="Times New Roman" w:eastAsia="Times New Roman" w:hAnsi="Times New Roman" w:cs="Times New Roman"/>
                <w:iCs/>
                <w:sz w:val="20"/>
                <w:szCs w:val="20"/>
                <w:lang w:val="lt-LT" w:eastAsia="ar-SA"/>
              </w:rPr>
              <w:t>/</w:t>
            </w:r>
          </w:p>
          <w:p w14:paraId="2195674D"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BA8BE19"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E49D6">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šonų (su atidarytomis žaliuzėmis),  kuriose matosi  teleskopinis stiebas su kombinuotais prožektoriais/</w:t>
            </w:r>
          </w:p>
        </w:tc>
        <w:tc>
          <w:tcPr>
            <w:tcW w:w="4678" w:type="dxa"/>
            <w:tcBorders>
              <w:left w:val="single" w:sz="4" w:space="0" w:color="000000"/>
              <w:bottom w:val="single" w:sz="4" w:space="0" w:color="auto"/>
              <w:right w:val="single" w:sz="4" w:space="0" w:color="auto"/>
            </w:tcBorders>
          </w:tcPr>
          <w:p w14:paraId="1391D01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3FDEFE2A" w14:textId="77777777" w:rsidTr="00807051">
        <w:tc>
          <w:tcPr>
            <w:tcW w:w="1276" w:type="dxa"/>
            <w:tcBorders>
              <w:left w:val="single" w:sz="4" w:space="0" w:color="000000"/>
              <w:bottom w:val="single" w:sz="4" w:space="0" w:color="auto"/>
            </w:tcBorders>
          </w:tcPr>
          <w:p w14:paraId="7804C850"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60.</w:t>
            </w:r>
          </w:p>
          <w:p w14:paraId="6A85A51D"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(61.)</w:t>
            </w:r>
          </w:p>
          <w:p w14:paraId="241C33B6"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68F88F5A"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Elektrinė automobilinė gervė (suktuvas), kurios maksimali traukimo jėga ne mažesnė kaip 80 </w:t>
            </w:r>
            <w:proofErr w:type="spellStart"/>
            <w:r w:rsidRPr="003E36CF">
              <w:rPr>
                <w:rFonts w:ascii="Times New Roman" w:hAnsi="Times New Roman" w:cs="Times New Roman"/>
                <w:color w:val="000000"/>
                <w:sz w:val="20"/>
                <w:szCs w:val="20"/>
                <w:lang w:val="lt-LT"/>
              </w:rPr>
              <w:t>kN</w:t>
            </w:r>
            <w:proofErr w:type="spellEnd"/>
            <w:r w:rsidRPr="003E36CF">
              <w:rPr>
                <w:rFonts w:ascii="Times New Roman" w:hAnsi="Times New Roman" w:cs="Times New Roman"/>
                <w:color w:val="000000"/>
                <w:sz w:val="20"/>
                <w:szCs w:val="20"/>
                <w:lang w:val="lt-LT"/>
              </w:rPr>
              <w:t xml:space="preserve">,  lyno minimali nutraukimo jėga – 120 </w:t>
            </w:r>
            <w:proofErr w:type="spellStart"/>
            <w:r w:rsidRPr="003E36CF">
              <w:rPr>
                <w:rFonts w:ascii="Times New Roman" w:hAnsi="Times New Roman" w:cs="Times New Roman"/>
                <w:color w:val="000000"/>
                <w:sz w:val="20"/>
                <w:szCs w:val="20"/>
                <w:lang w:val="lt-LT"/>
              </w:rPr>
              <w:t>kN.</w:t>
            </w:r>
            <w:proofErr w:type="spellEnd"/>
            <w:r w:rsidRPr="003E36CF">
              <w:rPr>
                <w:rFonts w:ascii="Times New Roman" w:hAnsi="Times New Roman" w:cs="Times New Roman"/>
                <w:color w:val="000000"/>
                <w:sz w:val="20"/>
                <w:szCs w:val="20"/>
                <w:lang w:val="lt-LT"/>
              </w:rPr>
              <w:t xml:space="preserve"> Lynas turi turėti kablį. Gervės konstrukcija turi būti nepralaidi vandeniui, atspari korozijai. Gervė turi turėti apsaugą nuo perkaitimo ir perkrovos. Prie gervės komplekto turi būti pridėtas nuotolinis valdymas, gervės apsauginis apvalkalas, atitinkamų parametrų </w:t>
            </w:r>
            <w:r w:rsidRPr="003E36CF">
              <w:rPr>
                <w:rFonts w:ascii="Times New Roman" w:hAnsi="Times New Roman" w:cs="Times New Roman"/>
                <w:color w:val="000000"/>
                <w:sz w:val="20"/>
                <w:szCs w:val="20"/>
                <w:lang w:val="lt-LT"/>
              </w:rPr>
              <w:lastRenderedPageBreak/>
              <w:t>skriemulys su kabliu, skirtas traukimo jėgai padidinti ar traukos krypčiai keisti, 2 lynai/diržai, skirti prisitvirtinimui prie atramų su apkaba (junge), skirta lynų/diržų galų sujungimui, ne trumpesnė kaip 3 m grandinė su kabliais, gervės priedų laikymui pritaikytas krepšys.</w:t>
            </w:r>
          </w:p>
        </w:tc>
        <w:tc>
          <w:tcPr>
            <w:tcW w:w="3686" w:type="dxa"/>
            <w:tcBorders>
              <w:left w:val="single" w:sz="4" w:space="0" w:color="000000"/>
              <w:bottom w:val="single" w:sz="4" w:space="0" w:color="auto"/>
              <w:right w:val="single" w:sz="4" w:space="0" w:color="auto"/>
            </w:tcBorders>
          </w:tcPr>
          <w:p w14:paraId="22A05F6A"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FE49D6">
              <w:rPr>
                <w:rFonts w:ascii="Times New Roman" w:eastAsia="Times New Roman" w:hAnsi="Times New Roman" w:cs="Times New Roman"/>
                <w:i/>
                <w:sz w:val="20"/>
                <w:szCs w:val="20"/>
                <w:lang w:val="lt-LT" w:eastAsia="ar-SA"/>
              </w:rPr>
              <w:lastRenderedPageBreak/>
              <w:t>/nurodyti siūlomuose automobiliuose sumontuotos automobilinės gervės (suktuvo) duomenis, modelį ir atitiktį pagal punkto reikalavimus</w:t>
            </w:r>
            <w:r w:rsidRPr="00FE49D6">
              <w:rPr>
                <w:rFonts w:ascii="Times New Roman" w:eastAsia="Times New Roman" w:hAnsi="Times New Roman" w:cs="Times New Roman"/>
                <w:iCs/>
                <w:sz w:val="20"/>
                <w:szCs w:val="20"/>
                <w:lang w:val="lt-LT" w:eastAsia="ar-SA"/>
              </w:rPr>
              <w:t>/</w:t>
            </w:r>
          </w:p>
          <w:p w14:paraId="7D7938AD"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E803684"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E49D6">
              <w:rPr>
                <w:rFonts w:ascii="Times New Roman" w:eastAsia="Times New Roman" w:hAnsi="Times New Roman" w:cs="Times New Roman"/>
                <w:i/>
                <w:color w:val="EE0000"/>
                <w:sz w:val="20"/>
                <w:szCs w:val="20"/>
                <w:lang w:val="lt-LT" w:eastAsia="ar-SA"/>
              </w:rPr>
              <w:t>/atitiktį reikalavimui patvirtinantys dokumentai –</w:t>
            </w:r>
            <w:r w:rsidRPr="00FE49D6">
              <w:rPr>
                <w:lang w:val="lt-LT"/>
              </w:rPr>
              <w:t xml:space="preserve"> </w:t>
            </w:r>
            <w:r w:rsidRPr="00FE49D6">
              <w:rPr>
                <w:rFonts w:ascii="Times New Roman" w:eastAsia="Times New Roman" w:hAnsi="Times New Roman" w:cs="Times New Roman"/>
                <w:i/>
                <w:color w:val="EE0000"/>
                <w:sz w:val="20"/>
                <w:szCs w:val="20"/>
                <w:lang w:val="lt-LT" w:eastAsia="ar-SA"/>
              </w:rPr>
              <w:t xml:space="preserve">įrangos techniniai </w:t>
            </w:r>
            <w:r w:rsidRPr="00FE49D6">
              <w:rPr>
                <w:rFonts w:ascii="Times New Roman" w:eastAsia="Times New Roman" w:hAnsi="Times New Roman" w:cs="Times New Roman"/>
                <w:i/>
                <w:color w:val="EE0000"/>
                <w:sz w:val="20"/>
                <w:szCs w:val="20"/>
                <w:lang w:val="lt-LT" w:eastAsia="ar-SA"/>
              </w:rPr>
              <w:lastRenderedPageBreak/>
              <w:t>aprašymai, turimi sertifikatai ir atitikimo deklaracijos, spalvotos nuotraukos iš priekio,  kuriose matosi elektrinė automobilinė gervė/</w:t>
            </w:r>
          </w:p>
        </w:tc>
        <w:tc>
          <w:tcPr>
            <w:tcW w:w="4678" w:type="dxa"/>
            <w:tcBorders>
              <w:left w:val="single" w:sz="4" w:space="0" w:color="000000"/>
              <w:bottom w:val="single" w:sz="4" w:space="0" w:color="auto"/>
              <w:right w:val="single" w:sz="4" w:space="0" w:color="auto"/>
            </w:tcBorders>
          </w:tcPr>
          <w:p w14:paraId="07B82E9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13F3C6D4" w14:textId="77777777" w:rsidTr="00807051">
        <w:tc>
          <w:tcPr>
            <w:tcW w:w="1276" w:type="dxa"/>
            <w:tcBorders>
              <w:left w:val="single" w:sz="4" w:space="0" w:color="000000"/>
              <w:bottom w:val="single" w:sz="4" w:space="0" w:color="auto"/>
            </w:tcBorders>
          </w:tcPr>
          <w:p w14:paraId="68C95F68"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61.</w:t>
            </w:r>
          </w:p>
          <w:p w14:paraId="105E03EF"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(62.)</w:t>
            </w:r>
          </w:p>
          <w:p w14:paraId="01C99190"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2CE1FB75"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proofErr w:type="spellStart"/>
            <w:r w:rsidRPr="003E36CF">
              <w:rPr>
                <w:rFonts w:ascii="Times New Roman" w:hAnsi="Times New Roman" w:cs="Times New Roman"/>
                <w:sz w:val="20"/>
                <w:szCs w:val="20"/>
                <w:lang w:val="lt-LT"/>
              </w:rPr>
              <w:t>Lafetinis</w:t>
            </w:r>
            <w:proofErr w:type="spellEnd"/>
            <w:r w:rsidRPr="003E36CF">
              <w:rPr>
                <w:rFonts w:ascii="Times New Roman" w:hAnsi="Times New Roman" w:cs="Times New Roman"/>
                <w:sz w:val="20"/>
                <w:szCs w:val="20"/>
                <w:lang w:val="lt-LT"/>
              </w:rPr>
              <w:t xml:space="preserve">, ant stogo montuojamas švirkštas, kurio maksimalus našumas ne mažesnis kaip 3000 l/min. prie 7 bar slėgio. </w:t>
            </w:r>
            <w:proofErr w:type="spellStart"/>
            <w:r w:rsidRPr="003E36CF">
              <w:rPr>
                <w:rFonts w:ascii="Times New Roman" w:hAnsi="Times New Roman" w:cs="Times New Roman"/>
                <w:sz w:val="20"/>
                <w:szCs w:val="20"/>
                <w:lang w:val="lt-LT"/>
              </w:rPr>
              <w:t>Lafetinio</w:t>
            </w:r>
            <w:proofErr w:type="spellEnd"/>
            <w:r w:rsidRPr="003E36CF">
              <w:rPr>
                <w:rFonts w:ascii="Times New Roman" w:hAnsi="Times New Roman" w:cs="Times New Roman"/>
                <w:sz w:val="20"/>
                <w:szCs w:val="20"/>
                <w:lang w:val="lt-LT"/>
              </w:rPr>
              <w:t xml:space="preserve"> švirkšto čiurkšlė turi būti reguliuojama (kompaktinė, </w:t>
            </w:r>
            <w:proofErr w:type="spellStart"/>
            <w:r w:rsidRPr="003E36CF">
              <w:rPr>
                <w:rFonts w:ascii="Times New Roman" w:hAnsi="Times New Roman" w:cs="Times New Roman"/>
                <w:sz w:val="20"/>
                <w:szCs w:val="20"/>
                <w:lang w:val="lt-LT"/>
              </w:rPr>
              <w:t>išpurslinta</w:t>
            </w:r>
            <w:proofErr w:type="spellEnd"/>
            <w:r w:rsidRPr="003E36CF">
              <w:rPr>
                <w:rFonts w:ascii="Times New Roman" w:hAnsi="Times New Roman" w:cs="Times New Roman"/>
                <w:sz w:val="20"/>
                <w:szCs w:val="20"/>
                <w:lang w:val="lt-LT"/>
              </w:rPr>
              <w:t xml:space="preserve">). Švirkštas turi turėti slėgio manometrą. </w:t>
            </w:r>
            <w:proofErr w:type="spellStart"/>
            <w:r w:rsidRPr="003E36CF">
              <w:rPr>
                <w:rFonts w:ascii="Times New Roman" w:hAnsi="Times New Roman" w:cs="Times New Roman"/>
                <w:sz w:val="20"/>
                <w:szCs w:val="20"/>
                <w:lang w:val="lt-LT"/>
              </w:rPr>
              <w:t>Lafetinis</w:t>
            </w:r>
            <w:proofErr w:type="spellEnd"/>
            <w:r w:rsidRPr="003E36CF">
              <w:rPr>
                <w:rFonts w:ascii="Times New Roman" w:hAnsi="Times New Roman" w:cs="Times New Roman"/>
                <w:sz w:val="20"/>
                <w:szCs w:val="20"/>
                <w:lang w:val="lt-LT"/>
              </w:rPr>
              <w:t xml:space="preserve"> švirkštas turi turėti teleskopinį prailginimą jo darbinės pozicijos paaukštinimui. </w:t>
            </w:r>
            <w:proofErr w:type="spellStart"/>
            <w:r w:rsidRPr="003E36CF">
              <w:rPr>
                <w:rFonts w:ascii="Times New Roman" w:hAnsi="Times New Roman" w:cs="Times New Roman"/>
                <w:sz w:val="20"/>
                <w:szCs w:val="20"/>
                <w:lang w:val="lt-LT"/>
              </w:rPr>
              <w:t>Lafetinis</w:t>
            </w:r>
            <w:proofErr w:type="spellEnd"/>
            <w:r w:rsidRPr="003E36CF">
              <w:rPr>
                <w:rFonts w:ascii="Times New Roman" w:hAnsi="Times New Roman" w:cs="Times New Roman"/>
                <w:sz w:val="20"/>
                <w:szCs w:val="20"/>
                <w:lang w:val="lt-LT"/>
              </w:rPr>
              <w:t xml:space="preserve"> švirkštas turi būti lengvai nuimamas ir jį galima naudoti kaip kilnojamą </w:t>
            </w:r>
            <w:proofErr w:type="spellStart"/>
            <w:r w:rsidRPr="003E36CF">
              <w:rPr>
                <w:rFonts w:ascii="Times New Roman" w:hAnsi="Times New Roman" w:cs="Times New Roman"/>
                <w:sz w:val="20"/>
                <w:szCs w:val="20"/>
                <w:lang w:val="lt-LT"/>
              </w:rPr>
              <w:t>lafetinį</w:t>
            </w:r>
            <w:proofErr w:type="spellEnd"/>
            <w:r w:rsidRPr="003E36CF">
              <w:rPr>
                <w:rFonts w:ascii="Times New Roman" w:hAnsi="Times New Roman" w:cs="Times New Roman"/>
                <w:sz w:val="20"/>
                <w:szCs w:val="20"/>
                <w:lang w:val="lt-LT"/>
              </w:rPr>
              <w:t xml:space="preserve"> švirkštą su atramomis. Prie </w:t>
            </w:r>
            <w:proofErr w:type="spellStart"/>
            <w:r w:rsidRPr="003E36CF">
              <w:rPr>
                <w:rFonts w:ascii="Times New Roman" w:hAnsi="Times New Roman" w:cs="Times New Roman"/>
                <w:sz w:val="20"/>
                <w:szCs w:val="20"/>
                <w:lang w:val="lt-LT"/>
              </w:rPr>
              <w:t>lafetinio</w:t>
            </w:r>
            <w:proofErr w:type="spellEnd"/>
            <w:r w:rsidRPr="003E36CF">
              <w:rPr>
                <w:rFonts w:ascii="Times New Roman" w:hAnsi="Times New Roman" w:cs="Times New Roman"/>
                <w:sz w:val="20"/>
                <w:szCs w:val="20"/>
                <w:lang w:val="lt-LT"/>
              </w:rPr>
              <w:t xml:space="preserve"> švirkšto turi būti pateiktos atramos jo pastatymui ant žemės.</w:t>
            </w:r>
          </w:p>
        </w:tc>
        <w:tc>
          <w:tcPr>
            <w:tcW w:w="3686" w:type="dxa"/>
            <w:tcBorders>
              <w:left w:val="single" w:sz="4" w:space="0" w:color="000000"/>
              <w:bottom w:val="single" w:sz="4" w:space="0" w:color="auto"/>
              <w:right w:val="single" w:sz="4" w:space="0" w:color="auto"/>
            </w:tcBorders>
          </w:tcPr>
          <w:p w14:paraId="74788F8B"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E49D6">
              <w:rPr>
                <w:rFonts w:ascii="Times New Roman" w:eastAsia="Times New Roman" w:hAnsi="Times New Roman" w:cs="Times New Roman"/>
                <w:i/>
                <w:sz w:val="20"/>
                <w:szCs w:val="20"/>
                <w:lang w:val="lt-LT" w:eastAsia="ar-SA"/>
              </w:rPr>
              <w:t xml:space="preserve">/nurodyti siūlomuose automobiliuose ant stogo sumontuoto </w:t>
            </w:r>
            <w:proofErr w:type="spellStart"/>
            <w:r w:rsidRPr="00FE49D6">
              <w:rPr>
                <w:rFonts w:ascii="Times New Roman" w:eastAsia="Times New Roman" w:hAnsi="Times New Roman" w:cs="Times New Roman"/>
                <w:i/>
                <w:sz w:val="20"/>
                <w:szCs w:val="20"/>
                <w:lang w:val="lt-LT" w:eastAsia="ar-SA"/>
              </w:rPr>
              <w:t>lafetinio</w:t>
            </w:r>
            <w:proofErr w:type="spellEnd"/>
            <w:r w:rsidRPr="00FE49D6">
              <w:rPr>
                <w:rFonts w:ascii="Times New Roman" w:eastAsia="Times New Roman" w:hAnsi="Times New Roman" w:cs="Times New Roman"/>
                <w:i/>
                <w:sz w:val="20"/>
                <w:szCs w:val="20"/>
                <w:lang w:val="lt-LT" w:eastAsia="ar-SA"/>
              </w:rPr>
              <w:t xml:space="preserve"> švirkšto duomenis, modelį ir atitiktį pagal punkto reikalavimus/</w:t>
            </w:r>
          </w:p>
          <w:p w14:paraId="5027C8BF"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Calibri Light" w:eastAsia="Times New Roman" w:hAnsi="Calibri Light" w:cs="Calibri Light"/>
                <w:color w:val="000000"/>
                <w:sz w:val="20"/>
                <w:szCs w:val="20"/>
                <w:lang w:val="lt-LT"/>
              </w:rPr>
            </w:pPr>
          </w:p>
          <w:p w14:paraId="214D2DF7"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E49D6">
              <w:rPr>
                <w:rFonts w:ascii="Times New Roman" w:eastAsia="Times New Roman" w:hAnsi="Times New Roman" w:cs="Times New Roman"/>
                <w:i/>
                <w:color w:val="EE0000"/>
                <w:sz w:val="20"/>
                <w:szCs w:val="20"/>
                <w:lang w:val="lt-LT" w:eastAsia="ar-SA"/>
              </w:rPr>
              <w:t xml:space="preserve">/atitiktį reikalavimui patvirtinantys dokumentai – įrangos techniniai aprašymai, turimi sertifikatai ir atitikimo deklaracijos, spalvotos nuotraukos iš viršaus,  kuriose matosi  </w:t>
            </w:r>
            <w:proofErr w:type="spellStart"/>
            <w:r w:rsidRPr="00FE49D6">
              <w:rPr>
                <w:rFonts w:ascii="Times New Roman" w:eastAsia="Times New Roman" w:hAnsi="Times New Roman" w:cs="Times New Roman"/>
                <w:i/>
                <w:color w:val="EE0000"/>
                <w:sz w:val="20"/>
                <w:szCs w:val="20"/>
                <w:lang w:val="lt-LT" w:eastAsia="ar-SA"/>
              </w:rPr>
              <w:t>lafetinis</w:t>
            </w:r>
            <w:proofErr w:type="spellEnd"/>
            <w:r w:rsidRPr="00FE49D6">
              <w:rPr>
                <w:rFonts w:ascii="Times New Roman" w:eastAsia="Times New Roman" w:hAnsi="Times New Roman" w:cs="Times New Roman"/>
                <w:i/>
                <w:color w:val="EE0000"/>
                <w:sz w:val="20"/>
                <w:szCs w:val="20"/>
                <w:lang w:val="lt-LT" w:eastAsia="ar-SA"/>
              </w:rPr>
              <w:t>, ant stogo montuojamas švirkštas/</w:t>
            </w:r>
          </w:p>
        </w:tc>
        <w:tc>
          <w:tcPr>
            <w:tcW w:w="4678" w:type="dxa"/>
            <w:tcBorders>
              <w:left w:val="single" w:sz="4" w:space="0" w:color="000000"/>
              <w:bottom w:val="single" w:sz="4" w:space="0" w:color="auto"/>
              <w:right w:val="single" w:sz="4" w:space="0" w:color="auto"/>
            </w:tcBorders>
          </w:tcPr>
          <w:p w14:paraId="28E929C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187ACEAC" w14:textId="77777777" w:rsidTr="00807051">
        <w:tc>
          <w:tcPr>
            <w:tcW w:w="1276" w:type="dxa"/>
            <w:tcBorders>
              <w:left w:val="single" w:sz="4" w:space="0" w:color="000000"/>
              <w:bottom w:val="single" w:sz="4" w:space="0" w:color="auto"/>
            </w:tcBorders>
          </w:tcPr>
          <w:p w14:paraId="0A1F7435"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62.</w:t>
            </w:r>
          </w:p>
          <w:p w14:paraId="73B9C9C7"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(63.)</w:t>
            </w:r>
          </w:p>
          <w:p w14:paraId="397EBDCC"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4E44012B"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sz w:val="20"/>
                <w:szCs w:val="20"/>
                <w:lang w:val="lt-LT"/>
              </w:rPr>
              <w:t>4 vnt. 125 mm skersmens įsiurbiamųjų žarnų atitinkančių A tipo žarnų reikalavimams, nurodytiems LST EN 14557 standarte arba lygiaverčiame su ,,</w:t>
            </w:r>
            <w:proofErr w:type="spellStart"/>
            <w:r w:rsidRPr="003E36CF">
              <w:rPr>
                <w:rFonts w:ascii="Times New Roman" w:hAnsi="Times New Roman" w:cs="Times New Roman"/>
                <w:sz w:val="20"/>
                <w:szCs w:val="20"/>
                <w:lang w:val="lt-LT"/>
              </w:rPr>
              <w:t>Bogdanov</w:t>
            </w:r>
            <w:proofErr w:type="spellEnd"/>
            <w:r w:rsidRPr="003E36CF">
              <w:rPr>
                <w:rFonts w:ascii="Times New Roman" w:hAnsi="Times New Roman" w:cs="Times New Roman"/>
                <w:sz w:val="20"/>
                <w:szCs w:val="20"/>
                <w:lang w:val="lt-LT"/>
              </w:rPr>
              <w:t>“ ar STORZ sujungimo movomis, poros žarnų bendras ilgis ne mažesnis kaip 8 m.</w:t>
            </w:r>
          </w:p>
        </w:tc>
        <w:tc>
          <w:tcPr>
            <w:tcW w:w="3686" w:type="dxa"/>
            <w:tcBorders>
              <w:left w:val="single" w:sz="4" w:space="0" w:color="000000"/>
              <w:bottom w:val="single" w:sz="4" w:space="0" w:color="auto"/>
              <w:right w:val="single" w:sz="4" w:space="0" w:color="auto"/>
            </w:tcBorders>
          </w:tcPr>
          <w:p w14:paraId="21EDA218"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E49D6">
              <w:rPr>
                <w:rFonts w:ascii="Times New Roman" w:eastAsia="Times New Roman" w:hAnsi="Times New Roman" w:cs="Times New Roman"/>
                <w:i/>
                <w:sz w:val="20"/>
                <w:szCs w:val="20"/>
                <w:lang w:val="lt-LT" w:eastAsia="ar-SA"/>
              </w:rPr>
              <w:t>/nurodyti siūlomuose automobiliuose esančių įsiurbimo žarnų duomenis, modelį ir atitiktį pagal punkto reikalavimus/</w:t>
            </w:r>
          </w:p>
          <w:p w14:paraId="34703388"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F75C6D1"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E49D6">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galo (su atidarytomis žaliuzėmis),  kuriose matosi  įsiurbimo žarnos/</w:t>
            </w:r>
          </w:p>
        </w:tc>
        <w:tc>
          <w:tcPr>
            <w:tcW w:w="4678" w:type="dxa"/>
            <w:tcBorders>
              <w:left w:val="single" w:sz="4" w:space="0" w:color="000000"/>
              <w:bottom w:val="single" w:sz="4" w:space="0" w:color="auto"/>
              <w:right w:val="single" w:sz="4" w:space="0" w:color="auto"/>
            </w:tcBorders>
          </w:tcPr>
          <w:p w14:paraId="745914A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581A0F67" w14:textId="77777777" w:rsidTr="00807051">
        <w:tc>
          <w:tcPr>
            <w:tcW w:w="1276" w:type="dxa"/>
            <w:tcBorders>
              <w:left w:val="single" w:sz="4" w:space="0" w:color="000000"/>
              <w:bottom w:val="single" w:sz="4" w:space="0" w:color="auto"/>
            </w:tcBorders>
          </w:tcPr>
          <w:p w14:paraId="3A575B5A"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63.</w:t>
            </w:r>
          </w:p>
          <w:p w14:paraId="44584E62"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(64.)</w:t>
            </w:r>
          </w:p>
          <w:p w14:paraId="0AC3D268"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156B9A3A"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sz w:val="20"/>
                <w:szCs w:val="20"/>
                <w:lang w:val="lt-LT"/>
              </w:rPr>
              <w:t>2 vnt. įsiurbimo žarnų koštuvai su plūdėmis, skirti darbui su šio priedo   63 punkte nurodytomis įsiurbiamosiomis žarnomis, turi būti plaukiojančio tipo, užtikrinantis siurbimą nuo vandens paviršiaus, koštuvo gabaritai neturi viršyti:</w:t>
            </w:r>
          </w:p>
        </w:tc>
        <w:tc>
          <w:tcPr>
            <w:tcW w:w="3686" w:type="dxa"/>
            <w:tcBorders>
              <w:left w:val="single" w:sz="4" w:space="0" w:color="000000"/>
              <w:bottom w:val="single" w:sz="4" w:space="0" w:color="auto"/>
              <w:right w:val="single" w:sz="4" w:space="0" w:color="auto"/>
            </w:tcBorders>
          </w:tcPr>
          <w:p w14:paraId="5C08709F"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E49D6">
              <w:rPr>
                <w:rFonts w:ascii="Times New Roman" w:eastAsia="Times New Roman" w:hAnsi="Times New Roman" w:cs="Times New Roman"/>
                <w:i/>
                <w:sz w:val="20"/>
                <w:szCs w:val="20"/>
                <w:lang w:val="lt-LT" w:eastAsia="ar-SA"/>
              </w:rPr>
              <w:t>/nurodyti siūlomuose automobiliuose esančių įsiurbimo žarnų koštuvo duomenis, modelį ir atitiktį pagal punkto reikalavimus/</w:t>
            </w:r>
          </w:p>
          <w:p w14:paraId="4AD55D87"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671CEBE"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E49D6">
              <w:rPr>
                <w:rFonts w:ascii="Times New Roman" w:eastAsia="Times New Roman" w:hAnsi="Times New Roman" w:cs="Times New Roman"/>
                <w:i/>
                <w:color w:val="EE0000"/>
                <w:sz w:val="20"/>
                <w:szCs w:val="20"/>
                <w:lang w:val="lt-LT" w:eastAsia="ar-SA"/>
              </w:rPr>
              <w:t xml:space="preserve">/atitiktį reikalavimui patvirtinantys </w:t>
            </w:r>
            <w:r w:rsidRPr="00FE49D6">
              <w:rPr>
                <w:rFonts w:ascii="Times New Roman" w:eastAsia="Times New Roman" w:hAnsi="Times New Roman" w:cs="Times New Roman"/>
                <w:i/>
                <w:color w:val="EE0000"/>
                <w:sz w:val="20"/>
                <w:szCs w:val="20"/>
                <w:lang w:val="lt-LT" w:eastAsia="ar-SA"/>
              </w:rPr>
              <w:lastRenderedPageBreak/>
              <w:t>dokumentai – įrangos techniniai aprašymai, turimi sertifikatai ir atitikimo deklaracijos, spalvotos nuotraukos iš galo, šonų (su atidarytomis žaliuzėmis),  kuriose matosi  įsiurbimo žarnų koštuvas su plūde/</w:t>
            </w:r>
          </w:p>
        </w:tc>
        <w:tc>
          <w:tcPr>
            <w:tcW w:w="4678" w:type="dxa"/>
            <w:tcBorders>
              <w:left w:val="single" w:sz="4" w:space="0" w:color="000000"/>
              <w:bottom w:val="single" w:sz="4" w:space="0" w:color="auto"/>
              <w:right w:val="single" w:sz="4" w:space="0" w:color="auto"/>
            </w:tcBorders>
          </w:tcPr>
          <w:p w14:paraId="071552E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0BA8165F" w14:textId="77777777" w:rsidTr="00807051">
        <w:tc>
          <w:tcPr>
            <w:tcW w:w="1276" w:type="dxa"/>
            <w:tcBorders>
              <w:left w:val="single" w:sz="4" w:space="0" w:color="000000"/>
              <w:bottom w:val="single" w:sz="4" w:space="0" w:color="auto"/>
            </w:tcBorders>
          </w:tcPr>
          <w:p w14:paraId="7ACDD80D"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63.1</w:t>
            </w:r>
          </w:p>
        </w:tc>
        <w:tc>
          <w:tcPr>
            <w:tcW w:w="4961" w:type="dxa"/>
            <w:tcBorders>
              <w:left w:val="single" w:sz="4" w:space="0" w:color="000000"/>
              <w:bottom w:val="single" w:sz="4" w:space="0" w:color="auto"/>
              <w:right w:val="single" w:sz="4" w:space="0" w:color="auto"/>
            </w:tcBorders>
          </w:tcPr>
          <w:p w14:paraId="45E671AB"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ilgis – 700 mm;</w:t>
            </w:r>
          </w:p>
        </w:tc>
        <w:tc>
          <w:tcPr>
            <w:tcW w:w="3686" w:type="dxa"/>
            <w:tcBorders>
              <w:left w:val="single" w:sz="4" w:space="0" w:color="000000"/>
              <w:bottom w:val="single" w:sz="4" w:space="0" w:color="auto"/>
              <w:right w:val="single" w:sz="4" w:space="0" w:color="auto"/>
            </w:tcBorders>
          </w:tcPr>
          <w:p w14:paraId="34A38C3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 siūlomame naudotame automobilyje esančių įsiurbimo žarnų koštuvo ilgį/</w:t>
            </w:r>
          </w:p>
        </w:tc>
        <w:tc>
          <w:tcPr>
            <w:tcW w:w="4678" w:type="dxa"/>
            <w:tcBorders>
              <w:left w:val="single" w:sz="4" w:space="0" w:color="000000"/>
              <w:bottom w:val="single" w:sz="4" w:space="0" w:color="auto"/>
              <w:right w:val="single" w:sz="4" w:space="0" w:color="auto"/>
            </w:tcBorders>
          </w:tcPr>
          <w:p w14:paraId="014693F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7AAEBE45" w14:textId="77777777" w:rsidTr="00807051">
        <w:tc>
          <w:tcPr>
            <w:tcW w:w="1276" w:type="dxa"/>
            <w:tcBorders>
              <w:top w:val="single" w:sz="4" w:space="0" w:color="auto"/>
              <w:left w:val="single" w:sz="4" w:space="0" w:color="auto"/>
              <w:bottom w:val="single" w:sz="2" w:space="0" w:color="auto"/>
              <w:right w:val="single" w:sz="4" w:space="0" w:color="auto"/>
            </w:tcBorders>
          </w:tcPr>
          <w:p w14:paraId="4A6EFC99"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63.2</w:t>
            </w:r>
          </w:p>
        </w:tc>
        <w:tc>
          <w:tcPr>
            <w:tcW w:w="4961" w:type="dxa"/>
            <w:tcBorders>
              <w:top w:val="single" w:sz="4" w:space="0" w:color="auto"/>
              <w:left w:val="single" w:sz="4" w:space="0" w:color="auto"/>
              <w:bottom w:val="single" w:sz="2" w:space="0" w:color="auto"/>
              <w:right w:val="single" w:sz="4" w:space="0" w:color="auto"/>
            </w:tcBorders>
          </w:tcPr>
          <w:p w14:paraId="1EDD66DE"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plotis – 600 mm;</w:t>
            </w:r>
          </w:p>
        </w:tc>
        <w:tc>
          <w:tcPr>
            <w:tcW w:w="3686" w:type="dxa"/>
            <w:tcBorders>
              <w:left w:val="single" w:sz="4" w:space="0" w:color="000000"/>
              <w:bottom w:val="single" w:sz="4" w:space="0" w:color="auto"/>
              <w:right w:val="single" w:sz="4" w:space="0" w:color="auto"/>
            </w:tcBorders>
          </w:tcPr>
          <w:p w14:paraId="2EC0166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 siūlomame naudotame automobilyje esančių įsiurbimo žarnų koštuvo plotį/</w:t>
            </w:r>
          </w:p>
        </w:tc>
        <w:tc>
          <w:tcPr>
            <w:tcW w:w="4678" w:type="dxa"/>
            <w:tcBorders>
              <w:top w:val="single" w:sz="4" w:space="0" w:color="auto"/>
              <w:left w:val="single" w:sz="4" w:space="0" w:color="auto"/>
              <w:bottom w:val="single" w:sz="4" w:space="0" w:color="auto"/>
              <w:right w:val="single" w:sz="4" w:space="0" w:color="auto"/>
            </w:tcBorders>
          </w:tcPr>
          <w:p w14:paraId="1A278F3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452A728C" w14:textId="77777777" w:rsidTr="00807051">
        <w:tc>
          <w:tcPr>
            <w:tcW w:w="1276" w:type="dxa"/>
            <w:tcBorders>
              <w:top w:val="single" w:sz="2" w:space="0" w:color="auto"/>
              <w:left w:val="single" w:sz="4" w:space="0" w:color="auto"/>
              <w:bottom w:val="single" w:sz="2" w:space="0" w:color="auto"/>
              <w:right w:val="single" w:sz="4" w:space="0" w:color="auto"/>
            </w:tcBorders>
          </w:tcPr>
          <w:p w14:paraId="1CC6563A"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63.3</w:t>
            </w:r>
          </w:p>
        </w:tc>
        <w:tc>
          <w:tcPr>
            <w:tcW w:w="4961" w:type="dxa"/>
            <w:tcBorders>
              <w:top w:val="single" w:sz="2" w:space="0" w:color="auto"/>
              <w:left w:val="single" w:sz="4" w:space="0" w:color="auto"/>
              <w:bottom w:val="single" w:sz="2" w:space="0" w:color="auto"/>
              <w:right w:val="single" w:sz="4" w:space="0" w:color="auto"/>
            </w:tcBorders>
          </w:tcPr>
          <w:p w14:paraId="7FE6BDF7"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storis – 200 mm;</w:t>
            </w:r>
          </w:p>
        </w:tc>
        <w:tc>
          <w:tcPr>
            <w:tcW w:w="3686" w:type="dxa"/>
            <w:tcBorders>
              <w:left w:val="single" w:sz="4" w:space="0" w:color="000000"/>
              <w:bottom w:val="single" w:sz="4" w:space="0" w:color="auto"/>
              <w:right w:val="single" w:sz="4" w:space="0" w:color="auto"/>
            </w:tcBorders>
          </w:tcPr>
          <w:p w14:paraId="5212B73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 siūlomame naudotame automobilyje esančių įsiurbimo žarnų koštuvo storį/</w:t>
            </w:r>
          </w:p>
        </w:tc>
        <w:tc>
          <w:tcPr>
            <w:tcW w:w="4678" w:type="dxa"/>
            <w:tcBorders>
              <w:top w:val="single" w:sz="4" w:space="0" w:color="auto"/>
              <w:left w:val="single" w:sz="4" w:space="0" w:color="auto"/>
              <w:bottom w:val="single" w:sz="2" w:space="0" w:color="auto"/>
              <w:right w:val="single" w:sz="4" w:space="0" w:color="auto"/>
            </w:tcBorders>
          </w:tcPr>
          <w:p w14:paraId="330AECC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42B9A87A" w14:textId="77777777" w:rsidTr="00807051">
        <w:tc>
          <w:tcPr>
            <w:tcW w:w="1276" w:type="dxa"/>
            <w:tcBorders>
              <w:top w:val="single" w:sz="2" w:space="0" w:color="auto"/>
              <w:left w:val="single" w:sz="4" w:space="0" w:color="auto"/>
              <w:bottom w:val="single" w:sz="2" w:space="0" w:color="auto"/>
              <w:right w:val="single" w:sz="4" w:space="0" w:color="auto"/>
            </w:tcBorders>
          </w:tcPr>
          <w:p w14:paraId="0879400D"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63.4</w:t>
            </w:r>
          </w:p>
        </w:tc>
        <w:tc>
          <w:tcPr>
            <w:tcW w:w="4961" w:type="dxa"/>
            <w:tcBorders>
              <w:top w:val="single" w:sz="2" w:space="0" w:color="auto"/>
              <w:left w:val="single" w:sz="4" w:space="0" w:color="auto"/>
              <w:bottom w:val="single" w:sz="2" w:space="0" w:color="auto"/>
              <w:right w:val="single" w:sz="4" w:space="0" w:color="auto"/>
            </w:tcBorders>
          </w:tcPr>
          <w:p w14:paraId="2E9AE85F"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svoris neturi viršyti  16 kg.</w:t>
            </w:r>
          </w:p>
        </w:tc>
        <w:tc>
          <w:tcPr>
            <w:tcW w:w="3686" w:type="dxa"/>
            <w:tcBorders>
              <w:top w:val="single" w:sz="2" w:space="0" w:color="auto"/>
              <w:left w:val="single" w:sz="4" w:space="0" w:color="auto"/>
              <w:bottom w:val="single" w:sz="2" w:space="0" w:color="auto"/>
              <w:right w:val="single" w:sz="4" w:space="0" w:color="auto"/>
            </w:tcBorders>
          </w:tcPr>
          <w:p w14:paraId="07D1607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 siūlomame naudotame automobilyje esančių įsiurbimo žarnų koštuvo svorį/</w:t>
            </w:r>
          </w:p>
        </w:tc>
        <w:tc>
          <w:tcPr>
            <w:tcW w:w="4678" w:type="dxa"/>
            <w:tcBorders>
              <w:top w:val="single" w:sz="2" w:space="0" w:color="auto"/>
              <w:left w:val="single" w:sz="4" w:space="0" w:color="auto"/>
              <w:bottom w:val="single" w:sz="2" w:space="0" w:color="auto"/>
              <w:right w:val="single" w:sz="4" w:space="0" w:color="auto"/>
            </w:tcBorders>
          </w:tcPr>
          <w:p w14:paraId="066DF0C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66F19AA2" w14:textId="77777777" w:rsidTr="00807051">
        <w:tc>
          <w:tcPr>
            <w:tcW w:w="1276" w:type="dxa"/>
            <w:tcBorders>
              <w:top w:val="single" w:sz="2" w:space="0" w:color="auto"/>
              <w:left w:val="single" w:sz="4" w:space="0" w:color="auto"/>
              <w:bottom w:val="single" w:sz="2" w:space="0" w:color="auto"/>
              <w:right w:val="single" w:sz="4" w:space="0" w:color="auto"/>
            </w:tcBorders>
          </w:tcPr>
          <w:p w14:paraId="67812909"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63.5</w:t>
            </w:r>
          </w:p>
        </w:tc>
        <w:tc>
          <w:tcPr>
            <w:tcW w:w="4961" w:type="dxa"/>
            <w:tcBorders>
              <w:top w:val="single" w:sz="2" w:space="0" w:color="auto"/>
              <w:left w:val="single" w:sz="4" w:space="0" w:color="auto"/>
              <w:bottom w:val="single" w:sz="2" w:space="0" w:color="auto"/>
              <w:right w:val="single" w:sz="4" w:space="0" w:color="auto"/>
            </w:tcBorders>
          </w:tcPr>
          <w:p w14:paraId="61101A81"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Koštuvo tinklelis turi užtikrinti galimybę siurbti vandenį maksimaliu našumu ne mažesniu nei 4000 l/min. Koštuvo konstrukcija turi turėti galimybę naudoti jį ir be plūduro.</w:t>
            </w:r>
          </w:p>
        </w:tc>
        <w:tc>
          <w:tcPr>
            <w:tcW w:w="3686" w:type="dxa"/>
            <w:tcBorders>
              <w:top w:val="single" w:sz="2" w:space="0" w:color="auto"/>
              <w:left w:val="single" w:sz="4" w:space="0" w:color="auto"/>
              <w:bottom w:val="single" w:sz="2" w:space="0" w:color="auto"/>
              <w:right w:val="single" w:sz="4" w:space="0" w:color="auto"/>
            </w:tcBorders>
          </w:tcPr>
          <w:p w14:paraId="41D5B7B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top w:val="single" w:sz="2" w:space="0" w:color="auto"/>
              <w:left w:val="single" w:sz="4" w:space="0" w:color="auto"/>
              <w:bottom w:val="single" w:sz="2" w:space="0" w:color="auto"/>
              <w:right w:val="single" w:sz="4" w:space="0" w:color="auto"/>
            </w:tcBorders>
          </w:tcPr>
          <w:p w14:paraId="3EF5635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76F8498F" w14:textId="77777777" w:rsidTr="00807051">
        <w:tc>
          <w:tcPr>
            <w:tcW w:w="1276" w:type="dxa"/>
            <w:tcBorders>
              <w:top w:val="single" w:sz="2" w:space="0" w:color="auto"/>
              <w:left w:val="single" w:sz="4" w:space="0" w:color="auto"/>
              <w:bottom w:val="single" w:sz="2" w:space="0" w:color="auto"/>
              <w:right w:val="single" w:sz="4" w:space="0" w:color="auto"/>
            </w:tcBorders>
          </w:tcPr>
          <w:p w14:paraId="5DC62D5D"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64.</w:t>
            </w:r>
          </w:p>
          <w:p w14:paraId="16C733EF"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(65.)</w:t>
            </w:r>
          </w:p>
        </w:tc>
        <w:tc>
          <w:tcPr>
            <w:tcW w:w="4961" w:type="dxa"/>
            <w:tcBorders>
              <w:top w:val="single" w:sz="2" w:space="0" w:color="auto"/>
              <w:left w:val="single" w:sz="4" w:space="0" w:color="auto"/>
              <w:bottom w:val="single" w:sz="2" w:space="0" w:color="auto"/>
              <w:right w:val="single" w:sz="4" w:space="0" w:color="auto"/>
            </w:tcBorders>
          </w:tcPr>
          <w:p w14:paraId="732027EB"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Domkratas, tinkantis šiam automobiliui, ratų raktas, avarinio sustojimo ženklas, 2 ratų atsparos.</w:t>
            </w:r>
          </w:p>
        </w:tc>
        <w:tc>
          <w:tcPr>
            <w:tcW w:w="3686" w:type="dxa"/>
            <w:tcBorders>
              <w:top w:val="single" w:sz="2" w:space="0" w:color="auto"/>
              <w:left w:val="single" w:sz="4" w:space="0" w:color="auto"/>
              <w:bottom w:val="single" w:sz="2" w:space="0" w:color="auto"/>
              <w:right w:val="single" w:sz="4" w:space="0" w:color="auto"/>
            </w:tcBorders>
          </w:tcPr>
          <w:p w14:paraId="33A8693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top w:val="single" w:sz="2" w:space="0" w:color="auto"/>
              <w:left w:val="single" w:sz="4" w:space="0" w:color="auto"/>
              <w:bottom w:val="single" w:sz="2" w:space="0" w:color="auto"/>
              <w:right w:val="single" w:sz="4" w:space="0" w:color="auto"/>
            </w:tcBorders>
          </w:tcPr>
          <w:p w14:paraId="5EDA479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0F248641" w14:textId="77777777" w:rsidTr="00807051">
        <w:tc>
          <w:tcPr>
            <w:tcW w:w="1276" w:type="dxa"/>
            <w:tcBorders>
              <w:top w:val="single" w:sz="2" w:space="0" w:color="auto"/>
              <w:left w:val="single" w:sz="4" w:space="0" w:color="auto"/>
              <w:bottom w:val="single" w:sz="4" w:space="0" w:color="auto"/>
              <w:right w:val="single" w:sz="4" w:space="0" w:color="auto"/>
            </w:tcBorders>
          </w:tcPr>
          <w:p w14:paraId="2E2AE285"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65.</w:t>
            </w:r>
          </w:p>
          <w:p w14:paraId="3E40CDA0"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(10.2)</w:t>
            </w:r>
          </w:p>
        </w:tc>
        <w:tc>
          <w:tcPr>
            <w:tcW w:w="4961" w:type="dxa"/>
            <w:tcBorders>
              <w:top w:val="single" w:sz="2" w:space="0" w:color="auto"/>
              <w:left w:val="single" w:sz="4" w:space="0" w:color="auto"/>
              <w:bottom w:val="single" w:sz="4" w:space="0" w:color="auto"/>
              <w:right w:val="single" w:sz="4" w:space="0" w:color="auto"/>
            </w:tcBorders>
          </w:tcPr>
          <w:p w14:paraId="571D4DA3"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Pagal pirkėjo pareikalavimą pateikti siūlomą automobilį jo tinkamumui įvertinti, kuriam atlikti reikalingas eksploatacines medžiagas ir transportavimą užtikrina pardavėjas</w:t>
            </w:r>
          </w:p>
        </w:tc>
        <w:tc>
          <w:tcPr>
            <w:tcW w:w="3686" w:type="dxa"/>
            <w:tcBorders>
              <w:top w:val="single" w:sz="2" w:space="0" w:color="auto"/>
              <w:left w:val="single" w:sz="4" w:space="0" w:color="auto"/>
              <w:bottom w:val="single" w:sz="4" w:space="0" w:color="auto"/>
              <w:right w:val="single" w:sz="4" w:space="0" w:color="auto"/>
            </w:tcBorders>
          </w:tcPr>
          <w:p w14:paraId="1A38503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top w:val="single" w:sz="2" w:space="0" w:color="auto"/>
              <w:left w:val="single" w:sz="4" w:space="0" w:color="auto"/>
              <w:bottom w:val="single" w:sz="4" w:space="0" w:color="auto"/>
              <w:right w:val="single" w:sz="4" w:space="0" w:color="auto"/>
            </w:tcBorders>
          </w:tcPr>
          <w:p w14:paraId="7D6B0ED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bl>
    <w:p w14:paraId="073F17C0" w14:textId="77777777" w:rsidR="00FE49D6" w:rsidRPr="003E36CF" w:rsidRDefault="00FE49D6" w:rsidP="00FE49D6">
      <w:pPr>
        <w:spacing w:after="0" w:line="240" w:lineRule="auto"/>
        <w:rPr>
          <w:rFonts w:ascii="Times New Roman" w:eastAsia="Times New Roman" w:hAnsi="Times New Roman" w:cs="Times New Roman"/>
          <w:b/>
          <w:bCs/>
          <w:sz w:val="24"/>
          <w:szCs w:val="24"/>
          <w:lang w:val="lt-LT" w:eastAsia="ar-SA"/>
        </w:rPr>
      </w:pPr>
      <w:r w:rsidRPr="003E36CF">
        <w:rPr>
          <w:rFonts w:ascii="Times New Roman" w:eastAsia="Times New Roman" w:hAnsi="Times New Roman" w:cs="Times New Roman"/>
          <w:b/>
          <w:bCs/>
          <w:sz w:val="24"/>
          <w:szCs w:val="24"/>
          <w:lang w:val="lt-LT" w:eastAsia="ar-SA"/>
        </w:rPr>
        <w:t xml:space="preserve">* </w:t>
      </w:r>
      <w:r w:rsidRPr="003E36CF">
        <w:rPr>
          <w:rFonts w:ascii="Times New Roman" w:eastAsia="Times New Roman" w:hAnsi="Times New Roman" w:cs="Times New Roman"/>
          <w:b/>
          <w:bCs/>
          <w:i/>
          <w:iCs/>
          <w:sz w:val="24"/>
          <w:szCs w:val="24"/>
          <w:lang w:val="lt-LT" w:eastAsia="ar-SA"/>
        </w:rPr>
        <w:t>Viena nuotrauka gali patvirtinti atitiktį ir keletui techninės specifikacijos punktų, jeigu joje aiškiai matosi atitiktis reikalavimui. Jeigu siūlomų automobilių charakteristikos pagal techninę specifikaciją skiriasi (pvz. rida, padangų tipas ir dydis, sumontuota įranga ir t. t.) turi būti pateikiamos kiekvieno automobilio atitiktį reikalavimams patvirtinančios nuotraukos. Nuotraukos failo pavadinime turi būti nuorodą kokio(-</w:t>
      </w:r>
      <w:proofErr w:type="spellStart"/>
      <w:r w:rsidRPr="003E36CF">
        <w:rPr>
          <w:rFonts w:ascii="Times New Roman" w:eastAsia="Times New Roman" w:hAnsi="Times New Roman" w:cs="Times New Roman"/>
          <w:b/>
          <w:bCs/>
          <w:i/>
          <w:iCs/>
          <w:sz w:val="24"/>
          <w:szCs w:val="24"/>
          <w:lang w:val="lt-LT" w:eastAsia="ar-SA"/>
        </w:rPr>
        <w:t>ių</w:t>
      </w:r>
      <w:proofErr w:type="spellEnd"/>
      <w:r w:rsidRPr="003E36CF">
        <w:rPr>
          <w:rFonts w:ascii="Times New Roman" w:eastAsia="Times New Roman" w:hAnsi="Times New Roman" w:cs="Times New Roman"/>
          <w:b/>
          <w:bCs/>
          <w:i/>
          <w:iCs/>
          <w:sz w:val="24"/>
          <w:szCs w:val="24"/>
          <w:lang w:val="lt-LT" w:eastAsia="ar-SA"/>
        </w:rPr>
        <w:t>) techninės specifikacijos punkto(-ų) atitiktį patvirtina.</w:t>
      </w:r>
    </w:p>
    <w:p w14:paraId="10FD58D9" w14:textId="77777777" w:rsidR="00FE49D6" w:rsidRPr="003E36CF" w:rsidRDefault="00FE49D6" w:rsidP="0085118C">
      <w:pPr>
        <w:rPr>
          <w:rFonts w:ascii="Times New Roman" w:hAnsi="Times New Roman" w:cs="Times New Roman"/>
          <w:sz w:val="24"/>
          <w:szCs w:val="24"/>
          <w:lang w:val="lt-LT"/>
        </w:rPr>
      </w:pPr>
    </w:p>
    <w:tbl>
      <w:tblPr>
        <w:tblStyle w:val="Lentelstinklelis"/>
        <w:tblW w:w="0" w:type="auto"/>
        <w:tblLook w:val="04A0" w:firstRow="1" w:lastRow="0" w:firstColumn="1" w:lastColumn="0" w:noHBand="0" w:noVBand="1"/>
      </w:tblPr>
      <w:tblGrid>
        <w:gridCol w:w="14560"/>
      </w:tblGrid>
      <w:tr w:rsidR="0085118C" w:rsidRPr="003E36CF" w14:paraId="3CEECA29" w14:textId="77777777" w:rsidTr="00F340BF">
        <w:tc>
          <w:tcPr>
            <w:tcW w:w="14560" w:type="dxa"/>
          </w:tcPr>
          <w:p w14:paraId="18096EDD" w14:textId="6927A734" w:rsidR="0085118C" w:rsidRPr="003E36CF" w:rsidRDefault="0085118C" w:rsidP="00F340BF">
            <w:pPr>
              <w:rPr>
                <w:rFonts w:asciiTheme="majorHAnsi" w:eastAsia="Times New Roman" w:hAnsiTheme="majorHAnsi" w:cstheme="majorHAnsi"/>
                <w:lang w:val="lt-LT" w:eastAsia="ar-SA"/>
              </w:rPr>
            </w:pPr>
            <w:r w:rsidRPr="003E36CF">
              <w:rPr>
                <w:rFonts w:asciiTheme="majorHAnsi" w:eastAsia="Times New Roman" w:hAnsiTheme="majorHAnsi" w:cstheme="majorHAnsi"/>
                <w:lang w:val="lt-LT" w:eastAsia="ar-SA"/>
              </w:rPr>
              <w:lastRenderedPageBreak/>
              <w:t>Siūlomas automobilis, nurodytas Pasiūlymo formos 5.1 lentelės 5 eilutėje, visiškai atitinka techninės specifikacijos reikalavimus ir jo savybės yra tokios:</w:t>
            </w:r>
          </w:p>
        </w:tc>
      </w:tr>
    </w:tbl>
    <w:p w14:paraId="2FCE5160" w14:textId="77777777" w:rsidR="0085118C" w:rsidRDefault="0085118C" w:rsidP="0085118C">
      <w:pPr>
        <w:rPr>
          <w:rFonts w:ascii="Times New Roman" w:hAnsi="Times New Roman" w:cs="Times New Roman"/>
          <w:sz w:val="24"/>
          <w:szCs w:val="24"/>
          <w:lang w:val="lt-LT"/>
        </w:rPr>
      </w:pPr>
    </w:p>
    <w:tbl>
      <w:tblPr>
        <w:tblW w:w="14601" w:type="dxa"/>
        <w:tblInd w:w="-5" w:type="dxa"/>
        <w:tblLayout w:type="fixed"/>
        <w:tblLook w:val="0000" w:firstRow="0" w:lastRow="0" w:firstColumn="0" w:lastColumn="0" w:noHBand="0" w:noVBand="0"/>
      </w:tblPr>
      <w:tblGrid>
        <w:gridCol w:w="1276"/>
        <w:gridCol w:w="4961"/>
        <w:gridCol w:w="3686"/>
        <w:gridCol w:w="4678"/>
      </w:tblGrid>
      <w:tr w:rsidR="00FE49D6" w:rsidRPr="003E36CF" w14:paraId="4E393FB7" w14:textId="77777777" w:rsidTr="00807051">
        <w:trPr>
          <w:cantSplit/>
          <w:trHeight w:val="616"/>
          <w:tblHeader/>
        </w:trPr>
        <w:tc>
          <w:tcPr>
            <w:tcW w:w="1276" w:type="dxa"/>
            <w:tcBorders>
              <w:top w:val="single" w:sz="4" w:space="0" w:color="000000"/>
              <w:left w:val="single" w:sz="4" w:space="0" w:color="000000"/>
              <w:bottom w:val="single" w:sz="4" w:space="0" w:color="000000"/>
            </w:tcBorders>
            <w:shd w:val="clear" w:color="auto" w:fill="B8CCE4" w:themeFill="accent1" w:themeFillTint="66"/>
          </w:tcPr>
          <w:p w14:paraId="3B711B2E" w14:textId="77777777" w:rsidR="00FE49D6" w:rsidRPr="003E36CF" w:rsidRDefault="00FE49D6" w:rsidP="00807051">
            <w:pPr>
              <w:snapToGrid w:val="0"/>
              <w:spacing w:after="0" w:line="240" w:lineRule="auto"/>
              <w:jc w:val="center"/>
              <w:rPr>
                <w:rFonts w:ascii="Times New Roman" w:hAnsi="Times New Roman" w:cs="Times New Roman"/>
                <w:b/>
                <w:sz w:val="20"/>
                <w:szCs w:val="20"/>
                <w:lang w:val="lt-LT"/>
              </w:rPr>
            </w:pPr>
            <w:r w:rsidRPr="003E36CF">
              <w:rPr>
                <w:rFonts w:ascii="Times New Roman" w:hAnsi="Times New Roman" w:cs="Times New Roman"/>
                <w:b/>
                <w:sz w:val="20"/>
                <w:szCs w:val="20"/>
                <w:lang w:val="lt-LT"/>
              </w:rPr>
              <w:t>Eil.</w:t>
            </w:r>
          </w:p>
          <w:p w14:paraId="7D2C7F4F" w14:textId="77777777" w:rsidR="00FE49D6" w:rsidRPr="003E36CF" w:rsidRDefault="00FE49D6" w:rsidP="00807051">
            <w:pPr>
              <w:snapToGrid w:val="0"/>
              <w:spacing w:after="0" w:line="240" w:lineRule="auto"/>
              <w:jc w:val="center"/>
              <w:rPr>
                <w:rFonts w:ascii="Times New Roman" w:hAnsi="Times New Roman" w:cs="Times New Roman"/>
                <w:b/>
                <w:sz w:val="20"/>
                <w:szCs w:val="20"/>
                <w:lang w:val="lt-LT"/>
              </w:rPr>
            </w:pPr>
            <w:r w:rsidRPr="003E36CF">
              <w:rPr>
                <w:rFonts w:ascii="Times New Roman" w:hAnsi="Times New Roman" w:cs="Times New Roman"/>
                <w:b/>
                <w:sz w:val="20"/>
                <w:szCs w:val="20"/>
                <w:lang w:val="lt-LT"/>
              </w:rPr>
              <w:t>Nr.</w:t>
            </w:r>
          </w:p>
          <w:p w14:paraId="2F1D0478"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b/>
                <w:sz w:val="20"/>
                <w:szCs w:val="20"/>
                <w:lang w:val="lt-LT"/>
              </w:rPr>
              <w:t>(techninės specifikacijos numeris)</w:t>
            </w:r>
          </w:p>
        </w:tc>
        <w:tc>
          <w:tcPr>
            <w:tcW w:w="4961"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0741325C" w14:textId="77777777" w:rsidR="00FE49D6" w:rsidRPr="003E36CF" w:rsidRDefault="00FE49D6" w:rsidP="00807051">
            <w:pPr>
              <w:snapToGrid w:val="0"/>
              <w:spacing w:after="0" w:line="240" w:lineRule="auto"/>
              <w:jc w:val="center"/>
              <w:rPr>
                <w:rFonts w:ascii="Times New Roman" w:hAnsi="Times New Roman" w:cs="Times New Roman"/>
                <w:b/>
                <w:sz w:val="20"/>
                <w:szCs w:val="20"/>
                <w:lang w:val="lt-LT"/>
              </w:rPr>
            </w:pPr>
            <w:r w:rsidRPr="003E36CF">
              <w:rPr>
                <w:rFonts w:ascii="Times New Roman" w:hAnsi="Times New Roman" w:cs="Times New Roman"/>
                <w:b/>
                <w:bCs/>
                <w:sz w:val="20"/>
                <w:szCs w:val="20"/>
                <w:lang w:val="lt-LT"/>
              </w:rPr>
              <w:t xml:space="preserve">Techninės specifikacijos reikalavimai </w:t>
            </w:r>
          </w:p>
        </w:tc>
        <w:tc>
          <w:tcPr>
            <w:tcW w:w="3686"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6B35A0D3" w14:textId="77777777" w:rsidR="00FE49D6" w:rsidRPr="003E36CF" w:rsidRDefault="00FE49D6" w:rsidP="00807051">
            <w:pPr>
              <w:snapToGrid w:val="0"/>
              <w:spacing w:after="0" w:line="240" w:lineRule="auto"/>
              <w:jc w:val="center"/>
              <w:rPr>
                <w:rFonts w:ascii="Times New Roman" w:hAnsi="Times New Roman" w:cs="Times New Roman"/>
                <w:b/>
                <w:bCs/>
                <w:sz w:val="20"/>
                <w:szCs w:val="20"/>
                <w:lang w:val="lt-LT"/>
              </w:rPr>
            </w:pPr>
            <w:r w:rsidRPr="003E36CF">
              <w:rPr>
                <w:rFonts w:ascii="Times New Roman" w:hAnsi="Times New Roman" w:cs="Times New Roman"/>
                <w:b/>
                <w:bCs/>
                <w:sz w:val="20"/>
                <w:szCs w:val="20"/>
                <w:lang w:val="lt-LT"/>
              </w:rPr>
              <w:t>Reikalavimas 4 skilties pildymui</w:t>
            </w:r>
          </w:p>
          <w:p w14:paraId="0367C1B5" w14:textId="77777777" w:rsidR="00FE49D6" w:rsidRPr="003E36CF" w:rsidRDefault="00FE49D6" w:rsidP="00807051">
            <w:pPr>
              <w:snapToGrid w:val="0"/>
              <w:spacing w:after="0" w:line="240" w:lineRule="auto"/>
              <w:jc w:val="center"/>
              <w:rPr>
                <w:rFonts w:ascii="Times New Roman" w:hAnsi="Times New Roman" w:cs="Times New Roman"/>
                <w:b/>
                <w:bCs/>
                <w:sz w:val="20"/>
                <w:szCs w:val="20"/>
                <w:lang w:val="lt-LT"/>
              </w:rPr>
            </w:pPr>
          </w:p>
          <w:p w14:paraId="3E7EE464" w14:textId="77777777" w:rsidR="00FE49D6" w:rsidRPr="003E36CF" w:rsidRDefault="00FE49D6" w:rsidP="00807051">
            <w:pPr>
              <w:snapToGrid w:val="0"/>
              <w:spacing w:after="0" w:line="240" w:lineRule="auto"/>
              <w:jc w:val="center"/>
              <w:rPr>
                <w:rFonts w:ascii="Times New Roman" w:hAnsi="Times New Roman" w:cs="Times New Roman"/>
                <w:i/>
                <w:iCs/>
                <w:color w:val="EE0000"/>
                <w:sz w:val="20"/>
                <w:szCs w:val="20"/>
                <w:lang w:val="lt-LT"/>
              </w:rPr>
            </w:pPr>
            <w:r w:rsidRPr="003E36CF">
              <w:rPr>
                <w:rFonts w:ascii="Times New Roman" w:hAnsi="Times New Roman" w:cs="Times New Roman"/>
                <w:b/>
                <w:bCs/>
                <w:i/>
                <w:iCs/>
                <w:color w:val="EE0000"/>
                <w:sz w:val="20"/>
                <w:szCs w:val="20"/>
                <w:lang w:val="lt-LT"/>
              </w:rPr>
              <w:t>/</w:t>
            </w:r>
            <w:r w:rsidRPr="003E36CF">
              <w:rPr>
                <w:rFonts w:ascii="Times New Roman" w:hAnsi="Times New Roman" w:cs="Times New Roman"/>
                <w:i/>
                <w:iCs/>
                <w:color w:val="EE0000"/>
                <w:sz w:val="20"/>
                <w:szCs w:val="20"/>
                <w:lang w:val="lt-LT"/>
              </w:rPr>
              <w:t>dokumentai* atitikties patvirtinimui/</w:t>
            </w:r>
          </w:p>
          <w:p w14:paraId="250CAD8A" w14:textId="77777777" w:rsidR="00FE49D6" w:rsidRPr="003E36CF" w:rsidRDefault="00FE49D6" w:rsidP="00807051">
            <w:pPr>
              <w:snapToGrid w:val="0"/>
              <w:spacing w:after="0" w:line="240" w:lineRule="auto"/>
              <w:jc w:val="center"/>
              <w:rPr>
                <w:rFonts w:ascii="Times New Roman" w:hAnsi="Times New Roman" w:cs="Times New Roman"/>
                <w:b/>
                <w:bCs/>
                <w:sz w:val="20"/>
                <w:szCs w:val="20"/>
                <w:lang w:val="lt-LT"/>
              </w:rPr>
            </w:pPr>
          </w:p>
        </w:tc>
        <w:tc>
          <w:tcPr>
            <w:tcW w:w="4678"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726A5F78" w14:textId="77777777" w:rsidR="00FE49D6" w:rsidRPr="003E36CF" w:rsidRDefault="00FE49D6" w:rsidP="00807051">
            <w:pPr>
              <w:rPr>
                <w:rFonts w:ascii="Times New Roman" w:hAnsi="Times New Roman" w:cs="Times New Roman"/>
                <w:b/>
                <w:bCs/>
                <w:sz w:val="18"/>
                <w:szCs w:val="18"/>
                <w:lang w:val="lt-LT"/>
              </w:rPr>
            </w:pPr>
            <w:r w:rsidRPr="003E36CF">
              <w:rPr>
                <w:rFonts w:ascii="Times New Roman" w:hAnsi="Times New Roman" w:cs="Times New Roman"/>
                <w:b/>
                <w:bCs/>
                <w:sz w:val="18"/>
                <w:szCs w:val="18"/>
                <w:lang w:val="lt-LT"/>
              </w:rPr>
              <w:t>Siūlomų prekių charakteristikos</w:t>
            </w:r>
          </w:p>
          <w:p w14:paraId="75DD84B6" w14:textId="77777777" w:rsidR="00FE49D6" w:rsidRPr="003E36CF" w:rsidRDefault="00FE49D6" w:rsidP="00807051">
            <w:pPr>
              <w:snapToGrid w:val="0"/>
              <w:spacing w:after="0" w:line="240" w:lineRule="auto"/>
              <w:jc w:val="left"/>
              <w:rPr>
                <w:rFonts w:ascii="Times New Roman" w:hAnsi="Times New Roman" w:cs="Times New Roman"/>
                <w:b/>
                <w:sz w:val="20"/>
                <w:szCs w:val="20"/>
                <w:lang w:val="lt-LT"/>
              </w:rPr>
            </w:pPr>
            <w:r w:rsidRPr="003E36CF">
              <w:rPr>
                <w:rFonts w:ascii="Times New Roman" w:hAnsi="Times New Roman" w:cs="Times New Roman"/>
                <w:b/>
                <w:bCs/>
                <w:sz w:val="18"/>
                <w:szCs w:val="18"/>
                <w:lang w:val="lt-LT"/>
              </w:rPr>
              <w:t>Prie pasiūlymo turi būti pridėti šios lentelės 3 skiltyje nurodyti dokumentai (</w:t>
            </w:r>
            <w:r w:rsidRPr="003E36CF">
              <w:rPr>
                <w:rFonts w:ascii="Times New Roman" w:eastAsia="Times New Roman" w:hAnsi="Times New Roman" w:cs="Times New Roman"/>
                <w:b/>
                <w:bCs/>
                <w:sz w:val="18"/>
                <w:szCs w:val="18"/>
                <w:lang w:val="lt-LT"/>
              </w:rPr>
              <w:t>papildomai gali būti pateikiamos ir viešai prieinamos aktyvios nuorodos)</w:t>
            </w:r>
            <w:r w:rsidRPr="003E36CF">
              <w:rPr>
                <w:rFonts w:ascii="Times New Roman" w:hAnsi="Times New Roman" w:cs="Times New Roman"/>
                <w:b/>
                <w:bCs/>
                <w:sz w:val="18"/>
                <w:szCs w:val="18"/>
                <w:lang w:val="lt-LT"/>
              </w:rPr>
              <w:t>, kuriuose (-</w:t>
            </w:r>
            <w:proofErr w:type="spellStart"/>
            <w:r w:rsidRPr="003E36CF">
              <w:rPr>
                <w:rFonts w:ascii="Times New Roman" w:hAnsi="Times New Roman" w:cs="Times New Roman"/>
                <w:b/>
                <w:bCs/>
                <w:sz w:val="18"/>
                <w:szCs w:val="18"/>
                <w:lang w:val="lt-LT"/>
              </w:rPr>
              <w:t>iose</w:t>
            </w:r>
            <w:proofErr w:type="spellEnd"/>
            <w:r w:rsidRPr="003E36CF">
              <w:rPr>
                <w:rFonts w:ascii="Times New Roman" w:hAnsi="Times New Roman" w:cs="Times New Roman"/>
                <w:b/>
                <w:bCs/>
                <w:sz w:val="18"/>
                <w:szCs w:val="18"/>
                <w:lang w:val="lt-LT"/>
              </w:rPr>
              <w:t>) pateikiama informacija apie atitinkamą reikalavimą. Įrašai „atitinka“ ir/arba „taip“, „</w:t>
            </w:r>
            <w:r w:rsidRPr="003E36CF">
              <w:rPr>
                <w:rFonts w:ascii="Times New Roman" w:hAnsi="Times New Roman" w:cs="Times New Roman"/>
                <w:b/>
                <w:bCs/>
                <w:sz w:val="18"/>
                <w:szCs w:val="18"/>
                <w:u w:val="single"/>
                <w:lang w:val="lt-LT"/>
              </w:rPr>
              <w:t>yra ne mažesnis kaip”, “bus ne didesnis kaip“ ar  pan.</w:t>
            </w:r>
            <w:r w:rsidRPr="003E36CF">
              <w:rPr>
                <w:rFonts w:ascii="Times New Roman" w:hAnsi="Times New Roman" w:cs="Times New Roman"/>
                <w:b/>
                <w:bCs/>
                <w:sz w:val="18"/>
                <w:szCs w:val="18"/>
                <w:lang w:val="lt-LT"/>
              </w:rPr>
              <w:t>, negalimi.  Jeigu techniniuose reikalavimuose nurodoma reikšmė yra intervale, tiekėjas turi nurodyti tikslią reikšmę.</w:t>
            </w:r>
          </w:p>
        </w:tc>
      </w:tr>
      <w:tr w:rsidR="00FE49D6" w:rsidRPr="003E36CF" w14:paraId="284AD38E" w14:textId="77777777" w:rsidTr="00807051">
        <w:tc>
          <w:tcPr>
            <w:tcW w:w="1276" w:type="dxa"/>
            <w:tcBorders>
              <w:left w:val="single" w:sz="4" w:space="0" w:color="000000"/>
              <w:bottom w:val="single" w:sz="4" w:space="0" w:color="000000"/>
            </w:tcBorders>
          </w:tcPr>
          <w:p w14:paraId="054E243A" w14:textId="77777777" w:rsidR="00FE49D6" w:rsidRPr="003E36CF" w:rsidRDefault="00FE49D6" w:rsidP="00807051">
            <w:pPr>
              <w:snapToGrid w:val="0"/>
              <w:spacing w:after="0" w:line="240" w:lineRule="auto"/>
              <w:jc w:val="center"/>
              <w:rPr>
                <w:rFonts w:ascii="Times New Roman" w:hAnsi="Times New Roman" w:cs="Times New Roman"/>
                <w:i/>
                <w:iCs/>
                <w:sz w:val="20"/>
                <w:szCs w:val="20"/>
                <w:lang w:val="lt-LT"/>
              </w:rPr>
            </w:pPr>
            <w:r w:rsidRPr="003E36CF">
              <w:rPr>
                <w:rFonts w:ascii="Times New Roman" w:hAnsi="Times New Roman" w:cs="Times New Roman"/>
                <w:i/>
                <w:iCs/>
                <w:sz w:val="20"/>
                <w:szCs w:val="20"/>
                <w:lang w:val="lt-LT"/>
              </w:rPr>
              <w:t>1</w:t>
            </w:r>
          </w:p>
        </w:tc>
        <w:tc>
          <w:tcPr>
            <w:tcW w:w="4961" w:type="dxa"/>
            <w:tcBorders>
              <w:left w:val="single" w:sz="4" w:space="0" w:color="000000"/>
              <w:bottom w:val="single" w:sz="4" w:space="0" w:color="000000"/>
              <w:right w:val="single" w:sz="4" w:space="0" w:color="auto"/>
            </w:tcBorders>
          </w:tcPr>
          <w:p w14:paraId="21D08942" w14:textId="77777777" w:rsidR="00FE49D6" w:rsidRPr="003E36CF" w:rsidRDefault="00FE49D6" w:rsidP="00807051">
            <w:pPr>
              <w:spacing w:after="0"/>
              <w:jc w:val="center"/>
              <w:rPr>
                <w:rFonts w:ascii="Times New Roman" w:eastAsia="Calibri" w:hAnsi="Times New Roman" w:cs="Tahoma"/>
                <w:b/>
                <w:i/>
                <w:iCs/>
                <w:sz w:val="20"/>
                <w:szCs w:val="20"/>
                <w:lang w:val="lt-LT"/>
              </w:rPr>
            </w:pPr>
            <w:r w:rsidRPr="003E36CF">
              <w:rPr>
                <w:rFonts w:ascii="Times New Roman" w:eastAsia="Calibri" w:hAnsi="Times New Roman" w:cs="Tahoma"/>
                <w:b/>
                <w:i/>
                <w:iCs/>
                <w:sz w:val="20"/>
                <w:szCs w:val="20"/>
                <w:lang w:val="lt-LT"/>
              </w:rPr>
              <w:t>2</w:t>
            </w:r>
          </w:p>
        </w:tc>
        <w:tc>
          <w:tcPr>
            <w:tcW w:w="3686" w:type="dxa"/>
            <w:tcBorders>
              <w:left w:val="single" w:sz="4" w:space="0" w:color="000000"/>
              <w:bottom w:val="single" w:sz="4" w:space="0" w:color="000000"/>
              <w:right w:val="single" w:sz="4" w:space="0" w:color="auto"/>
            </w:tcBorders>
          </w:tcPr>
          <w:p w14:paraId="582E67B1"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eastAsia="ar-SA"/>
              </w:rPr>
            </w:pPr>
            <w:r w:rsidRPr="003E36CF">
              <w:rPr>
                <w:rFonts w:ascii="Times New Roman" w:eastAsia="Times New Roman" w:hAnsi="Times New Roman" w:cs="Times New Roman"/>
                <w:i/>
                <w:iCs/>
                <w:sz w:val="20"/>
                <w:szCs w:val="20"/>
                <w:lang w:val="lt-LT" w:eastAsia="ar-SA"/>
              </w:rPr>
              <w:t>3</w:t>
            </w:r>
          </w:p>
        </w:tc>
        <w:tc>
          <w:tcPr>
            <w:tcW w:w="4678" w:type="dxa"/>
            <w:tcBorders>
              <w:left w:val="single" w:sz="4" w:space="0" w:color="000000"/>
              <w:bottom w:val="single" w:sz="4" w:space="0" w:color="000000"/>
              <w:right w:val="single" w:sz="4" w:space="0" w:color="auto"/>
            </w:tcBorders>
          </w:tcPr>
          <w:p w14:paraId="074CCC6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eastAsia="ar-SA"/>
              </w:rPr>
            </w:pPr>
            <w:r w:rsidRPr="003E36CF">
              <w:rPr>
                <w:rFonts w:ascii="Times New Roman" w:eastAsia="Times New Roman" w:hAnsi="Times New Roman" w:cs="Times New Roman"/>
                <w:i/>
                <w:iCs/>
                <w:sz w:val="20"/>
                <w:szCs w:val="20"/>
                <w:lang w:val="lt-LT" w:eastAsia="ar-SA"/>
              </w:rPr>
              <w:t>4</w:t>
            </w:r>
          </w:p>
        </w:tc>
      </w:tr>
      <w:tr w:rsidR="00FE49D6" w:rsidRPr="003E36CF" w14:paraId="2D74E163" w14:textId="77777777" w:rsidTr="00807051">
        <w:tc>
          <w:tcPr>
            <w:tcW w:w="1276" w:type="dxa"/>
            <w:tcBorders>
              <w:left w:val="single" w:sz="4" w:space="0" w:color="000000"/>
              <w:bottom w:val="single" w:sz="4" w:space="0" w:color="000000"/>
            </w:tcBorders>
          </w:tcPr>
          <w:p w14:paraId="59A2A848"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000000"/>
              <w:right w:val="single" w:sz="4" w:space="0" w:color="auto"/>
            </w:tcBorders>
          </w:tcPr>
          <w:p w14:paraId="501EA6C0" w14:textId="77777777" w:rsidR="00FE49D6" w:rsidRPr="003E36CF" w:rsidRDefault="00FE49D6" w:rsidP="00807051">
            <w:pPr>
              <w:spacing w:after="0"/>
              <w:jc w:val="center"/>
              <w:rPr>
                <w:rFonts w:ascii="Times New Roman" w:eastAsia="Calibri" w:hAnsi="Times New Roman" w:cs="Tahoma"/>
                <w:b/>
                <w:sz w:val="20"/>
                <w:szCs w:val="20"/>
                <w:lang w:val="lt-LT"/>
              </w:rPr>
            </w:pPr>
            <w:r w:rsidRPr="003E36CF">
              <w:rPr>
                <w:rFonts w:ascii="Times New Roman" w:eastAsia="Calibri" w:hAnsi="Times New Roman" w:cs="Tahoma"/>
                <w:b/>
                <w:sz w:val="20"/>
                <w:szCs w:val="20"/>
                <w:lang w:val="lt-LT"/>
              </w:rPr>
              <w:t xml:space="preserve">I. BENDRIEJI REIKALAVIMAI </w:t>
            </w:r>
          </w:p>
        </w:tc>
        <w:tc>
          <w:tcPr>
            <w:tcW w:w="3686" w:type="dxa"/>
            <w:tcBorders>
              <w:left w:val="single" w:sz="4" w:space="0" w:color="000000"/>
              <w:bottom w:val="single" w:sz="4" w:space="0" w:color="000000"/>
              <w:right w:val="single" w:sz="4" w:space="0" w:color="auto"/>
            </w:tcBorders>
          </w:tcPr>
          <w:p w14:paraId="42EFF05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000000"/>
              <w:right w:val="single" w:sz="4" w:space="0" w:color="auto"/>
            </w:tcBorders>
          </w:tcPr>
          <w:p w14:paraId="09E4E6B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44F4EFEA" w14:textId="77777777" w:rsidTr="00807051">
        <w:tc>
          <w:tcPr>
            <w:tcW w:w="1276" w:type="dxa"/>
            <w:tcBorders>
              <w:left w:val="single" w:sz="4" w:space="0" w:color="000000"/>
              <w:bottom w:val="single" w:sz="4" w:space="0" w:color="000000"/>
            </w:tcBorders>
          </w:tcPr>
          <w:p w14:paraId="77F76F0C"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w:t>
            </w:r>
          </w:p>
          <w:p w14:paraId="6A6C28A0"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w:t>
            </w:r>
          </w:p>
          <w:p w14:paraId="525F7956"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000000"/>
              <w:right w:val="single" w:sz="4" w:space="0" w:color="auto"/>
            </w:tcBorders>
          </w:tcPr>
          <w:p w14:paraId="33BEB1B5" w14:textId="77777777" w:rsidR="00FE49D6" w:rsidRPr="003E36CF" w:rsidRDefault="00FE49D6" w:rsidP="00807051">
            <w:pPr>
              <w:spacing w:after="0" w:line="240" w:lineRule="auto"/>
              <w:rPr>
                <w:rFonts w:ascii="Times New Roman" w:hAnsi="Times New Roman" w:cs="Times New Roman"/>
                <w:i/>
                <w:sz w:val="20"/>
                <w:szCs w:val="20"/>
                <w:lang w:val="lt-LT"/>
              </w:rPr>
            </w:pPr>
            <w:r w:rsidRPr="003E36CF">
              <w:rPr>
                <w:rFonts w:ascii="Times New Roman" w:hAnsi="Times New Roman" w:cs="Times New Roman"/>
                <w:sz w:val="20"/>
                <w:szCs w:val="20"/>
                <w:lang w:val="lt-LT"/>
              </w:rPr>
              <w:t>1. Gaisrų gesinimo ir gelbėjimo automobilis (toliau – automobilis) turi būti  tinkamas važiuoti ugniagesiams gelbėtojams į gaisrų gesinimo ir gelbėjimo darbų vietas, vežti gesinamąsias medžiagas bei gaisrų gesinimo ir gelbėjimo įrangą, gesinti gaisrus. Automobilio bei komplektuojamos įrangos faktiniai ir taktiniai duomenys turi atitikti sąlygose nurodytiems reikalavimams.</w:t>
            </w:r>
          </w:p>
        </w:tc>
        <w:tc>
          <w:tcPr>
            <w:tcW w:w="3686" w:type="dxa"/>
            <w:tcBorders>
              <w:left w:val="single" w:sz="4" w:space="0" w:color="000000"/>
              <w:bottom w:val="single" w:sz="4" w:space="0" w:color="000000"/>
              <w:right w:val="single" w:sz="4" w:space="0" w:color="auto"/>
            </w:tcBorders>
          </w:tcPr>
          <w:p w14:paraId="35B441F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p w14:paraId="5F52CEE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6D88D0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color w:val="EE0000"/>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priekio, galo, šonų (su uždarytomis/atidarytomis žaliuzėmis; užlenktomis/atlenktomis aikštelėmis), viršaus, kabinos vidaus (vairuotojo ir ugniagesių skyrių)/</w:t>
            </w:r>
          </w:p>
        </w:tc>
        <w:tc>
          <w:tcPr>
            <w:tcW w:w="4678" w:type="dxa"/>
            <w:tcBorders>
              <w:left w:val="single" w:sz="4" w:space="0" w:color="000000"/>
              <w:bottom w:val="single" w:sz="4" w:space="0" w:color="000000"/>
              <w:right w:val="single" w:sz="4" w:space="0" w:color="auto"/>
            </w:tcBorders>
          </w:tcPr>
          <w:p w14:paraId="3CA5EFF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13A3C698" w14:textId="77777777" w:rsidTr="00807051">
        <w:tc>
          <w:tcPr>
            <w:tcW w:w="1276" w:type="dxa"/>
            <w:tcBorders>
              <w:left w:val="single" w:sz="4" w:space="0" w:color="000000"/>
              <w:bottom w:val="single" w:sz="4" w:space="0" w:color="000000"/>
            </w:tcBorders>
          </w:tcPr>
          <w:p w14:paraId="03A4BB87"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w:t>
            </w:r>
          </w:p>
          <w:p w14:paraId="61BAE383"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w:t>
            </w:r>
          </w:p>
        </w:tc>
        <w:tc>
          <w:tcPr>
            <w:tcW w:w="4961" w:type="dxa"/>
            <w:tcBorders>
              <w:left w:val="single" w:sz="4" w:space="0" w:color="000000"/>
              <w:bottom w:val="single" w:sz="4" w:space="0" w:color="000000"/>
              <w:right w:val="single" w:sz="4" w:space="0" w:color="auto"/>
            </w:tcBorders>
          </w:tcPr>
          <w:p w14:paraId="59B6FEA4" w14:textId="77777777" w:rsidR="00FE49D6" w:rsidRPr="003E36CF" w:rsidRDefault="00FE49D6" w:rsidP="00807051">
            <w:pPr>
              <w:spacing w:after="0" w:line="240" w:lineRule="auto"/>
              <w:rPr>
                <w:rFonts w:ascii="Times New Roman" w:hAnsi="Times New Roman" w:cs="Times New Roman"/>
                <w:sz w:val="20"/>
                <w:szCs w:val="20"/>
                <w:lang w:val="lt-LT"/>
              </w:rPr>
            </w:pPr>
            <w:r w:rsidRPr="003E36CF">
              <w:rPr>
                <w:rFonts w:ascii="Times New Roman" w:eastAsia="Times New Roman" w:hAnsi="Times New Roman" w:cs="Times New Roman"/>
                <w:sz w:val="20"/>
                <w:szCs w:val="20"/>
                <w:lang w:val="lt-LT" w:eastAsia="ar-SA"/>
              </w:rPr>
              <w:t xml:space="preserve">2. Automobilis turi būti  naudotas ne daugiau kaip 11 (vienuolika) metų, skaičiuojant nuo pirmos registracijos datos,  kuris buvo eksploatuotas kaip gaisrinis automobilis pagal Lietuvos nacionalinius ar kitos ES šalies reikalavimus. Siūlomas automobilis turės būti registruojamas pirkėjo vardu kaip gaisrinis automobilis pagal Lietuvoje galiojančią transporto priemonių registravimo tvarką. </w:t>
            </w:r>
          </w:p>
        </w:tc>
        <w:tc>
          <w:tcPr>
            <w:tcW w:w="3686" w:type="dxa"/>
            <w:tcBorders>
              <w:left w:val="single" w:sz="4" w:space="0" w:color="000000"/>
              <w:bottom w:val="single" w:sz="4" w:space="0" w:color="000000"/>
              <w:right w:val="single" w:sz="4" w:space="0" w:color="auto"/>
            </w:tcBorders>
          </w:tcPr>
          <w:p w14:paraId="5C53C28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/užpildyti pasiūlymo 3 dalies 1 punkto 1.2 papunkčio lentelę/</w:t>
            </w:r>
          </w:p>
          <w:p w14:paraId="145B876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666F8C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w:t>
            </w:r>
            <w:r w:rsidRPr="003E36CF">
              <w:rPr>
                <w:lang w:val="lt-LT"/>
              </w:rPr>
              <w:t xml:space="preserve"> </w:t>
            </w:r>
            <w:r w:rsidRPr="003E36CF">
              <w:rPr>
                <w:rFonts w:ascii="Times New Roman" w:eastAsia="Times New Roman" w:hAnsi="Times New Roman" w:cs="Times New Roman"/>
                <w:i/>
                <w:color w:val="EE0000"/>
                <w:sz w:val="20"/>
                <w:szCs w:val="20"/>
                <w:lang w:val="lt-LT" w:eastAsia="ar-SA"/>
              </w:rPr>
              <w:t xml:space="preserve">siūlomo automobilio registracijos dokumentų kopijos, turimi sertifikatai ir deklaracijos/ </w:t>
            </w:r>
          </w:p>
        </w:tc>
        <w:tc>
          <w:tcPr>
            <w:tcW w:w="4678" w:type="dxa"/>
            <w:tcBorders>
              <w:left w:val="single" w:sz="4" w:space="0" w:color="000000"/>
              <w:bottom w:val="single" w:sz="4" w:space="0" w:color="000000"/>
              <w:right w:val="single" w:sz="4" w:space="0" w:color="auto"/>
            </w:tcBorders>
          </w:tcPr>
          <w:p w14:paraId="07639DA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Cs/>
                <w:sz w:val="20"/>
                <w:szCs w:val="20"/>
                <w:lang w:val="lt-LT" w:eastAsia="ar-SA"/>
              </w:rPr>
              <w:t>-</w:t>
            </w:r>
          </w:p>
        </w:tc>
      </w:tr>
      <w:tr w:rsidR="00FE49D6" w:rsidRPr="003E36CF" w14:paraId="2152ADF7" w14:textId="77777777" w:rsidTr="00807051">
        <w:tc>
          <w:tcPr>
            <w:tcW w:w="1276" w:type="dxa"/>
            <w:tcBorders>
              <w:left w:val="single" w:sz="4" w:space="0" w:color="000000"/>
              <w:bottom w:val="single" w:sz="4" w:space="0" w:color="000000"/>
            </w:tcBorders>
          </w:tcPr>
          <w:p w14:paraId="0D066E2B"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w:t>
            </w:r>
          </w:p>
          <w:p w14:paraId="4ABD1CE5"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w:t>
            </w:r>
          </w:p>
        </w:tc>
        <w:tc>
          <w:tcPr>
            <w:tcW w:w="4961" w:type="dxa"/>
            <w:tcBorders>
              <w:left w:val="single" w:sz="4" w:space="0" w:color="000000"/>
              <w:bottom w:val="single" w:sz="4" w:space="0" w:color="000000"/>
              <w:right w:val="single" w:sz="4" w:space="0" w:color="auto"/>
            </w:tcBorders>
          </w:tcPr>
          <w:p w14:paraId="540A5CA6" w14:textId="77777777" w:rsidR="00FE49D6" w:rsidRPr="003E36CF" w:rsidRDefault="00FE49D6" w:rsidP="00807051">
            <w:pPr>
              <w:spacing w:after="0" w:line="240" w:lineRule="auto"/>
              <w:rPr>
                <w:rFonts w:ascii="Times New Roman" w:hAnsi="Times New Roman" w:cs="Times New Roman"/>
                <w:sz w:val="20"/>
                <w:szCs w:val="20"/>
                <w:lang w:val="lt-LT"/>
              </w:rPr>
            </w:pPr>
            <w:r w:rsidRPr="003E36CF">
              <w:rPr>
                <w:rFonts w:ascii="Times New Roman" w:eastAsia="Times New Roman" w:hAnsi="Times New Roman" w:cs="Times New Roman"/>
                <w:sz w:val="20"/>
                <w:szCs w:val="20"/>
                <w:lang w:val="lt-LT" w:eastAsia="ar-SA"/>
              </w:rPr>
              <w:t xml:space="preserve">Automobilio įranga </w:t>
            </w:r>
            <w:r w:rsidRPr="003E36CF">
              <w:rPr>
                <w:rFonts w:ascii="Times New Roman" w:hAnsi="Times New Roman" w:cs="Times New Roman"/>
                <w:sz w:val="20"/>
                <w:szCs w:val="20"/>
                <w:lang w:val="lt-LT"/>
              </w:rPr>
              <w:t>turi būti  naudota ne daugiau kaip 11 (vienuolika) metų.</w:t>
            </w:r>
          </w:p>
        </w:tc>
        <w:tc>
          <w:tcPr>
            <w:tcW w:w="3686" w:type="dxa"/>
            <w:tcBorders>
              <w:left w:val="single" w:sz="4" w:space="0" w:color="000000"/>
              <w:bottom w:val="single" w:sz="4" w:space="0" w:color="000000"/>
              <w:right w:val="single" w:sz="4" w:space="0" w:color="auto"/>
            </w:tcBorders>
          </w:tcPr>
          <w:p w14:paraId="2C9135E1"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tc>
        <w:tc>
          <w:tcPr>
            <w:tcW w:w="4678" w:type="dxa"/>
            <w:tcBorders>
              <w:left w:val="single" w:sz="4" w:space="0" w:color="000000"/>
              <w:bottom w:val="single" w:sz="4" w:space="0" w:color="000000"/>
              <w:right w:val="single" w:sz="4" w:space="0" w:color="auto"/>
            </w:tcBorders>
          </w:tcPr>
          <w:p w14:paraId="59CCCFF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1077BA7B" w14:textId="77777777" w:rsidTr="00807051">
        <w:tc>
          <w:tcPr>
            <w:tcW w:w="1276" w:type="dxa"/>
            <w:tcBorders>
              <w:left w:val="single" w:sz="4" w:space="0" w:color="000000"/>
              <w:bottom w:val="single" w:sz="4" w:space="0" w:color="000000"/>
            </w:tcBorders>
          </w:tcPr>
          <w:p w14:paraId="7BE8ACE7"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w:t>
            </w:r>
          </w:p>
          <w:p w14:paraId="283E0165"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w:t>
            </w:r>
          </w:p>
          <w:p w14:paraId="6DC853AF"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000000"/>
              <w:right w:val="single" w:sz="4" w:space="0" w:color="auto"/>
            </w:tcBorders>
          </w:tcPr>
          <w:p w14:paraId="393F522B" w14:textId="77777777" w:rsidR="00FE49D6" w:rsidRPr="003E36CF" w:rsidRDefault="00FE49D6" w:rsidP="00807051">
            <w:pPr>
              <w:spacing w:after="0" w:line="240" w:lineRule="auto"/>
              <w:rPr>
                <w:rFonts w:ascii="Times New Roman" w:hAnsi="Times New Roman" w:cs="Times New Roman"/>
                <w:sz w:val="20"/>
                <w:szCs w:val="20"/>
                <w:lang w:val="lt-LT"/>
              </w:rPr>
            </w:pPr>
            <w:r w:rsidRPr="003E36CF">
              <w:rPr>
                <w:rFonts w:ascii="Times New Roman" w:hAnsi="Times New Roman" w:cs="Times New Roman"/>
                <w:color w:val="000000"/>
                <w:sz w:val="20"/>
                <w:szCs w:val="20"/>
                <w:lang w:val="lt-LT"/>
              </w:rPr>
              <w:t>4. Automobilis turi neviršyti  nustatytų Lietuvos Respublikoje maksimalių leidžiamų transporto priemonių matmenų, leidžiamų ašies (ašių) apkrovų, leidžiamos bendrosios masės.</w:t>
            </w:r>
          </w:p>
        </w:tc>
        <w:tc>
          <w:tcPr>
            <w:tcW w:w="3686" w:type="dxa"/>
            <w:tcBorders>
              <w:left w:val="single" w:sz="4" w:space="0" w:color="000000"/>
              <w:bottom w:val="single" w:sz="4" w:space="0" w:color="000000"/>
              <w:right w:val="single" w:sz="4" w:space="0" w:color="auto"/>
            </w:tcBorders>
          </w:tcPr>
          <w:p w14:paraId="4D3FFD2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p w14:paraId="2AE0CB71"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CE97FF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w:t>
            </w:r>
            <w:r w:rsidRPr="003E36CF">
              <w:rPr>
                <w:lang w:val="lt-LT"/>
              </w:rPr>
              <w:t xml:space="preserve"> </w:t>
            </w:r>
            <w:r w:rsidRPr="003E36CF">
              <w:rPr>
                <w:rFonts w:ascii="Times New Roman" w:eastAsia="Times New Roman" w:hAnsi="Times New Roman" w:cs="Times New Roman"/>
                <w:i/>
                <w:color w:val="EE0000"/>
                <w:sz w:val="20"/>
                <w:szCs w:val="20"/>
                <w:lang w:val="lt-LT" w:eastAsia="ar-SA"/>
              </w:rPr>
              <w:t xml:space="preserve">siūlomo automobilio registracijos dokumentų kopijos, turimi sertifikatai ir deklaracijos/ </w:t>
            </w:r>
          </w:p>
        </w:tc>
        <w:tc>
          <w:tcPr>
            <w:tcW w:w="4678" w:type="dxa"/>
            <w:tcBorders>
              <w:left w:val="single" w:sz="4" w:space="0" w:color="000000"/>
              <w:bottom w:val="single" w:sz="4" w:space="0" w:color="000000"/>
              <w:right w:val="single" w:sz="4" w:space="0" w:color="auto"/>
            </w:tcBorders>
          </w:tcPr>
          <w:p w14:paraId="74DE553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4CB33BC4" w14:textId="77777777" w:rsidTr="00807051">
        <w:tc>
          <w:tcPr>
            <w:tcW w:w="1276" w:type="dxa"/>
            <w:tcBorders>
              <w:left w:val="single" w:sz="4" w:space="0" w:color="000000"/>
              <w:bottom w:val="single" w:sz="4" w:space="0" w:color="000000"/>
            </w:tcBorders>
          </w:tcPr>
          <w:p w14:paraId="5C39CDA2"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lastRenderedPageBreak/>
              <w:t>5.</w:t>
            </w:r>
          </w:p>
          <w:p w14:paraId="3092AE99"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w:t>
            </w:r>
          </w:p>
          <w:p w14:paraId="0640E8E5"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000000"/>
              <w:right w:val="single" w:sz="4" w:space="0" w:color="auto"/>
            </w:tcBorders>
          </w:tcPr>
          <w:p w14:paraId="03334D58" w14:textId="77777777" w:rsidR="00FE49D6" w:rsidRPr="003E36CF" w:rsidRDefault="00FE49D6" w:rsidP="00807051">
            <w:pPr>
              <w:tabs>
                <w:tab w:val="left" w:pos="851"/>
              </w:tabs>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5. Automobilis turi būti gamintas prisilaikant galiojančio standarto LST EN 1846 (1, 2, 3 dalys) arba lygiaverčio ir šioje techninėje specifikacijoje nurodytų reikalavimų.</w:t>
            </w:r>
          </w:p>
        </w:tc>
        <w:tc>
          <w:tcPr>
            <w:tcW w:w="3686" w:type="dxa"/>
            <w:tcBorders>
              <w:left w:val="single" w:sz="4" w:space="0" w:color="000000"/>
              <w:bottom w:val="single" w:sz="4" w:space="0" w:color="000000"/>
              <w:right w:val="single" w:sz="4" w:space="0" w:color="auto"/>
            </w:tcBorders>
          </w:tcPr>
          <w:p w14:paraId="622AECA1"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tc>
        <w:tc>
          <w:tcPr>
            <w:tcW w:w="4678" w:type="dxa"/>
            <w:tcBorders>
              <w:left w:val="single" w:sz="4" w:space="0" w:color="000000"/>
              <w:bottom w:val="single" w:sz="4" w:space="0" w:color="000000"/>
              <w:right w:val="single" w:sz="4" w:space="0" w:color="auto"/>
            </w:tcBorders>
          </w:tcPr>
          <w:p w14:paraId="23C4B72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6EE5EBDE" w14:textId="77777777" w:rsidTr="00807051">
        <w:tc>
          <w:tcPr>
            <w:tcW w:w="1276" w:type="dxa"/>
            <w:tcBorders>
              <w:left w:val="single" w:sz="4" w:space="0" w:color="000000"/>
              <w:bottom w:val="single" w:sz="4" w:space="0" w:color="000000"/>
            </w:tcBorders>
          </w:tcPr>
          <w:p w14:paraId="1308BDED"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w:t>
            </w:r>
          </w:p>
          <w:p w14:paraId="516AD9E7"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w:t>
            </w:r>
          </w:p>
        </w:tc>
        <w:tc>
          <w:tcPr>
            <w:tcW w:w="4961" w:type="dxa"/>
            <w:tcBorders>
              <w:left w:val="single" w:sz="4" w:space="0" w:color="000000"/>
              <w:bottom w:val="single" w:sz="4" w:space="0" w:color="000000"/>
              <w:right w:val="single" w:sz="4" w:space="0" w:color="auto"/>
            </w:tcBorders>
          </w:tcPr>
          <w:p w14:paraId="0B366496" w14:textId="77777777" w:rsidR="00FE49D6" w:rsidRPr="003E36CF" w:rsidRDefault="00FE49D6" w:rsidP="00807051">
            <w:pPr>
              <w:tabs>
                <w:tab w:val="left" w:pos="851"/>
              </w:tabs>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Automobilis ir jį komplektuojančios dalys turi būti pagamintos pagal SI (metrinės sistemos) vienetus ir matmenis.</w:t>
            </w:r>
          </w:p>
        </w:tc>
        <w:tc>
          <w:tcPr>
            <w:tcW w:w="3686" w:type="dxa"/>
            <w:tcBorders>
              <w:left w:val="single" w:sz="4" w:space="0" w:color="000000"/>
              <w:bottom w:val="single" w:sz="4" w:space="0" w:color="000000"/>
              <w:right w:val="single" w:sz="4" w:space="0" w:color="auto"/>
            </w:tcBorders>
          </w:tcPr>
          <w:p w14:paraId="40BD970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tc>
        <w:tc>
          <w:tcPr>
            <w:tcW w:w="4678" w:type="dxa"/>
            <w:tcBorders>
              <w:left w:val="single" w:sz="4" w:space="0" w:color="000000"/>
              <w:bottom w:val="single" w:sz="4" w:space="0" w:color="000000"/>
              <w:right w:val="single" w:sz="4" w:space="0" w:color="auto"/>
            </w:tcBorders>
          </w:tcPr>
          <w:p w14:paraId="4457946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7C18B344" w14:textId="77777777" w:rsidTr="00807051">
        <w:tc>
          <w:tcPr>
            <w:tcW w:w="1276" w:type="dxa"/>
            <w:tcBorders>
              <w:left w:val="single" w:sz="4" w:space="0" w:color="000000"/>
              <w:bottom w:val="single" w:sz="4" w:space="0" w:color="000000"/>
            </w:tcBorders>
          </w:tcPr>
          <w:p w14:paraId="05968E6D"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7.</w:t>
            </w:r>
          </w:p>
          <w:p w14:paraId="7BE298ED"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(7.)</w:t>
            </w:r>
          </w:p>
          <w:p w14:paraId="3F11B82E"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000000"/>
              <w:right w:val="single" w:sz="4" w:space="0" w:color="auto"/>
            </w:tcBorders>
          </w:tcPr>
          <w:p w14:paraId="25D38EC2" w14:textId="77777777" w:rsidR="00FE49D6" w:rsidRPr="003E36CF" w:rsidRDefault="00FE49D6" w:rsidP="00807051">
            <w:pPr>
              <w:spacing w:after="0" w:line="240" w:lineRule="auto"/>
              <w:ind w:left="34"/>
              <w:rPr>
                <w:rFonts w:ascii="Times New Roman" w:eastAsia="Times New Roman" w:hAnsi="Times New Roman" w:cs="Times New Roman"/>
                <w:sz w:val="20"/>
                <w:szCs w:val="20"/>
                <w:lang w:val="lt-LT" w:eastAsia="ar-SA"/>
              </w:rPr>
            </w:pPr>
            <w:r w:rsidRPr="003E36CF">
              <w:rPr>
                <w:rFonts w:ascii="Times New Roman" w:eastAsia="Times New Roman" w:hAnsi="Times New Roman" w:cs="Times New Roman"/>
                <w:sz w:val="20"/>
                <w:szCs w:val="20"/>
                <w:lang w:val="lt-LT" w:eastAsia="ar-SA"/>
              </w:rPr>
              <w:t xml:space="preserve">Perduodamas automobilis turės atitikti GTC/TS 07:2019 „Valstybinės priešgaisrinės gelbėjimo tarnybos specialiosios transporto priemonės. Dažymas, skiriamieji ženklai, specialieji šviesos ir garso signalai. Techniniai reikalavimai” techninės specifikacijos reikalavimus, išskyrus dažų natūralų susidėvėjimą. </w:t>
            </w:r>
          </w:p>
        </w:tc>
        <w:tc>
          <w:tcPr>
            <w:tcW w:w="3686" w:type="dxa"/>
            <w:tcBorders>
              <w:left w:val="single" w:sz="4" w:space="0" w:color="000000"/>
              <w:bottom w:val="single" w:sz="4" w:space="0" w:color="000000"/>
              <w:right w:val="single" w:sz="4" w:space="0" w:color="auto"/>
            </w:tcBorders>
          </w:tcPr>
          <w:p w14:paraId="40187E5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p w14:paraId="06B3D5F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C23BF4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priekio, galo, šonų (su uždarytomis žaliuzėmis; užlenktomis aikštelėmis), viršaus, kuriose matosi dažymas, skiriamieji ženklai ir specialieji šviesos signalai/</w:t>
            </w:r>
          </w:p>
        </w:tc>
        <w:tc>
          <w:tcPr>
            <w:tcW w:w="4678" w:type="dxa"/>
            <w:tcBorders>
              <w:left w:val="single" w:sz="4" w:space="0" w:color="000000"/>
              <w:bottom w:val="single" w:sz="4" w:space="0" w:color="000000"/>
              <w:right w:val="single" w:sz="4" w:space="0" w:color="auto"/>
            </w:tcBorders>
          </w:tcPr>
          <w:p w14:paraId="426D747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21724918" w14:textId="77777777" w:rsidTr="00807051">
        <w:tc>
          <w:tcPr>
            <w:tcW w:w="1276" w:type="dxa"/>
            <w:tcBorders>
              <w:left w:val="single" w:sz="4" w:space="0" w:color="000000"/>
              <w:bottom w:val="single" w:sz="4" w:space="0" w:color="000000"/>
            </w:tcBorders>
          </w:tcPr>
          <w:p w14:paraId="5AA23BF3"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8.</w:t>
            </w:r>
          </w:p>
          <w:p w14:paraId="1CE2CA0C"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(8.)</w:t>
            </w:r>
          </w:p>
        </w:tc>
        <w:tc>
          <w:tcPr>
            <w:tcW w:w="4961" w:type="dxa"/>
            <w:tcBorders>
              <w:left w:val="single" w:sz="4" w:space="0" w:color="000000"/>
              <w:bottom w:val="single" w:sz="4" w:space="0" w:color="000000"/>
              <w:right w:val="single" w:sz="4" w:space="0" w:color="auto"/>
            </w:tcBorders>
          </w:tcPr>
          <w:p w14:paraId="436DEFFF" w14:textId="77777777" w:rsidR="00FE49D6" w:rsidRPr="003E36CF" w:rsidRDefault="00FE49D6" w:rsidP="00807051">
            <w:pPr>
              <w:tabs>
                <w:tab w:val="left" w:pos="709"/>
              </w:tabs>
              <w:spacing w:after="0" w:line="240" w:lineRule="auto"/>
              <w:textAlignment w:val="center"/>
              <w:rPr>
                <w:rFonts w:ascii="Times New Roman" w:eastAsia="Calibri" w:hAnsi="Times New Roman" w:cs="Times New Roman"/>
                <w:sz w:val="20"/>
                <w:szCs w:val="20"/>
                <w:lang w:val="lt-LT"/>
              </w:rPr>
            </w:pPr>
            <w:r w:rsidRPr="003E36CF">
              <w:rPr>
                <w:rFonts w:ascii="Times New Roman" w:eastAsia="Calibri" w:hAnsi="Times New Roman" w:cs="Times New Roman"/>
                <w:sz w:val="20"/>
                <w:szCs w:val="20"/>
                <w:lang w:val="lt-LT"/>
              </w:rPr>
              <w:t>Automobilio rida turi būti ne didesnė kaip 100 tūkst. km.</w:t>
            </w:r>
          </w:p>
        </w:tc>
        <w:tc>
          <w:tcPr>
            <w:tcW w:w="3686" w:type="dxa"/>
            <w:tcBorders>
              <w:left w:val="single" w:sz="4" w:space="0" w:color="000000"/>
              <w:bottom w:val="single" w:sz="4" w:space="0" w:color="000000"/>
              <w:right w:val="single" w:sz="4" w:space="0" w:color="auto"/>
            </w:tcBorders>
          </w:tcPr>
          <w:p w14:paraId="6B9CE7F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 xml:space="preserve">/užpildyti </w:t>
            </w:r>
            <w:r w:rsidRPr="0085118C">
              <w:rPr>
                <w:rFonts w:ascii="Times New Roman" w:eastAsia="Times New Roman" w:hAnsi="Times New Roman" w:cs="Times New Roman"/>
                <w:i/>
                <w:sz w:val="20"/>
                <w:szCs w:val="20"/>
                <w:lang w:val="lt-LT" w:eastAsia="ar-SA"/>
              </w:rPr>
              <w:t>5 dalies 5.1 papunkčio lentelę</w:t>
            </w:r>
            <w:r w:rsidRPr="003E36CF">
              <w:rPr>
                <w:rFonts w:ascii="Times New Roman" w:eastAsia="Times New Roman" w:hAnsi="Times New Roman" w:cs="Times New Roman"/>
                <w:i/>
                <w:sz w:val="20"/>
                <w:szCs w:val="20"/>
                <w:lang w:val="lt-LT" w:eastAsia="ar-SA"/>
              </w:rPr>
              <w:t>/</w:t>
            </w:r>
          </w:p>
          <w:p w14:paraId="7D7C093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A7B0B41"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kabinos vidaus (automobilio prietaisų skydelio (ridos patvirtinimui))/</w:t>
            </w:r>
          </w:p>
        </w:tc>
        <w:tc>
          <w:tcPr>
            <w:tcW w:w="4678" w:type="dxa"/>
            <w:tcBorders>
              <w:left w:val="single" w:sz="4" w:space="0" w:color="000000"/>
              <w:bottom w:val="single" w:sz="4" w:space="0" w:color="000000"/>
              <w:right w:val="single" w:sz="4" w:space="0" w:color="auto"/>
            </w:tcBorders>
          </w:tcPr>
          <w:p w14:paraId="7D6B88F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Cs/>
                <w:sz w:val="20"/>
                <w:szCs w:val="20"/>
                <w:lang w:val="lt-LT" w:eastAsia="ar-SA"/>
              </w:rPr>
              <w:t>-</w:t>
            </w:r>
          </w:p>
        </w:tc>
      </w:tr>
      <w:tr w:rsidR="00FE49D6" w:rsidRPr="003E36CF" w14:paraId="5D3EAA77" w14:textId="77777777" w:rsidTr="00807051">
        <w:tc>
          <w:tcPr>
            <w:tcW w:w="1276" w:type="dxa"/>
            <w:tcBorders>
              <w:left w:val="single" w:sz="4" w:space="0" w:color="000000"/>
              <w:bottom w:val="single" w:sz="4" w:space="0" w:color="000000"/>
            </w:tcBorders>
          </w:tcPr>
          <w:p w14:paraId="386ADDC9"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9.</w:t>
            </w:r>
          </w:p>
          <w:p w14:paraId="76CB271B" w14:textId="77777777" w:rsidR="00FE49D6" w:rsidRPr="003E36CF" w:rsidRDefault="00FE49D6" w:rsidP="00807051">
            <w:pPr>
              <w:snapToGrid w:val="0"/>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(9.)</w:t>
            </w:r>
          </w:p>
        </w:tc>
        <w:tc>
          <w:tcPr>
            <w:tcW w:w="4961" w:type="dxa"/>
            <w:tcBorders>
              <w:left w:val="single" w:sz="4" w:space="0" w:color="000000"/>
              <w:bottom w:val="single" w:sz="4" w:space="0" w:color="000000"/>
              <w:right w:val="single" w:sz="4" w:space="0" w:color="auto"/>
            </w:tcBorders>
          </w:tcPr>
          <w:p w14:paraId="6AA834C3" w14:textId="77777777" w:rsidR="00FE49D6" w:rsidRPr="003E36CF" w:rsidRDefault="00FE49D6" w:rsidP="00807051">
            <w:pPr>
              <w:tabs>
                <w:tab w:val="left" w:pos="851"/>
              </w:tabs>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Su kiekvienu perduodamu automobiliu turi būti perduotos automobilio bei komplektuojamos įrangos naudojimo ir priežiūros instrukcijos lietuvių kalba arba anglų kalba su tinkamai patvirtintu vertimu į lietuvių kalbą po 2 egzempliorius </w:t>
            </w:r>
            <w:r w:rsidRPr="00FE49D6">
              <w:rPr>
                <w:rFonts w:ascii="Times New Roman" w:hAnsi="Times New Roman" w:cs="Times New Roman"/>
                <w:color w:val="000000"/>
                <w:sz w:val="20"/>
                <w:szCs w:val="20"/>
                <w:lang w:val="lt-LT"/>
              </w:rPr>
              <w:t>(turi būti pridedamas pateikiamų instrukcijų elektroninis variantas).</w:t>
            </w:r>
            <w:r w:rsidRPr="003E36CF">
              <w:rPr>
                <w:rFonts w:ascii="Times New Roman" w:hAnsi="Times New Roman" w:cs="Times New Roman"/>
                <w:color w:val="000000"/>
                <w:sz w:val="20"/>
                <w:szCs w:val="20"/>
                <w:lang w:val="lt-LT"/>
              </w:rPr>
              <w:t xml:space="preserve"> </w:t>
            </w:r>
          </w:p>
        </w:tc>
        <w:tc>
          <w:tcPr>
            <w:tcW w:w="3686" w:type="dxa"/>
            <w:tcBorders>
              <w:left w:val="single" w:sz="4" w:space="0" w:color="000000"/>
              <w:bottom w:val="single" w:sz="4" w:space="0" w:color="000000"/>
              <w:right w:val="single" w:sz="4" w:space="0" w:color="auto"/>
            </w:tcBorders>
          </w:tcPr>
          <w:p w14:paraId="51FD03B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tc>
        <w:tc>
          <w:tcPr>
            <w:tcW w:w="4678" w:type="dxa"/>
            <w:tcBorders>
              <w:left w:val="single" w:sz="4" w:space="0" w:color="000000"/>
              <w:bottom w:val="single" w:sz="4" w:space="0" w:color="000000"/>
              <w:right w:val="single" w:sz="4" w:space="0" w:color="auto"/>
            </w:tcBorders>
          </w:tcPr>
          <w:p w14:paraId="72846C61"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64187BAB" w14:textId="77777777" w:rsidTr="00807051">
        <w:tc>
          <w:tcPr>
            <w:tcW w:w="1276" w:type="dxa"/>
            <w:tcBorders>
              <w:left w:val="single" w:sz="4" w:space="0" w:color="000000"/>
              <w:bottom w:val="single" w:sz="4" w:space="0" w:color="auto"/>
            </w:tcBorders>
          </w:tcPr>
          <w:p w14:paraId="481E805B"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552EF6D4" w14:textId="77777777" w:rsidR="00FE49D6" w:rsidRPr="003E36CF" w:rsidRDefault="00FE49D6" w:rsidP="00807051">
            <w:pPr>
              <w:spacing w:after="0"/>
              <w:ind w:firstLine="8"/>
              <w:jc w:val="center"/>
              <w:rPr>
                <w:rFonts w:ascii="Times New Roman" w:eastAsia="Calibri" w:hAnsi="Times New Roman" w:cs="Tahoma"/>
                <w:b/>
                <w:sz w:val="20"/>
                <w:szCs w:val="20"/>
                <w:lang w:val="lt-LT"/>
              </w:rPr>
            </w:pPr>
            <w:r w:rsidRPr="003E36CF">
              <w:rPr>
                <w:rFonts w:ascii="Times New Roman" w:eastAsia="Calibri" w:hAnsi="Times New Roman" w:cs="Tahoma"/>
                <w:b/>
                <w:sz w:val="20"/>
                <w:szCs w:val="20"/>
                <w:lang w:val="lt-LT"/>
              </w:rPr>
              <w:t>II. TECHNINIAI REIKALAVIMAI</w:t>
            </w:r>
          </w:p>
        </w:tc>
        <w:tc>
          <w:tcPr>
            <w:tcW w:w="3686" w:type="dxa"/>
            <w:tcBorders>
              <w:left w:val="single" w:sz="4" w:space="0" w:color="000000"/>
              <w:bottom w:val="single" w:sz="4" w:space="0" w:color="auto"/>
              <w:right w:val="single" w:sz="4" w:space="0" w:color="auto"/>
            </w:tcBorders>
          </w:tcPr>
          <w:p w14:paraId="05BFFFB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auto"/>
              <w:right w:val="single" w:sz="4" w:space="0" w:color="auto"/>
            </w:tcBorders>
          </w:tcPr>
          <w:p w14:paraId="31C16A51"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368B2B73" w14:textId="77777777" w:rsidTr="00807051">
        <w:tc>
          <w:tcPr>
            <w:tcW w:w="1276" w:type="dxa"/>
            <w:tcBorders>
              <w:left w:val="single" w:sz="4" w:space="0" w:color="000000"/>
              <w:bottom w:val="single" w:sz="4" w:space="0" w:color="auto"/>
            </w:tcBorders>
          </w:tcPr>
          <w:p w14:paraId="1A4D2B96"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1D8DD284" w14:textId="77777777" w:rsidR="00FE49D6" w:rsidRPr="003E36CF" w:rsidRDefault="00FE49D6" w:rsidP="00807051">
            <w:pPr>
              <w:tabs>
                <w:tab w:val="left" w:pos="1325"/>
              </w:tabs>
              <w:autoSpaceDE w:val="0"/>
              <w:autoSpaceDN w:val="0"/>
              <w:adjustRightInd w:val="0"/>
              <w:spacing w:after="0" w:line="240" w:lineRule="auto"/>
              <w:jc w:val="center"/>
              <w:rPr>
                <w:rFonts w:ascii="Times New Roman" w:hAnsi="Times New Roman" w:cs="Times New Roman"/>
                <w:sz w:val="20"/>
                <w:szCs w:val="20"/>
                <w:lang w:val="lt-LT"/>
              </w:rPr>
            </w:pPr>
            <w:r w:rsidRPr="003E36CF">
              <w:rPr>
                <w:rFonts w:ascii="Times New Roman" w:eastAsia="Calibri" w:hAnsi="Times New Roman" w:cs="Tahoma"/>
                <w:b/>
                <w:sz w:val="20"/>
                <w:szCs w:val="20"/>
                <w:lang w:val="lt-LT"/>
              </w:rPr>
              <w:t>1. Reikalavimai važiuoklei</w:t>
            </w:r>
          </w:p>
        </w:tc>
        <w:tc>
          <w:tcPr>
            <w:tcW w:w="3686" w:type="dxa"/>
            <w:tcBorders>
              <w:left w:val="single" w:sz="4" w:space="0" w:color="000000"/>
              <w:bottom w:val="single" w:sz="4" w:space="0" w:color="auto"/>
              <w:right w:val="single" w:sz="4" w:space="0" w:color="auto"/>
            </w:tcBorders>
          </w:tcPr>
          <w:p w14:paraId="64D1CE3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auto"/>
              <w:right w:val="single" w:sz="4" w:space="0" w:color="auto"/>
            </w:tcBorders>
          </w:tcPr>
          <w:p w14:paraId="5FE02F8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11B35913" w14:textId="77777777" w:rsidTr="00807051">
        <w:tc>
          <w:tcPr>
            <w:tcW w:w="1276" w:type="dxa"/>
            <w:tcBorders>
              <w:left w:val="single" w:sz="4" w:space="0" w:color="000000"/>
              <w:bottom w:val="single" w:sz="4" w:space="0" w:color="auto"/>
            </w:tcBorders>
          </w:tcPr>
          <w:p w14:paraId="140EAE7A"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10.</w:t>
            </w:r>
          </w:p>
          <w:p w14:paraId="12482DAE"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(11.)</w:t>
            </w:r>
          </w:p>
        </w:tc>
        <w:tc>
          <w:tcPr>
            <w:tcW w:w="4961" w:type="dxa"/>
            <w:tcBorders>
              <w:left w:val="single" w:sz="4" w:space="0" w:color="000000"/>
              <w:bottom w:val="single" w:sz="4" w:space="0" w:color="auto"/>
              <w:right w:val="single" w:sz="4" w:space="0" w:color="auto"/>
            </w:tcBorders>
          </w:tcPr>
          <w:p w14:paraId="760D17E4" w14:textId="77777777" w:rsidR="00FE49D6" w:rsidRPr="003E36CF" w:rsidRDefault="00FE49D6" w:rsidP="00807051">
            <w:pPr>
              <w:spacing w:after="0" w:line="240" w:lineRule="auto"/>
              <w:rPr>
                <w:rFonts w:ascii="Times New Roman" w:eastAsia="Calibri" w:hAnsi="Times New Roman" w:cs="Times New Roman"/>
                <w:sz w:val="20"/>
                <w:szCs w:val="20"/>
                <w:lang w:val="lt-LT"/>
              </w:rPr>
            </w:pPr>
            <w:r w:rsidRPr="003E36CF">
              <w:rPr>
                <w:rFonts w:ascii="Times New Roman" w:eastAsia="Calibri" w:hAnsi="Times New Roman" w:cs="Times New Roman"/>
                <w:sz w:val="20"/>
                <w:szCs w:val="20"/>
                <w:lang w:val="lt-LT"/>
              </w:rPr>
              <w:t>Didžiausia leidžiama automobilio masė Lietuvoje turi būti ne didesnė kaip 26 000 kg.</w:t>
            </w:r>
          </w:p>
          <w:p w14:paraId="6F5A820F" w14:textId="77777777" w:rsidR="00FE49D6" w:rsidRPr="003E36CF" w:rsidRDefault="00FE49D6" w:rsidP="00807051">
            <w:pPr>
              <w:tabs>
                <w:tab w:val="left" w:pos="1325"/>
              </w:tabs>
              <w:autoSpaceDE w:val="0"/>
              <w:autoSpaceDN w:val="0"/>
              <w:adjustRightInd w:val="0"/>
              <w:spacing w:after="0" w:line="240" w:lineRule="auto"/>
              <w:rPr>
                <w:rFonts w:ascii="Times New Roman" w:hAnsi="Times New Roman" w:cs="Times New Roman"/>
                <w:color w:val="000000"/>
                <w:sz w:val="20"/>
                <w:szCs w:val="20"/>
                <w:lang w:val="lt-LT"/>
              </w:rPr>
            </w:pPr>
          </w:p>
        </w:tc>
        <w:tc>
          <w:tcPr>
            <w:tcW w:w="3686" w:type="dxa"/>
            <w:tcBorders>
              <w:left w:val="single" w:sz="4" w:space="0" w:color="000000"/>
              <w:bottom w:val="single" w:sz="4" w:space="0" w:color="auto"/>
              <w:right w:val="single" w:sz="4" w:space="0" w:color="auto"/>
            </w:tcBorders>
          </w:tcPr>
          <w:p w14:paraId="7E3C599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lastRenderedPageBreak/>
              <w:t>/nurodyti siūlomo automobilio didžiausią leidžiamąją masę Lietuvoje/</w:t>
            </w:r>
          </w:p>
          <w:p w14:paraId="6C4584C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20332B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siūlomo naudoto automobilio registracijos dokumentų kopijos, turimi sertifikatai ir deklaracijos/</w:t>
            </w:r>
          </w:p>
        </w:tc>
        <w:tc>
          <w:tcPr>
            <w:tcW w:w="4678" w:type="dxa"/>
            <w:tcBorders>
              <w:left w:val="single" w:sz="4" w:space="0" w:color="000000"/>
              <w:bottom w:val="single" w:sz="4" w:space="0" w:color="auto"/>
              <w:right w:val="single" w:sz="4" w:space="0" w:color="auto"/>
            </w:tcBorders>
          </w:tcPr>
          <w:p w14:paraId="0FBE46E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5CF545A8" w14:textId="77777777" w:rsidTr="00807051">
        <w:tc>
          <w:tcPr>
            <w:tcW w:w="1276" w:type="dxa"/>
            <w:tcBorders>
              <w:left w:val="single" w:sz="4" w:space="0" w:color="000000"/>
              <w:bottom w:val="single" w:sz="4" w:space="0" w:color="auto"/>
            </w:tcBorders>
          </w:tcPr>
          <w:p w14:paraId="286CEE1E"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11.</w:t>
            </w:r>
          </w:p>
          <w:p w14:paraId="75F7C1EC"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 xml:space="preserve">(12.) </w:t>
            </w:r>
          </w:p>
        </w:tc>
        <w:tc>
          <w:tcPr>
            <w:tcW w:w="4961" w:type="dxa"/>
            <w:tcBorders>
              <w:left w:val="single" w:sz="4" w:space="0" w:color="000000"/>
              <w:bottom w:val="single" w:sz="4" w:space="0" w:color="auto"/>
              <w:right w:val="single" w:sz="4" w:space="0" w:color="auto"/>
            </w:tcBorders>
          </w:tcPr>
          <w:p w14:paraId="3CD77072"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Automobilis turi būti trijų ašių su visais varomais ratais (ratų formulė 6x6 pastoviai ar su priekinio tilto pajungimu), turi būti įrengti tiltų ir </w:t>
            </w:r>
            <w:proofErr w:type="spellStart"/>
            <w:r w:rsidRPr="003E36CF">
              <w:rPr>
                <w:rFonts w:ascii="Times New Roman" w:hAnsi="Times New Roman" w:cs="Times New Roman"/>
                <w:color w:val="000000"/>
                <w:sz w:val="20"/>
                <w:szCs w:val="20"/>
                <w:lang w:val="lt-LT"/>
              </w:rPr>
              <w:t>tarpuašiniai</w:t>
            </w:r>
            <w:proofErr w:type="spellEnd"/>
            <w:r w:rsidRPr="003E36CF">
              <w:rPr>
                <w:rFonts w:ascii="Times New Roman" w:hAnsi="Times New Roman" w:cs="Times New Roman"/>
                <w:color w:val="000000"/>
                <w:sz w:val="20"/>
                <w:szCs w:val="20"/>
                <w:lang w:val="lt-LT"/>
              </w:rPr>
              <w:t xml:space="preserve"> diferencialai ir jų blokavimo mechanizmai. Siekiant užtikrinti gerą pravažumą, ant visų ašių turi būti montuojamos padidinto pravažumo padangos (M+S tipo).</w:t>
            </w:r>
          </w:p>
        </w:tc>
        <w:tc>
          <w:tcPr>
            <w:tcW w:w="3686" w:type="dxa"/>
            <w:tcBorders>
              <w:left w:val="single" w:sz="4" w:space="0" w:color="000000"/>
              <w:bottom w:val="single" w:sz="4" w:space="0" w:color="auto"/>
              <w:right w:val="single" w:sz="4" w:space="0" w:color="auto"/>
            </w:tcBorders>
          </w:tcPr>
          <w:p w14:paraId="3001AD0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 xml:space="preserve">/nurodyti siūlomo naudoto automobilio ašių skaičių, ratų formulę (ar pastoviai 6x6, ar su priekinio tilto pajungimu), ar įrengti tiltų ir </w:t>
            </w:r>
            <w:proofErr w:type="spellStart"/>
            <w:r w:rsidRPr="003E36CF">
              <w:rPr>
                <w:rFonts w:ascii="Times New Roman" w:eastAsia="Times New Roman" w:hAnsi="Times New Roman" w:cs="Times New Roman"/>
                <w:i/>
                <w:sz w:val="20"/>
                <w:szCs w:val="20"/>
                <w:lang w:val="lt-LT" w:eastAsia="ar-SA"/>
              </w:rPr>
              <w:t>tarpuašiniai</w:t>
            </w:r>
            <w:proofErr w:type="spellEnd"/>
            <w:r w:rsidRPr="003E36CF">
              <w:rPr>
                <w:rFonts w:ascii="Times New Roman" w:eastAsia="Times New Roman" w:hAnsi="Times New Roman" w:cs="Times New Roman"/>
                <w:i/>
                <w:sz w:val="20"/>
                <w:szCs w:val="20"/>
                <w:lang w:val="lt-LT" w:eastAsia="ar-SA"/>
              </w:rPr>
              <w:t xml:space="preserve"> diferencialai ir jų blokavimo mechanizmai, nurodyti kokie ratai sumontuoti ant visų ašių/</w:t>
            </w:r>
          </w:p>
          <w:p w14:paraId="4B583A7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2C8AFC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 xml:space="preserve">/atitiktį reikalavimui patvirtinantys dokumentai – spalvotos nuotraukos iš priekio, galo, šonų, kuriose matosi kokie ant abiejų ašių sumontuoti ratai, iš kabinos vidaus, kuriose matosi 4x4 pastoviai ar su priekinio tilto pajungimu/ </w:t>
            </w:r>
          </w:p>
        </w:tc>
        <w:tc>
          <w:tcPr>
            <w:tcW w:w="4678" w:type="dxa"/>
            <w:tcBorders>
              <w:left w:val="single" w:sz="4" w:space="0" w:color="000000"/>
              <w:bottom w:val="single" w:sz="4" w:space="0" w:color="auto"/>
              <w:right w:val="single" w:sz="4" w:space="0" w:color="auto"/>
            </w:tcBorders>
          </w:tcPr>
          <w:p w14:paraId="380CC52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55070D1F" w14:textId="77777777" w:rsidTr="00807051">
        <w:tc>
          <w:tcPr>
            <w:tcW w:w="1276" w:type="dxa"/>
            <w:tcBorders>
              <w:left w:val="single" w:sz="4" w:space="0" w:color="000000"/>
              <w:bottom w:val="single" w:sz="4" w:space="0" w:color="auto"/>
            </w:tcBorders>
          </w:tcPr>
          <w:p w14:paraId="487E36F7"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12.</w:t>
            </w:r>
          </w:p>
          <w:p w14:paraId="2D0F8204"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(13.)</w:t>
            </w:r>
          </w:p>
          <w:p w14:paraId="46FB9697"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3CCCEF1B" w14:textId="77777777" w:rsidR="00FE49D6" w:rsidRPr="003E36CF" w:rsidRDefault="00FE49D6" w:rsidP="00807051">
            <w:pPr>
              <w:spacing w:after="0" w:line="240" w:lineRule="auto"/>
              <w:rPr>
                <w:rFonts w:ascii="Times New Roman" w:hAnsi="Times New Roman" w:cs="Times New Roman"/>
                <w:sz w:val="20"/>
                <w:szCs w:val="20"/>
                <w:lang w:val="lt-LT"/>
              </w:rPr>
            </w:pPr>
            <w:r w:rsidRPr="003E36CF">
              <w:rPr>
                <w:rFonts w:ascii="Times New Roman" w:hAnsi="Times New Roman" w:cs="Times New Roman"/>
                <w:color w:val="000000"/>
                <w:sz w:val="20"/>
                <w:szCs w:val="20"/>
                <w:lang w:val="lt-LT"/>
              </w:rPr>
              <w:t>Transportiniai matmenys (atstumai tarp tolimiausiu dalių išorinių paviršių, esančių priekyje ir gale, šonuose, viršuje ir apačioje):</w:t>
            </w:r>
          </w:p>
        </w:tc>
        <w:tc>
          <w:tcPr>
            <w:tcW w:w="3686" w:type="dxa"/>
            <w:tcBorders>
              <w:left w:val="single" w:sz="4" w:space="0" w:color="000000"/>
              <w:bottom w:val="single" w:sz="4" w:space="0" w:color="auto"/>
              <w:right w:val="single" w:sz="4" w:space="0" w:color="auto"/>
            </w:tcBorders>
            <w:vAlign w:val="center"/>
          </w:tcPr>
          <w:p w14:paraId="1CFDA6E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auto"/>
              <w:right w:val="single" w:sz="4" w:space="0" w:color="auto"/>
            </w:tcBorders>
          </w:tcPr>
          <w:p w14:paraId="49F848A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7238763F" w14:textId="77777777" w:rsidTr="00807051">
        <w:tc>
          <w:tcPr>
            <w:tcW w:w="1276" w:type="dxa"/>
            <w:tcBorders>
              <w:top w:val="single" w:sz="4" w:space="0" w:color="auto"/>
              <w:left w:val="single" w:sz="4" w:space="0" w:color="000000"/>
              <w:bottom w:val="single" w:sz="4" w:space="0" w:color="auto"/>
            </w:tcBorders>
          </w:tcPr>
          <w:p w14:paraId="0A8F46CA"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12.1</w:t>
            </w:r>
          </w:p>
        </w:tc>
        <w:tc>
          <w:tcPr>
            <w:tcW w:w="4961" w:type="dxa"/>
            <w:tcBorders>
              <w:top w:val="single" w:sz="4" w:space="0" w:color="auto"/>
              <w:left w:val="single" w:sz="4" w:space="0" w:color="000000"/>
              <w:bottom w:val="single" w:sz="4" w:space="0" w:color="auto"/>
              <w:right w:val="single" w:sz="4" w:space="0" w:color="auto"/>
            </w:tcBorders>
          </w:tcPr>
          <w:p w14:paraId="359B75C5"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sz w:val="20"/>
                <w:szCs w:val="20"/>
                <w:lang w:val="lt-LT"/>
              </w:rPr>
              <w:t>ilgis neturi viršyti 11000 mm;</w:t>
            </w:r>
          </w:p>
        </w:tc>
        <w:tc>
          <w:tcPr>
            <w:tcW w:w="3686" w:type="dxa"/>
            <w:tcBorders>
              <w:top w:val="single" w:sz="4" w:space="0" w:color="auto"/>
              <w:left w:val="single" w:sz="4" w:space="0" w:color="000000"/>
              <w:bottom w:val="single" w:sz="4" w:space="0" w:color="auto"/>
              <w:right w:val="single" w:sz="4" w:space="0" w:color="auto"/>
            </w:tcBorders>
          </w:tcPr>
          <w:p w14:paraId="2801DDD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w:t>
            </w:r>
            <w:r w:rsidRPr="003E36CF">
              <w:rPr>
                <w:rFonts w:ascii="Times New Roman" w:hAnsi="Times New Roman" w:cs="Times New Roman"/>
                <w:color w:val="000000"/>
                <w:sz w:val="20"/>
                <w:szCs w:val="20"/>
                <w:lang w:val="lt-LT"/>
              </w:rPr>
              <w:t xml:space="preserve"> </w:t>
            </w:r>
            <w:r w:rsidRPr="003E36CF">
              <w:rPr>
                <w:rFonts w:ascii="Times New Roman" w:hAnsi="Times New Roman" w:cs="Times New Roman"/>
                <w:i/>
                <w:iCs/>
                <w:color w:val="000000"/>
                <w:sz w:val="20"/>
                <w:szCs w:val="20"/>
                <w:lang w:val="lt-LT"/>
              </w:rPr>
              <w:t>siūlomo naudoto automobilio ilgį</w:t>
            </w:r>
            <w:r w:rsidRPr="003E36CF">
              <w:rPr>
                <w:rFonts w:ascii="Times New Roman" w:eastAsia="Times New Roman" w:hAnsi="Times New Roman" w:cs="Times New Roman"/>
                <w:i/>
                <w:sz w:val="20"/>
                <w:szCs w:val="20"/>
                <w:lang w:val="lt-LT" w:eastAsia="ar-SA"/>
              </w:rPr>
              <w:t>/</w:t>
            </w:r>
          </w:p>
        </w:tc>
        <w:tc>
          <w:tcPr>
            <w:tcW w:w="4678" w:type="dxa"/>
            <w:tcBorders>
              <w:top w:val="single" w:sz="4" w:space="0" w:color="auto"/>
              <w:left w:val="single" w:sz="4" w:space="0" w:color="000000"/>
              <w:bottom w:val="single" w:sz="4" w:space="0" w:color="auto"/>
              <w:right w:val="single" w:sz="4" w:space="0" w:color="auto"/>
            </w:tcBorders>
          </w:tcPr>
          <w:p w14:paraId="6AA90BD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0F21C0DA" w14:textId="77777777" w:rsidTr="00807051">
        <w:tc>
          <w:tcPr>
            <w:tcW w:w="1276" w:type="dxa"/>
            <w:tcBorders>
              <w:left w:val="single" w:sz="4" w:space="0" w:color="000000"/>
              <w:bottom w:val="single" w:sz="4" w:space="0" w:color="auto"/>
            </w:tcBorders>
          </w:tcPr>
          <w:p w14:paraId="7B1D36BC" w14:textId="77777777" w:rsidR="00FE49D6" w:rsidRPr="003E36CF" w:rsidRDefault="00FE49D6" w:rsidP="00807051">
            <w:pPr>
              <w:tabs>
                <w:tab w:val="center" w:pos="388"/>
              </w:tabs>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12.2</w:t>
            </w:r>
          </w:p>
        </w:tc>
        <w:tc>
          <w:tcPr>
            <w:tcW w:w="4961" w:type="dxa"/>
            <w:tcBorders>
              <w:left w:val="single" w:sz="4" w:space="0" w:color="000000"/>
              <w:bottom w:val="single" w:sz="4" w:space="0" w:color="auto"/>
              <w:right w:val="single" w:sz="4" w:space="0" w:color="auto"/>
            </w:tcBorders>
          </w:tcPr>
          <w:p w14:paraId="2AC9C136"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plotis (be veidrodžių) neturi viršyti 2550 mm;</w:t>
            </w:r>
          </w:p>
        </w:tc>
        <w:tc>
          <w:tcPr>
            <w:tcW w:w="3686" w:type="dxa"/>
            <w:tcBorders>
              <w:left w:val="single" w:sz="4" w:space="0" w:color="000000"/>
              <w:bottom w:val="single" w:sz="4" w:space="0" w:color="auto"/>
              <w:right w:val="single" w:sz="4" w:space="0" w:color="auto"/>
            </w:tcBorders>
          </w:tcPr>
          <w:p w14:paraId="1905F24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w:t>
            </w:r>
            <w:r w:rsidRPr="003E36CF">
              <w:rPr>
                <w:rFonts w:ascii="Times New Roman" w:hAnsi="Times New Roman" w:cs="Times New Roman"/>
                <w:color w:val="000000"/>
                <w:sz w:val="20"/>
                <w:szCs w:val="20"/>
                <w:lang w:val="lt-LT"/>
              </w:rPr>
              <w:t xml:space="preserve"> </w:t>
            </w:r>
            <w:r w:rsidRPr="003E36CF">
              <w:rPr>
                <w:rFonts w:ascii="Times New Roman" w:hAnsi="Times New Roman" w:cs="Times New Roman"/>
                <w:i/>
                <w:iCs/>
                <w:color w:val="000000"/>
                <w:sz w:val="20"/>
                <w:szCs w:val="20"/>
                <w:lang w:val="lt-LT"/>
              </w:rPr>
              <w:t>siūlomo naudoto automobilio plotį (be veidrodžių)</w:t>
            </w:r>
            <w:r w:rsidRPr="003E36CF">
              <w:rPr>
                <w:rFonts w:ascii="Times New Roman" w:eastAsia="Times New Roman" w:hAnsi="Times New Roman" w:cs="Times New Roman"/>
                <w:i/>
                <w:sz w:val="20"/>
                <w:szCs w:val="20"/>
                <w:lang w:val="lt-LT" w:eastAsia="ar-SA"/>
              </w:rPr>
              <w:t>/</w:t>
            </w:r>
          </w:p>
        </w:tc>
        <w:tc>
          <w:tcPr>
            <w:tcW w:w="4678" w:type="dxa"/>
            <w:tcBorders>
              <w:left w:val="single" w:sz="4" w:space="0" w:color="000000"/>
              <w:bottom w:val="single" w:sz="4" w:space="0" w:color="auto"/>
              <w:right w:val="single" w:sz="4" w:space="0" w:color="auto"/>
            </w:tcBorders>
          </w:tcPr>
          <w:p w14:paraId="142CA0C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7E5F7CEA" w14:textId="77777777" w:rsidTr="00807051">
        <w:tc>
          <w:tcPr>
            <w:tcW w:w="1276" w:type="dxa"/>
            <w:tcBorders>
              <w:left w:val="single" w:sz="4" w:space="0" w:color="000000"/>
              <w:bottom w:val="single" w:sz="4" w:space="0" w:color="auto"/>
            </w:tcBorders>
          </w:tcPr>
          <w:p w14:paraId="1CF01FA6"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12.3</w:t>
            </w:r>
          </w:p>
        </w:tc>
        <w:tc>
          <w:tcPr>
            <w:tcW w:w="4961" w:type="dxa"/>
            <w:tcBorders>
              <w:left w:val="single" w:sz="4" w:space="0" w:color="000000"/>
              <w:bottom w:val="single" w:sz="4" w:space="0" w:color="auto"/>
              <w:right w:val="single" w:sz="4" w:space="0" w:color="auto"/>
            </w:tcBorders>
          </w:tcPr>
          <w:p w14:paraId="42FADC7A"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aukštis neturi viršyti 3500 mm.</w:t>
            </w:r>
          </w:p>
        </w:tc>
        <w:tc>
          <w:tcPr>
            <w:tcW w:w="3686" w:type="dxa"/>
            <w:tcBorders>
              <w:left w:val="single" w:sz="4" w:space="0" w:color="000000"/>
              <w:bottom w:val="single" w:sz="4" w:space="0" w:color="auto"/>
              <w:right w:val="single" w:sz="4" w:space="0" w:color="auto"/>
            </w:tcBorders>
          </w:tcPr>
          <w:p w14:paraId="2CE8FE8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w:t>
            </w:r>
            <w:r w:rsidRPr="003E36CF">
              <w:rPr>
                <w:rFonts w:ascii="Times New Roman" w:hAnsi="Times New Roman" w:cs="Times New Roman"/>
                <w:color w:val="000000"/>
                <w:sz w:val="20"/>
                <w:szCs w:val="20"/>
                <w:lang w:val="lt-LT"/>
              </w:rPr>
              <w:t xml:space="preserve"> </w:t>
            </w:r>
            <w:r w:rsidRPr="003E36CF">
              <w:rPr>
                <w:rFonts w:ascii="Times New Roman" w:hAnsi="Times New Roman" w:cs="Times New Roman"/>
                <w:i/>
                <w:iCs/>
                <w:color w:val="000000"/>
                <w:sz w:val="20"/>
                <w:szCs w:val="20"/>
                <w:lang w:val="lt-LT"/>
              </w:rPr>
              <w:t>siūlomo naudoto automobilio aukštį</w:t>
            </w:r>
            <w:r w:rsidRPr="003E36CF">
              <w:rPr>
                <w:rFonts w:ascii="Times New Roman" w:eastAsia="Times New Roman" w:hAnsi="Times New Roman" w:cs="Times New Roman"/>
                <w:i/>
                <w:sz w:val="20"/>
                <w:szCs w:val="20"/>
                <w:lang w:val="lt-LT" w:eastAsia="ar-SA"/>
              </w:rPr>
              <w:t>/</w:t>
            </w:r>
          </w:p>
        </w:tc>
        <w:tc>
          <w:tcPr>
            <w:tcW w:w="4678" w:type="dxa"/>
            <w:tcBorders>
              <w:left w:val="single" w:sz="4" w:space="0" w:color="000000"/>
              <w:bottom w:val="single" w:sz="4" w:space="0" w:color="auto"/>
              <w:right w:val="single" w:sz="4" w:space="0" w:color="auto"/>
            </w:tcBorders>
          </w:tcPr>
          <w:p w14:paraId="0178479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674E29D5" w14:textId="77777777" w:rsidTr="00807051">
        <w:tc>
          <w:tcPr>
            <w:tcW w:w="1276" w:type="dxa"/>
            <w:tcBorders>
              <w:left w:val="single" w:sz="4" w:space="0" w:color="000000"/>
              <w:bottom w:val="single" w:sz="4" w:space="0" w:color="auto"/>
            </w:tcBorders>
          </w:tcPr>
          <w:p w14:paraId="30481006"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13.</w:t>
            </w:r>
          </w:p>
          <w:p w14:paraId="579B94AA"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(14.)</w:t>
            </w:r>
          </w:p>
          <w:p w14:paraId="06A31979"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3A14F705" w14:textId="77777777" w:rsidR="00FE49D6" w:rsidRPr="003E36CF" w:rsidRDefault="00FE49D6" w:rsidP="00807051">
            <w:pPr>
              <w:spacing w:after="0" w:line="240" w:lineRule="auto"/>
              <w:rPr>
                <w:rFonts w:ascii="Times New Roman" w:hAnsi="Times New Roman" w:cs="Times New Roman"/>
                <w:sz w:val="20"/>
                <w:szCs w:val="20"/>
                <w:lang w:val="lt-LT"/>
              </w:rPr>
            </w:pPr>
            <w:r w:rsidRPr="003E36CF">
              <w:rPr>
                <w:rFonts w:ascii="Times New Roman" w:hAnsi="Times New Roman" w:cs="Times New Roman"/>
                <w:color w:val="000000"/>
                <w:sz w:val="20"/>
                <w:szCs w:val="20"/>
                <w:lang w:val="lt-LT"/>
              </w:rPr>
              <w:t>Maksimalus greitis ne mažesnis kaip 85 km/h.</w:t>
            </w:r>
          </w:p>
        </w:tc>
        <w:tc>
          <w:tcPr>
            <w:tcW w:w="3686" w:type="dxa"/>
            <w:tcBorders>
              <w:left w:val="single" w:sz="4" w:space="0" w:color="000000"/>
              <w:bottom w:val="single" w:sz="4" w:space="0" w:color="auto"/>
              <w:right w:val="single" w:sz="4" w:space="0" w:color="auto"/>
            </w:tcBorders>
          </w:tcPr>
          <w:p w14:paraId="5155604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w:t>
            </w:r>
            <w:r w:rsidRPr="003E36CF">
              <w:rPr>
                <w:rFonts w:ascii="Times New Roman" w:hAnsi="Times New Roman" w:cs="Times New Roman"/>
                <w:color w:val="000000"/>
                <w:sz w:val="20"/>
                <w:szCs w:val="20"/>
                <w:lang w:val="lt-LT"/>
              </w:rPr>
              <w:t xml:space="preserve"> </w:t>
            </w:r>
            <w:r w:rsidRPr="003E36CF">
              <w:rPr>
                <w:rFonts w:ascii="Times New Roman" w:hAnsi="Times New Roman" w:cs="Times New Roman"/>
                <w:i/>
                <w:iCs/>
                <w:color w:val="000000"/>
                <w:sz w:val="20"/>
                <w:szCs w:val="20"/>
                <w:lang w:val="lt-LT"/>
              </w:rPr>
              <w:t>siūlomo naudoto automobilio maksimalų  greitį</w:t>
            </w:r>
            <w:r w:rsidRPr="003E36CF">
              <w:rPr>
                <w:rFonts w:ascii="Times New Roman" w:eastAsia="Times New Roman" w:hAnsi="Times New Roman" w:cs="Times New Roman"/>
                <w:i/>
                <w:sz w:val="20"/>
                <w:szCs w:val="20"/>
                <w:lang w:val="lt-LT" w:eastAsia="ar-SA"/>
              </w:rPr>
              <w:t>/</w:t>
            </w:r>
          </w:p>
        </w:tc>
        <w:tc>
          <w:tcPr>
            <w:tcW w:w="4678" w:type="dxa"/>
            <w:tcBorders>
              <w:left w:val="single" w:sz="4" w:space="0" w:color="000000"/>
              <w:bottom w:val="single" w:sz="4" w:space="0" w:color="auto"/>
              <w:right w:val="single" w:sz="4" w:space="0" w:color="auto"/>
            </w:tcBorders>
          </w:tcPr>
          <w:p w14:paraId="535B0EA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47C503CF" w14:textId="77777777" w:rsidTr="00807051">
        <w:tc>
          <w:tcPr>
            <w:tcW w:w="1276" w:type="dxa"/>
            <w:tcBorders>
              <w:left w:val="single" w:sz="4" w:space="0" w:color="000000"/>
              <w:bottom w:val="single" w:sz="4" w:space="0" w:color="auto"/>
            </w:tcBorders>
          </w:tcPr>
          <w:p w14:paraId="3CA7B250"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lastRenderedPageBreak/>
              <w:t>14.</w:t>
            </w:r>
          </w:p>
          <w:p w14:paraId="08706A0D"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(15.)</w:t>
            </w:r>
          </w:p>
          <w:p w14:paraId="5BA13708"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52C92498"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Santykinis galingumas ne mažesnis kaip 12 kW/1000 kg skaičiuojant pagal didžiausiąją leidžiamąją automobilio masę.</w:t>
            </w:r>
          </w:p>
        </w:tc>
        <w:tc>
          <w:tcPr>
            <w:tcW w:w="3686" w:type="dxa"/>
            <w:tcBorders>
              <w:left w:val="single" w:sz="4" w:space="0" w:color="000000"/>
              <w:bottom w:val="single" w:sz="4" w:space="0" w:color="auto"/>
              <w:right w:val="single" w:sz="4" w:space="0" w:color="auto"/>
            </w:tcBorders>
          </w:tcPr>
          <w:p w14:paraId="098DAA4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 siūlomo naudoto automobilio santykinį galingumą/</w:t>
            </w:r>
          </w:p>
          <w:p w14:paraId="1AC9E4B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E59386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 xml:space="preserve">/atitiktį reikalavimui patvirtinantys dokumentai – siūlomo naudoto automobilio registracijos dokumentų kopijos, turimi sertifikatai ir deklaracijos/ </w:t>
            </w:r>
          </w:p>
        </w:tc>
        <w:tc>
          <w:tcPr>
            <w:tcW w:w="4678" w:type="dxa"/>
            <w:tcBorders>
              <w:left w:val="single" w:sz="4" w:space="0" w:color="000000"/>
              <w:bottom w:val="single" w:sz="4" w:space="0" w:color="auto"/>
              <w:right w:val="single" w:sz="4" w:space="0" w:color="auto"/>
            </w:tcBorders>
          </w:tcPr>
          <w:p w14:paraId="4FD55FB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4F1A7C8F" w14:textId="77777777" w:rsidTr="00807051">
        <w:tc>
          <w:tcPr>
            <w:tcW w:w="1276" w:type="dxa"/>
            <w:tcBorders>
              <w:left w:val="single" w:sz="4" w:space="0" w:color="000000"/>
              <w:bottom w:val="single" w:sz="4" w:space="0" w:color="auto"/>
            </w:tcBorders>
          </w:tcPr>
          <w:p w14:paraId="6C2FF55D"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15.</w:t>
            </w:r>
          </w:p>
          <w:p w14:paraId="06E4D079"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(16.)</w:t>
            </w:r>
          </w:p>
          <w:p w14:paraId="131E63CA"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0FE6E7D8" w14:textId="77777777" w:rsidR="00FE49D6" w:rsidRPr="003E36CF" w:rsidRDefault="00FE49D6" w:rsidP="00807051">
            <w:pPr>
              <w:spacing w:after="0"/>
              <w:rPr>
                <w:sz w:val="20"/>
                <w:szCs w:val="20"/>
                <w:lang w:val="lt-LT"/>
              </w:rPr>
            </w:pPr>
            <w:r w:rsidRPr="003E36CF">
              <w:rPr>
                <w:rFonts w:ascii="Times New Roman" w:hAnsi="Times New Roman" w:cs="Times New Roman"/>
                <w:color w:val="000000"/>
                <w:sz w:val="20"/>
                <w:szCs w:val="20"/>
                <w:lang w:val="lt-LT"/>
              </w:rPr>
              <w:t>Variklis turi būti dyzelinis, kurio emisija turi atitikti ne žemesnius nei Euro VI normos reikalavimus.</w:t>
            </w:r>
          </w:p>
        </w:tc>
        <w:tc>
          <w:tcPr>
            <w:tcW w:w="3686" w:type="dxa"/>
            <w:tcBorders>
              <w:left w:val="single" w:sz="4" w:space="0" w:color="000000"/>
              <w:bottom w:val="single" w:sz="4" w:space="0" w:color="auto"/>
              <w:right w:val="single" w:sz="4" w:space="0" w:color="auto"/>
            </w:tcBorders>
          </w:tcPr>
          <w:p w14:paraId="28590A6F" w14:textId="77777777" w:rsidR="00FE49D6" w:rsidRPr="003E36CF" w:rsidRDefault="00FE49D6" w:rsidP="00807051">
            <w:pPr>
              <w:autoSpaceDE w:val="0"/>
              <w:autoSpaceDN w:val="0"/>
              <w:adjustRightInd w:val="0"/>
              <w:spacing w:after="0" w:line="240" w:lineRule="auto"/>
              <w:jc w:val="center"/>
              <w:rPr>
                <w:rFonts w:ascii="Times New Roman" w:eastAsia="Times New Roman" w:hAnsi="Times New Roman" w:cs="Times New Roman"/>
                <w:i/>
                <w:iCs/>
                <w:sz w:val="20"/>
                <w:szCs w:val="20"/>
                <w:lang w:val="lt-LT"/>
              </w:rPr>
            </w:pPr>
            <w:r w:rsidRPr="003E36CF">
              <w:rPr>
                <w:rFonts w:ascii="Times New Roman" w:eastAsia="Times New Roman" w:hAnsi="Times New Roman" w:cs="Times New Roman"/>
                <w:i/>
                <w:iCs/>
                <w:sz w:val="20"/>
                <w:szCs w:val="20"/>
                <w:lang w:val="lt-LT"/>
              </w:rPr>
              <w:t>/nurodyti siūlomo naudoto automobilio variklio kuro rūšį ir kokią euro normą jis atitinka/</w:t>
            </w:r>
          </w:p>
          <w:p w14:paraId="7AF20A4E" w14:textId="77777777" w:rsidR="00FE49D6" w:rsidRPr="003E36CF" w:rsidRDefault="00FE49D6" w:rsidP="00807051">
            <w:pPr>
              <w:autoSpaceDE w:val="0"/>
              <w:autoSpaceDN w:val="0"/>
              <w:adjustRightInd w:val="0"/>
              <w:spacing w:after="0" w:line="240" w:lineRule="auto"/>
              <w:jc w:val="center"/>
              <w:rPr>
                <w:rFonts w:ascii="Times New Roman" w:eastAsia="Times New Roman" w:hAnsi="Times New Roman" w:cs="Times New Roman"/>
                <w:i/>
                <w:iCs/>
                <w:sz w:val="20"/>
                <w:szCs w:val="20"/>
                <w:lang w:val="lt-LT"/>
              </w:rPr>
            </w:pPr>
          </w:p>
          <w:p w14:paraId="3282453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 xml:space="preserve">/atitiktį reikalavimui patvirtinantys dokumentai – siūlomo naudoto automobilio registracijos dokumentų kopijos, turimi sertifikatai ir deklaracijos ar kiti lygiaverčiai dokumentai/ </w:t>
            </w:r>
          </w:p>
        </w:tc>
        <w:tc>
          <w:tcPr>
            <w:tcW w:w="4678" w:type="dxa"/>
            <w:tcBorders>
              <w:left w:val="single" w:sz="4" w:space="0" w:color="000000"/>
              <w:bottom w:val="single" w:sz="4" w:space="0" w:color="auto"/>
              <w:right w:val="single" w:sz="4" w:space="0" w:color="auto"/>
            </w:tcBorders>
          </w:tcPr>
          <w:p w14:paraId="4AA5A0E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4860ADD4" w14:textId="77777777" w:rsidTr="00807051">
        <w:tc>
          <w:tcPr>
            <w:tcW w:w="1276" w:type="dxa"/>
            <w:tcBorders>
              <w:left w:val="single" w:sz="4" w:space="0" w:color="000000"/>
              <w:bottom w:val="single" w:sz="4" w:space="0" w:color="auto"/>
            </w:tcBorders>
          </w:tcPr>
          <w:p w14:paraId="46294E18"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16.</w:t>
            </w:r>
          </w:p>
          <w:p w14:paraId="39A5C7E2"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(17.)</w:t>
            </w:r>
          </w:p>
          <w:p w14:paraId="27F208C9" w14:textId="77777777" w:rsidR="00FE49D6" w:rsidRPr="003E36CF" w:rsidRDefault="00FE49D6" w:rsidP="00807051">
            <w:pPr>
              <w:spacing w:after="0" w:line="240" w:lineRule="auto"/>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0B47DF24"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sz w:val="20"/>
                <w:szCs w:val="20"/>
                <w:lang w:val="lt-LT"/>
              </w:rPr>
              <w:t>Degalų bako talpa automobilyje turi  būti ne mažesnė kaip 200 l. Degalų bako dangtelis turi būti rakinamas. Pasiūlyme turės būti nurodyta degalų bako talpa:</w:t>
            </w:r>
          </w:p>
        </w:tc>
        <w:tc>
          <w:tcPr>
            <w:tcW w:w="3686" w:type="dxa"/>
            <w:tcBorders>
              <w:left w:val="single" w:sz="4" w:space="0" w:color="000000"/>
              <w:bottom w:val="single" w:sz="4" w:space="0" w:color="auto"/>
              <w:right w:val="single" w:sz="4" w:space="0" w:color="auto"/>
            </w:tcBorders>
          </w:tcPr>
          <w:p w14:paraId="5F480C91" w14:textId="77777777" w:rsidR="00FE49D6" w:rsidRPr="0085118C"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E49D6">
              <w:rPr>
                <w:rFonts w:ascii="Times New Roman" w:eastAsia="Times New Roman" w:hAnsi="Times New Roman" w:cs="Times New Roman"/>
                <w:i/>
                <w:sz w:val="20"/>
                <w:szCs w:val="20"/>
                <w:lang w:val="lt-LT" w:eastAsia="ar-SA"/>
              </w:rPr>
              <w:t>/nurodyti, ar degalų bako dangtelis rakinamas, nurodyti degalų bako montavimo vietą/</w:t>
            </w:r>
          </w:p>
          <w:p w14:paraId="6A17021F" w14:textId="77777777" w:rsid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color w:val="EE0000"/>
                <w:sz w:val="20"/>
                <w:szCs w:val="20"/>
                <w:lang w:val="lt-LT" w:eastAsia="ar-SA"/>
              </w:rPr>
            </w:pPr>
          </w:p>
          <w:p w14:paraId="0FB94B3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bako vieta</w:t>
            </w:r>
            <w:r>
              <w:rPr>
                <w:rFonts w:ascii="Times New Roman" w:eastAsia="Times New Roman" w:hAnsi="Times New Roman" w:cs="Times New Roman"/>
                <w:i/>
                <w:color w:val="EE0000"/>
                <w:sz w:val="20"/>
                <w:szCs w:val="20"/>
                <w:lang w:val="lt-LT" w:eastAsia="ar-SA"/>
              </w:rPr>
              <w:t>, bako dangtelis su raktu</w:t>
            </w:r>
            <w:r w:rsidRPr="003E36CF">
              <w:rPr>
                <w:rFonts w:ascii="Times New Roman" w:eastAsia="Times New Roman" w:hAnsi="Times New Roman" w:cs="Times New Roman"/>
                <w:i/>
                <w:color w:val="EE0000"/>
                <w:sz w:val="20"/>
                <w:szCs w:val="20"/>
                <w:lang w:val="lt-LT" w:eastAsia="ar-SA"/>
              </w:rPr>
              <w:t xml:space="preserve">/ </w:t>
            </w:r>
          </w:p>
        </w:tc>
        <w:tc>
          <w:tcPr>
            <w:tcW w:w="4678" w:type="dxa"/>
            <w:tcBorders>
              <w:left w:val="single" w:sz="4" w:space="0" w:color="000000"/>
              <w:bottom w:val="single" w:sz="4" w:space="0" w:color="auto"/>
              <w:right w:val="single" w:sz="4" w:space="0" w:color="auto"/>
            </w:tcBorders>
          </w:tcPr>
          <w:p w14:paraId="52880CD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789259ED" w14:textId="77777777" w:rsidTr="00807051">
        <w:tc>
          <w:tcPr>
            <w:tcW w:w="1276" w:type="dxa"/>
            <w:tcBorders>
              <w:left w:val="single" w:sz="4" w:space="0" w:color="000000"/>
              <w:bottom w:val="single" w:sz="4" w:space="0" w:color="auto"/>
            </w:tcBorders>
          </w:tcPr>
          <w:p w14:paraId="3FF97A2E"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16.1</w:t>
            </w:r>
          </w:p>
        </w:tc>
        <w:tc>
          <w:tcPr>
            <w:tcW w:w="4961" w:type="dxa"/>
            <w:tcBorders>
              <w:left w:val="single" w:sz="4" w:space="0" w:color="000000"/>
              <w:bottom w:val="single" w:sz="4" w:space="0" w:color="auto"/>
              <w:right w:val="single" w:sz="4" w:space="0" w:color="auto"/>
            </w:tcBorders>
          </w:tcPr>
          <w:p w14:paraId="60D0FA38"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degalų bako talpa.</w:t>
            </w:r>
          </w:p>
        </w:tc>
        <w:tc>
          <w:tcPr>
            <w:tcW w:w="3686" w:type="dxa"/>
            <w:tcBorders>
              <w:left w:val="single" w:sz="4" w:space="0" w:color="000000"/>
              <w:bottom w:val="single" w:sz="4" w:space="0" w:color="auto"/>
              <w:right w:val="single" w:sz="4" w:space="0" w:color="auto"/>
            </w:tcBorders>
          </w:tcPr>
          <w:p w14:paraId="4C1C296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 siūlomo naudoto automobilio degalų bako talpą/</w:t>
            </w:r>
          </w:p>
        </w:tc>
        <w:tc>
          <w:tcPr>
            <w:tcW w:w="4678" w:type="dxa"/>
            <w:tcBorders>
              <w:left w:val="single" w:sz="4" w:space="0" w:color="000000"/>
              <w:bottom w:val="single" w:sz="4" w:space="0" w:color="auto"/>
              <w:right w:val="single" w:sz="4" w:space="0" w:color="auto"/>
            </w:tcBorders>
          </w:tcPr>
          <w:p w14:paraId="6F6E612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409B130E" w14:textId="77777777" w:rsidTr="00807051">
        <w:tc>
          <w:tcPr>
            <w:tcW w:w="1276" w:type="dxa"/>
            <w:tcBorders>
              <w:top w:val="single" w:sz="4" w:space="0" w:color="auto"/>
              <w:left w:val="single" w:sz="4" w:space="0" w:color="auto"/>
              <w:bottom w:val="single" w:sz="4" w:space="0" w:color="auto"/>
              <w:right w:val="single" w:sz="4" w:space="0" w:color="auto"/>
            </w:tcBorders>
          </w:tcPr>
          <w:p w14:paraId="2190D901"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17.</w:t>
            </w:r>
          </w:p>
          <w:p w14:paraId="4CE1B13C"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(18.)</w:t>
            </w:r>
          </w:p>
          <w:p w14:paraId="09593BA4"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top w:val="single" w:sz="4" w:space="0" w:color="auto"/>
              <w:left w:val="single" w:sz="4" w:space="0" w:color="auto"/>
              <w:bottom w:val="single" w:sz="4" w:space="0" w:color="auto"/>
              <w:right w:val="single" w:sz="4" w:space="0" w:color="auto"/>
            </w:tcBorders>
          </w:tcPr>
          <w:p w14:paraId="3F51CB2F"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Automobilyje turi būti įrengta arba numatyta galimybė įrengti transporto priemonės kontrolės sistemą.</w:t>
            </w:r>
          </w:p>
        </w:tc>
        <w:tc>
          <w:tcPr>
            <w:tcW w:w="3686" w:type="dxa"/>
            <w:tcBorders>
              <w:top w:val="single" w:sz="4" w:space="0" w:color="auto"/>
              <w:left w:val="single" w:sz="4" w:space="0" w:color="000000"/>
              <w:bottom w:val="single" w:sz="4" w:space="0" w:color="auto"/>
              <w:right w:val="single" w:sz="4" w:space="0" w:color="auto"/>
            </w:tcBorders>
          </w:tcPr>
          <w:p w14:paraId="3FECA44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tc>
        <w:tc>
          <w:tcPr>
            <w:tcW w:w="4678" w:type="dxa"/>
            <w:tcBorders>
              <w:top w:val="single" w:sz="4" w:space="0" w:color="auto"/>
              <w:left w:val="single" w:sz="4" w:space="0" w:color="000000"/>
              <w:bottom w:val="single" w:sz="4" w:space="0" w:color="auto"/>
              <w:right w:val="single" w:sz="4" w:space="0" w:color="auto"/>
            </w:tcBorders>
          </w:tcPr>
          <w:p w14:paraId="7467790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2759BAB1" w14:textId="77777777" w:rsidTr="00807051">
        <w:tc>
          <w:tcPr>
            <w:tcW w:w="1276" w:type="dxa"/>
            <w:tcBorders>
              <w:left w:val="single" w:sz="4" w:space="0" w:color="000000"/>
              <w:bottom w:val="single" w:sz="4" w:space="0" w:color="auto"/>
            </w:tcBorders>
          </w:tcPr>
          <w:p w14:paraId="1836D056"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18.</w:t>
            </w:r>
          </w:p>
          <w:p w14:paraId="09E33B54"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(19.)</w:t>
            </w:r>
          </w:p>
        </w:tc>
        <w:tc>
          <w:tcPr>
            <w:tcW w:w="4961" w:type="dxa"/>
            <w:tcBorders>
              <w:left w:val="single" w:sz="4" w:space="0" w:color="000000"/>
              <w:bottom w:val="single" w:sz="4" w:space="0" w:color="auto"/>
              <w:right w:val="single" w:sz="4" w:space="0" w:color="auto"/>
            </w:tcBorders>
          </w:tcPr>
          <w:p w14:paraId="6D67AEF3"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Pneumatinėje stabdžių sistemoje turi būti įrengta speciali greito jungimo mova oro slėgio palaikymui nedirbant varikliui. Movos jungtis turi automatiškai atsijungti </w:t>
            </w:r>
            <w:r w:rsidRPr="003E36CF">
              <w:rPr>
                <w:rFonts w:ascii="Times New Roman" w:hAnsi="Times New Roman" w:cs="Times New Roman"/>
                <w:color w:val="000000"/>
                <w:sz w:val="20"/>
                <w:szCs w:val="20"/>
                <w:lang w:val="lt-LT"/>
              </w:rPr>
              <w:lastRenderedPageBreak/>
              <w:t>užvedus variklį, užtikrinant pneumatinės stabdžių sistemos sandarumą.</w:t>
            </w:r>
          </w:p>
        </w:tc>
        <w:tc>
          <w:tcPr>
            <w:tcW w:w="3686" w:type="dxa"/>
            <w:tcBorders>
              <w:left w:val="single" w:sz="4" w:space="0" w:color="000000"/>
              <w:bottom w:val="single" w:sz="4" w:space="0" w:color="auto"/>
              <w:right w:val="single" w:sz="4" w:space="0" w:color="auto"/>
            </w:tcBorders>
          </w:tcPr>
          <w:p w14:paraId="3DAF8B4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lastRenderedPageBreak/>
              <w:t>/patvirtinti šio punkto reikalavimų vykdymą/</w:t>
            </w:r>
          </w:p>
          <w:p w14:paraId="127EE4F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9224D6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lastRenderedPageBreak/>
              <w:t xml:space="preserve">/atitiktį reikalavimui patvirtinantys dokumentai – spalvotos nuotraukos iš šonų, kuriose matosi greito jungimo mova slėgio palaikymui/ </w:t>
            </w:r>
          </w:p>
        </w:tc>
        <w:tc>
          <w:tcPr>
            <w:tcW w:w="4678" w:type="dxa"/>
            <w:tcBorders>
              <w:left w:val="single" w:sz="4" w:space="0" w:color="000000"/>
              <w:bottom w:val="single" w:sz="4" w:space="0" w:color="auto"/>
              <w:right w:val="single" w:sz="4" w:space="0" w:color="auto"/>
            </w:tcBorders>
          </w:tcPr>
          <w:p w14:paraId="23FFCC9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6754D157" w14:textId="77777777" w:rsidTr="00807051">
        <w:tc>
          <w:tcPr>
            <w:tcW w:w="1276" w:type="dxa"/>
            <w:tcBorders>
              <w:left w:val="single" w:sz="4" w:space="0" w:color="000000"/>
              <w:bottom w:val="single" w:sz="4" w:space="0" w:color="auto"/>
            </w:tcBorders>
          </w:tcPr>
          <w:p w14:paraId="385BE45B"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19.</w:t>
            </w:r>
          </w:p>
          <w:p w14:paraId="3854388C"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(20.)</w:t>
            </w:r>
          </w:p>
          <w:p w14:paraId="120A2343"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29F770FF"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Automobilio pakaba turi būti pritaikyta darbui, kai automobilis visą laiką yra maksimaliai pakrautas pagal maksimaliai leistinos automobilio masės rodiklį.</w:t>
            </w:r>
          </w:p>
        </w:tc>
        <w:tc>
          <w:tcPr>
            <w:tcW w:w="3686" w:type="dxa"/>
            <w:tcBorders>
              <w:left w:val="single" w:sz="4" w:space="0" w:color="000000"/>
              <w:bottom w:val="single" w:sz="4" w:space="0" w:color="auto"/>
              <w:right w:val="single" w:sz="4" w:space="0" w:color="auto"/>
            </w:tcBorders>
          </w:tcPr>
          <w:p w14:paraId="14B6AE3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tc>
        <w:tc>
          <w:tcPr>
            <w:tcW w:w="4678" w:type="dxa"/>
            <w:tcBorders>
              <w:left w:val="single" w:sz="4" w:space="0" w:color="000000"/>
              <w:bottom w:val="single" w:sz="4" w:space="0" w:color="auto"/>
              <w:right w:val="single" w:sz="4" w:space="0" w:color="auto"/>
            </w:tcBorders>
          </w:tcPr>
          <w:p w14:paraId="3F45798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20981776" w14:textId="77777777" w:rsidTr="00807051">
        <w:tc>
          <w:tcPr>
            <w:tcW w:w="1276" w:type="dxa"/>
            <w:tcBorders>
              <w:left w:val="single" w:sz="4" w:space="0" w:color="000000"/>
              <w:bottom w:val="single" w:sz="4" w:space="0" w:color="auto"/>
            </w:tcBorders>
          </w:tcPr>
          <w:p w14:paraId="3BEFDC82"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20.</w:t>
            </w:r>
          </w:p>
          <w:p w14:paraId="7BEB4243"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(21.)</w:t>
            </w:r>
          </w:p>
          <w:p w14:paraId="0B59F8C8"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15A9CEA0"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Automobilis turi būti su padangomis, kurios skirtos padidinto pravažumo automobiliams, atitinkančiomis važiuoklės gamintojo rekomendacijas. Turi būti atsarginis ratas tokių pačių parametrų kaip montuojamų ant automobilio. Pasiūlyme turės būti nurodytas siūlomame automobilyje sumontuotų padangų dydis ir tipas. Automobilio padangos neturi būti susidėvėjusios iki neleistino eksploatuoti lygio.</w:t>
            </w:r>
          </w:p>
        </w:tc>
        <w:tc>
          <w:tcPr>
            <w:tcW w:w="3686" w:type="dxa"/>
            <w:tcBorders>
              <w:left w:val="single" w:sz="4" w:space="0" w:color="000000"/>
              <w:bottom w:val="single" w:sz="4" w:space="0" w:color="auto"/>
              <w:right w:val="single" w:sz="4" w:space="0" w:color="auto"/>
            </w:tcBorders>
          </w:tcPr>
          <w:p w14:paraId="2E688BE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 xml:space="preserve">/užpildyti </w:t>
            </w:r>
            <w:r w:rsidRPr="0085118C">
              <w:rPr>
                <w:rFonts w:ascii="Times New Roman" w:eastAsia="Times New Roman" w:hAnsi="Times New Roman" w:cs="Times New Roman"/>
                <w:i/>
                <w:sz w:val="20"/>
                <w:szCs w:val="20"/>
                <w:lang w:val="lt-LT" w:eastAsia="ar-SA"/>
              </w:rPr>
              <w:t>pasiūlymo formos 5 dalies 5.1 papunkčio lentelę</w:t>
            </w:r>
            <w:r w:rsidRPr="003E36CF">
              <w:rPr>
                <w:rFonts w:ascii="Times New Roman" w:eastAsia="Times New Roman" w:hAnsi="Times New Roman" w:cs="Times New Roman"/>
                <w:i/>
                <w:sz w:val="20"/>
                <w:szCs w:val="20"/>
                <w:lang w:val="lt-LT" w:eastAsia="ar-SA"/>
              </w:rPr>
              <w:t>/</w:t>
            </w:r>
          </w:p>
          <w:p w14:paraId="7BCC8E4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17A7CA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priekio, galo, šonų (su užlenktomis aikštelėmis), kuriose matosi padangų būklė, žymėjimas (dydis ir tipas/</w:t>
            </w:r>
          </w:p>
        </w:tc>
        <w:tc>
          <w:tcPr>
            <w:tcW w:w="4678" w:type="dxa"/>
            <w:tcBorders>
              <w:left w:val="single" w:sz="4" w:space="0" w:color="000000"/>
              <w:bottom w:val="single" w:sz="4" w:space="0" w:color="auto"/>
              <w:right w:val="single" w:sz="4" w:space="0" w:color="auto"/>
            </w:tcBorders>
          </w:tcPr>
          <w:p w14:paraId="030CE41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Cs/>
                <w:sz w:val="20"/>
                <w:szCs w:val="20"/>
                <w:lang w:val="lt-LT" w:eastAsia="ar-SA"/>
              </w:rPr>
              <w:t>-</w:t>
            </w:r>
          </w:p>
        </w:tc>
      </w:tr>
      <w:tr w:rsidR="00FE49D6" w:rsidRPr="003E36CF" w14:paraId="37540AFD" w14:textId="77777777" w:rsidTr="00807051">
        <w:tc>
          <w:tcPr>
            <w:tcW w:w="1276" w:type="dxa"/>
            <w:tcBorders>
              <w:left w:val="single" w:sz="4" w:space="0" w:color="000000"/>
              <w:bottom w:val="single" w:sz="4" w:space="0" w:color="auto"/>
            </w:tcBorders>
          </w:tcPr>
          <w:p w14:paraId="05C8C511"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21.</w:t>
            </w:r>
          </w:p>
          <w:p w14:paraId="023CD454"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(22.)</w:t>
            </w:r>
          </w:p>
          <w:p w14:paraId="72AA4200"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08B2EFA5"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Kabina turi būti vientisa, skirta 3 ugniagesiams gelbėtojams, įskaitant ir vairuotoją. Kabinoje turi būti įrengta: </w:t>
            </w:r>
          </w:p>
        </w:tc>
        <w:tc>
          <w:tcPr>
            <w:tcW w:w="3686" w:type="dxa"/>
            <w:tcBorders>
              <w:left w:val="single" w:sz="4" w:space="0" w:color="000000"/>
              <w:bottom w:val="single" w:sz="4" w:space="0" w:color="auto"/>
              <w:right w:val="single" w:sz="4" w:space="0" w:color="auto"/>
            </w:tcBorders>
          </w:tcPr>
          <w:p w14:paraId="53A037E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p w14:paraId="448C694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9AFF85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priekio, galo, šonų, viršaus, kabinos vidaus/</w:t>
            </w:r>
          </w:p>
        </w:tc>
        <w:tc>
          <w:tcPr>
            <w:tcW w:w="4678" w:type="dxa"/>
            <w:tcBorders>
              <w:left w:val="single" w:sz="4" w:space="0" w:color="000000"/>
              <w:bottom w:val="single" w:sz="4" w:space="0" w:color="auto"/>
              <w:right w:val="single" w:sz="4" w:space="0" w:color="auto"/>
            </w:tcBorders>
          </w:tcPr>
          <w:p w14:paraId="4ED75E9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0EB94E0E" w14:textId="77777777" w:rsidTr="00807051">
        <w:tc>
          <w:tcPr>
            <w:tcW w:w="1276" w:type="dxa"/>
            <w:tcBorders>
              <w:left w:val="single" w:sz="4" w:space="0" w:color="000000"/>
              <w:bottom w:val="single" w:sz="4" w:space="0" w:color="auto"/>
            </w:tcBorders>
          </w:tcPr>
          <w:p w14:paraId="2E3660BB"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21.1</w:t>
            </w:r>
          </w:p>
        </w:tc>
        <w:tc>
          <w:tcPr>
            <w:tcW w:w="4961" w:type="dxa"/>
            <w:tcBorders>
              <w:left w:val="single" w:sz="4" w:space="0" w:color="000000"/>
              <w:bottom w:val="single" w:sz="4" w:space="0" w:color="auto"/>
              <w:right w:val="single" w:sz="4" w:space="0" w:color="auto"/>
            </w:tcBorders>
          </w:tcPr>
          <w:p w14:paraId="7729B115"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kabinos išorėje  šviesą spinduliuojančių diodų (toliau – LED) žibintas skirtas namų numerių paieškai, šviesos srautas turi būti kryptinis, valdymas turi būti vykdomas iš kabinos vidaus nuotoliniu būdu;</w:t>
            </w:r>
          </w:p>
        </w:tc>
        <w:tc>
          <w:tcPr>
            <w:tcW w:w="3686" w:type="dxa"/>
            <w:tcBorders>
              <w:left w:val="single" w:sz="4" w:space="0" w:color="000000"/>
              <w:bottom w:val="single" w:sz="4" w:space="0" w:color="auto"/>
              <w:right w:val="single" w:sz="4" w:space="0" w:color="auto"/>
            </w:tcBorders>
          </w:tcPr>
          <w:p w14:paraId="157B79F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p w14:paraId="3D023AE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99B027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priekio, kuriose matosi išorėje  esantis šviesą spinduliuojančių diodų žibintas skirtas namų numerių paieškai,  kabinos vidaus, kuriose matosi valdymas iš kabinos vidaus nuotoliniu būdu/</w:t>
            </w:r>
          </w:p>
        </w:tc>
        <w:tc>
          <w:tcPr>
            <w:tcW w:w="4678" w:type="dxa"/>
            <w:tcBorders>
              <w:left w:val="single" w:sz="4" w:space="0" w:color="000000"/>
              <w:bottom w:val="single" w:sz="4" w:space="0" w:color="auto"/>
              <w:right w:val="single" w:sz="4" w:space="0" w:color="auto"/>
            </w:tcBorders>
          </w:tcPr>
          <w:p w14:paraId="6ABA78C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14A918E6" w14:textId="77777777" w:rsidTr="00807051">
        <w:tc>
          <w:tcPr>
            <w:tcW w:w="1276" w:type="dxa"/>
            <w:tcBorders>
              <w:left w:val="single" w:sz="4" w:space="0" w:color="000000"/>
              <w:bottom w:val="single" w:sz="4" w:space="0" w:color="auto"/>
            </w:tcBorders>
          </w:tcPr>
          <w:p w14:paraId="75F4330B"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lastRenderedPageBreak/>
              <w:t>21.2</w:t>
            </w:r>
          </w:p>
        </w:tc>
        <w:tc>
          <w:tcPr>
            <w:tcW w:w="4961" w:type="dxa"/>
            <w:tcBorders>
              <w:left w:val="single" w:sz="4" w:space="0" w:color="000000"/>
              <w:bottom w:val="single" w:sz="4" w:space="0" w:color="auto"/>
              <w:right w:val="single" w:sz="4" w:space="0" w:color="auto"/>
            </w:tcBorders>
          </w:tcPr>
          <w:p w14:paraId="34572389"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vietinis LED apšvietimas dokumentų skaitymui;</w:t>
            </w:r>
          </w:p>
        </w:tc>
        <w:tc>
          <w:tcPr>
            <w:tcW w:w="3686" w:type="dxa"/>
            <w:tcBorders>
              <w:left w:val="single" w:sz="4" w:space="0" w:color="000000"/>
              <w:bottom w:val="single" w:sz="4" w:space="0" w:color="auto"/>
              <w:right w:val="single" w:sz="4" w:space="0" w:color="auto"/>
            </w:tcBorders>
          </w:tcPr>
          <w:p w14:paraId="0DFB000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p w14:paraId="713D14C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F525F3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kabinos vidaus, kuriose matosi vietinis LED apšvietimas dokumentų skaitymui/</w:t>
            </w:r>
          </w:p>
        </w:tc>
        <w:tc>
          <w:tcPr>
            <w:tcW w:w="4678" w:type="dxa"/>
            <w:tcBorders>
              <w:left w:val="single" w:sz="4" w:space="0" w:color="000000"/>
              <w:bottom w:val="single" w:sz="4" w:space="0" w:color="auto"/>
              <w:right w:val="single" w:sz="4" w:space="0" w:color="auto"/>
            </w:tcBorders>
          </w:tcPr>
          <w:p w14:paraId="261BD43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sz w:val="20"/>
                <w:szCs w:val="20"/>
                <w:lang w:val="lt-LT"/>
              </w:rPr>
            </w:pPr>
          </w:p>
        </w:tc>
      </w:tr>
      <w:tr w:rsidR="00FE49D6" w:rsidRPr="003E36CF" w14:paraId="065A48C1" w14:textId="77777777" w:rsidTr="00807051">
        <w:tc>
          <w:tcPr>
            <w:tcW w:w="1276" w:type="dxa"/>
            <w:tcBorders>
              <w:left w:val="single" w:sz="4" w:space="0" w:color="000000"/>
              <w:bottom w:val="single" w:sz="4" w:space="0" w:color="auto"/>
            </w:tcBorders>
          </w:tcPr>
          <w:p w14:paraId="362CFE01"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22.</w:t>
            </w:r>
          </w:p>
          <w:p w14:paraId="77194D05"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(23.)</w:t>
            </w:r>
          </w:p>
        </w:tc>
        <w:tc>
          <w:tcPr>
            <w:tcW w:w="4961" w:type="dxa"/>
            <w:tcBorders>
              <w:left w:val="single" w:sz="4" w:space="0" w:color="000000"/>
              <w:bottom w:val="single" w:sz="4" w:space="0" w:color="auto"/>
              <w:right w:val="single" w:sz="4" w:space="0" w:color="auto"/>
            </w:tcBorders>
          </w:tcPr>
          <w:p w14:paraId="20AC9ECC"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Turi būti vairuotojo ir keleivių laiptelių apšvietimas. </w:t>
            </w:r>
          </w:p>
        </w:tc>
        <w:tc>
          <w:tcPr>
            <w:tcW w:w="3686" w:type="dxa"/>
            <w:tcBorders>
              <w:left w:val="single" w:sz="4" w:space="0" w:color="000000"/>
              <w:bottom w:val="single" w:sz="4" w:space="0" w:color="auto"/>
              <w:right w:val="single" w:sz="4" w:space="0" w:color="auto"/>
            </w:tcBorders>
          </w:tcPr>
          <w:p w14:paraId="1954B3D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p w14:paraId="61839CF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12883A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kabinos vidaus,</w:t>
            </w:r>
            <w:r w:rsidRPr="003E36CF">
              <w:rPr>
                <w:lang w:val="lt-LT"/>
              </w:rPr>
              <w:t xml:space="preserve"> </w:t>
            </w:r>
            <w:r w:rsidRPr="003E36CF">
              <w:rPr>
                <w:rFonts w:ascii="Times New Roman" w:eastAsia="Times New Roman" w:hAnsi="Times New Roman" w:cs="Times New Roman"/>
                <w:i/>
                <w:color w:val="EE0000"/>
                <w:sz w:val="20"/>
                <w:szCs w:val="20"/>
                <w:lang w:val="lt-LT" w:eastAsia="ar-SA"/>
              </w:rPr>
              <w:t>kuriose matosi vairuotojo ir keleivių laiptelių apšvietimas/</w:t>
            </w:r>
          </w:p>
        </w:tc>
        <w:tc>
          <w:tcPr>
            <w:tcW w:w="4678" w:type="dxa"/>
            <w:tcBorders>
              <w:left w:val="single" w:sz="4" w:space="0" w:color="000000"/>
              <w:bottom w:val="single" w:sz="4" w:space="0" w:color="auto"/>
              <w:right w:val="single" w:sz="4" w:space="0" w:color="auto"/>
            </w:tcBorders>
          </w:tcPr>
          <w:p w14:paraId="5A4E3BD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11757522" w14:textId="77777777" w:rsidTr="00807051">
        <w:tc>
          <w:tcPr>
            <w:tcW w:w="1276" w:type="dxa"/>
            <w:tcBorders>
              <w:left w:val="single" w:sz="4" w:space="0" w:color="000000"/>
              <w:bottom w:val="single" w:sz="4" w:space="0" w:color="auto"/>
            </w:tcBorders>
          </w:tcPr>
          <w:p w14:paraId="50A5B694"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23.</w:t>
            </w:r>
          </w:p>
          <w:p w14:paraId="005A3AE3"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(24.)</w:t>
            </w:r>
          </w:p>
          <w:p w14:paraId="2091D841"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1621FB87"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Jeigu durų ir šoniniai stiklai yra </w:t>
            </w:r>
            <w:proofErr w:type="spellStart"/>
            <w:r w:rsidRPr="003E36CF">
              <w:rPr>
                <w:rFonts w:ascii="Times New Roman" w:hAnsi="Times New Roman" w:cs="Times New Roman"/>
                <w:color w:val="000000"/>
                <w:sz w:val="20"/>
                <w:szCs w:val="20"/>
                <w:lang w:val="lt-LT"/>
              </w:rPr>
              <w:t>tonuoti</w:t>
            </w:r>
            <w:proofErr w:type="spellEnd"/>
            <w:r w:rsidRPr="003E36CF">
              <w:rPr>
                <w:rFonts w:ascii="Times New Roman" w:hAnsi="Times New Roman" w:cs="Times New Roman"/>
                <w:color w:val="000000"/>
                <w:sz w:val="20"/>
                <w:szCs w:val="20"/>
                <w:lang w:val="lt-LT"/>
              </w:rPr>
              <w:t xml:space="preserve">, tai jų </w:t>
            </w:r>
            <w:proofErr w:type="spellStart"/>
            <w:r w:rsidRPr="003E36CF">
              <w:rPr>
                <w:rFonts w:ascii="Times New Roman" w:hAnsi="Times New Roman" w:cs="Times New Roman"/>
                <w:color w:val="000000"/>
                <w:sz w:val="20"/>
                <w:szCs w:val="20"/>
                <w:lang w:val="lt-LT"/>
              </w:rPr>
              <w:t>tonavimas</w:t>
            </w:r>
            <w:proofErr w:type="spellEnd"/>
            <w:r w:rsidRPr="003E36CF">
              <w:rPr>
                <w:rFonts w:ascii="Times New Roman" w:hAnsi="Times New Roman" w:cs="Times New Roman"/>
                <w:color w:val="000000"/>
                <w:sz w:val="20"/>
                <w:szCs w:val="20"/>
                <w:lang w:val="lt-LT"/>
              </w:rPr>
              <w:t xml:space="preserve"> turi atitikti Lietuvos Respublikoje nustatytus reikalavimus, galinio vaizdo veidrodžiai šildomi ir valdomi elektra.</w:t>
            </w:r>
          </w:p>
        </w:tc>
        <w:tc>
          <w:tcPr>
            <w:tcW w:w="3686" w:type="dxa"/>
            <w:tcBorders>
              <w:left w:val="single" w:sz="4" w:space="0" w:color="000000"/>
              <w:bottom w:val="single" w:sz="4" w:space="0" w:color="auto"/>
              <w:right w:val="single" w:sz="4" w:space="0" w:color="auto"/>
            </w:tcBorders>
          </w:tcPr>
          <w:p w14:paraId="30BB179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/nurodyti</w:t>
            </w:r>
            <w:r w:rsidRPr="003E36CF">
              <w:rPr>
                <w:rFonts w:ascii="Times New Roman" w:eastAsia="Times New Roman" w:hAnsi="Times New Roman" w:cs="Times New Roman"/>
                <w:iCs/>
                <w:sz w:val="20"/>
                <w:szCs w:val="20"/>
                <w:lang w:val="lt-LT" w:eastAsia="ar-SA"/>
              </w:rPr>
              <w:t>/</w:t>
            </w:r>
          </w:p>
          <w:p w14:paraId="1485333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50A3DF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durų ir šoniniai stiklai/</w:t>
            </w:r>
          </w:p>
        </w:tc>
        <w:tc>
          <w:tcPr>
            <w:tcW w:w="4678" w:type="dxa"/>
            <w:tcBorders>
              <w:left w:val="single" w:sz="4" w:space="0" w:color="000000"/>
              <w:bottom w:val="single" w:sz="4" w:space="0" w:color="auto"/>
              <w:right w:val="single" w:sz="4" w:space="0" w:color="auto"/>
            </w:tcBorders>
          </w:tcPr>
          <w:p w14:paraId="04F6F72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3F17381A" w14:textId="77777777" w:rsidTr="00807051">
        <w:tc>
          <w:tcPr>
            <w:tcW w:w="1276" w:type="dxa"/>
            <w:tcBorders>
              <w:top w:val="single" w:sz="4" w:space="0" w:color="auto"/>
              <w:left w:val="single" w:sz="4" w:space="0" w:color="auto"/>
              <w:bottom w:val="single" w:sz="4" w:space="0" w:color="auto"/>
              <w:right w:val="single" w:sz="4" w:space="0" w:color="auto"/>
            </w:tcBorders>
          </w:tcPr>
          <w:p w14:paraId="621B4F86"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24.</w:t>
            </w:r>
          </w:p>
          <w:p w14:paraId="4CC6AE08"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(25.)</w:t>
            </w:r>
          </w:p>
        </w:tc>
        <w:tc>
          <w:tcPr>
            <w:tcW w:w="4961" w:type="dxa"/>
            <w:tcBorders>
              <w:top w:val="single" w:sz="4" w:space="0" w:color="auto"/>
              <w:left w:val="single" w:sz="4" w:space="0" w:color="auto"/>
              <w:bottom w:val="single" w:sz="4" w:space="0" w:color="auto"/>
              <w:right w:val="single" w:sz="4" w:space="0" w:color="auto"/>
            </w:tcBorders>
          </w:tcPr>
          <w:p w14:paraId="7D0F4763"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Kabinos sėdynės turi būti padengtos tvirta, atsparia trinčiai, gerai valoma medžiaga.</w:t>
            </w:r>
          </w:p>
        </w:tc>
        <w:tc>
          <w:tcPr>
            <w:tcW w:w="3686" w:type="dxa"/>
            <w:tcBorders>
              <w:top w:val="single" w:sz="4" w:space="0" w:color="auto"/>
              <w:left w:val="single" w:sz="4" w:space="0" w:color="auto"/>
              <w:bottom w:val="single" w:sz="4" w:space="0" w:color="auto"/>
              <w:right w:val="single" w:sz="4" w:space="0" w:color="auto"/>
            </w:tcBorders>
          </w:tcPr>
          <w:p w14:paraId="4E32A30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07A59D1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7872DE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kabinos vidaus,</w:t>
            </w:r>
            <w:r w:rsidRPr="003E36CF">
              <w:rPr>
                <w:lang w:val="lt-LT"/>
              </w:rPr>
              <w:t xml:space="preserve"> </w:t>
            </w:r>
            <w:r w:rsidRPr="003E36CF">
              <w:rPr>
                <w:rFonts w:ascii="Times New Roman" w:eastAsia="Times New Roman" w:hAnsi="Times New Roman" w:cs="Times New Roman"/>
                <w:i/>
                <w:color w:val="EE0000"/>
                <w:sz w:val="20"/>
                <w:szCs w:val="20"/>
                <w:lang w:val="lt-LT" w:eastAsia="ar-SA"/>
              </w:rPr>
              <w:t>kuriose matosi kabinos sėdynės/</w:t>
            </w:r>
          </w:p>
        </w:tc>
        <w:tc>
          <w:tcPr>
            <w:tcW w:w="4678" w:type="dxa"/>
            <w:tcBorders>
              <w:top w:val="single" w:sz="4" w:space="0" w:color="auto"/>
              <w:left w:val="single" w:sz="4" w:space="0" w:color="auto"/>
              <w:bottom w:val="single" w:sz="4" w:space="0" w:color="auto"/>
              <w:right w:val="single" w:sz="4" w:space="0" w:color="auto"/>
            </w:tcBorders>
          </w:tcPr>
          <w:p w14:paraId="17F8CE8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75AD0FBB" w14:textId="77777777" w:rsidTr="00807051">
        <w:tc>
          <w:tcPr>
            <w:tcW w:w="1276" w:type="dxa"/>
            <w:tcBorders>
              <w:left w:val="single" w:sz="4" w:space="0" w:color="000000"/>
              <w:bottom w:val="single" w:sz="4" w:space="0" w:color="auto"/>
            </w:tcBorders>
          </w:tcPr>
          <w:p w14:paraId="78D02657" w14:textId="77777777" w:rsidR="00FE49D6" w:rsidRPr="003E36CF" w:rsidRDefault="00FE49D6" w:rsidP="00807051">
            <w:pPr>
              <w:tabs>
                <w:tab w:val="left" w:pos="233"/>
                <w:tab w:val="center" w:pos="388"/>
              </w:tabs>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25.</w:t>
            </w:r>
          </w:p>
          <w:p w14:paraId="645BE332" w14:textId="77777777" w:rsidR="00FE49D6" w:rsidRPr="003E36CF" w:rsidRDefault="00FE49D6" w:rsidP="00807051">
            <w:pPr>
              <w:tabs>
                <w:tab w:val="left" w:pos="233"/>
                <w:tab w:val="center" w:pos="388"/>
              </w:tabs>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(26.)</w:t>
            </w:r>
          </w:p>
        </w:tc>
        <w:tc>
          <w:tcPr>
            <w:tcW w:w="4961" w:type="dxa"/>
            <w:tcBorders>
              <w:left w:val="single" w:sz="4" w:space="0" w:color="000000"/>
              <w:bottom w:val="single" w:sz="4" w:space="0" w:color="auto"/>
              <w:right w:val="single" w:sz="4" w:space="0" w:color="auto"/>
            </w:tcBorders>
          </w:tcPr>
          <w:p w14:paraId="3427DE4A"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Turi būti rankenos kairėje ir dešinėje ant kabinos ,,A“ (priekinio) statramsčio ir rankenos kairėje ir dešinėje ant kabinos ,,B“ statramsčio.</w:t>
            </w:r>
          </w:p>
        </w:tc>
        <w:tc>
          <w:tcPr>
            <w:tcW w:w="3686" w:type="dxa"/>
            <w:tcBorders>
              <w:left w:val="single" w:sz="4" w:space="0" w:color="000000"/>
              <w:bottom w:val="single" w:sz="4" w:space="0" w:color="auto"/>
              <w:right w:val="single" w:sz="4" w:space="0" w:color="auto"/>
            </w:tcBorders>
          </w:tcPr>
          <w:p w14:paraId="788790A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p>
          <w:p w14:paraId="03C5335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F4FF80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 xml:space="preserve">/atitiktį reikalavimui patvirtinantys dokumentai – spalvotos nuotraukos iš </w:t>
            </w:r>
            <w:r w:rsidRPr="003E36CF">
              <w:rPr>
                <w:rFonts w:ascii="Times New Roman" w:eastAsia="Times New Roman" w:hAnsi="Times New Roman" w:cs="Times New Roman"/>
                <w:i/>
                <w:color w:val="EE0000"/>
                <w:sz w:val="20"/>
                <w:szCs w:val="20"/>
                <w:lang w:val="lt-LT" w:eastAsia="ar-SA"/>
              </w:rPr>
              <w:lastRenderedPageBreak/>
              <w:t>kabinos vidaus,</w:t>
            </w:r>
            <w:r w:rsidRPr="003E36CF">
              <w:rPr>
                <w:lang w:val="lt-LT"/>
              </w:rPr>
              <w:t xml:space="preserve"> </w:t>
            </w:r>
            <w:r w:rsidRPr="003E36CF">
              <w:rPr>
                <w:rFonts w:ascii="Times New Roman" w:eastAsia="Times New Roman" w:hAnsi="Times New Roman" w:cs="Times New Roman"/>
                <w:i/>
                <w:color w:val="EE0000"/>
                <w:sz w:val="20"/>
                <w:szCs w:val="20"/>
                <w:lang w:val="lt-LT" w:eastAsia="ar-SA"/>
              </w:rPr>
              <w:t>kuriose matosi rankenos/</w:t>
            </w:r>
          </w:p>
        </w:tc>
        <w:tc>
          <w:tcPr>
            <w:tcW w:w="4678" w:type="dxa"/>
            <w:tcBorders>
              <w:left w:val="single" w:sz="4" w:space="0" w:color="000000"/>
              <w:bottom w:val="single" w:sz="4" w:space="0" w:color="auto"/>
              <w:right w:val="single" w:sz="4" w:space="0" w:color="auto"/>
            </w:tcBorders>
          </w:tcPr>
          <w:p w14:paraId="79EC34A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02AFF831" w14:textId="77777777" w:rsidTr="00807051">
        <w:tc>
          <w:tcPr>
            <w:tcW w:w="1276" w:type="dxa"/>
            <w:tcBorders>
              <w:left w:val="single" w:sz="4" w:space="0" w:color="000000"/>
              <w:bottom w:val="single" w:sz="4" w:space="0" w:color="auto"/>
            </w:tcBorders>
          </w:tcPr>
          <w:p w14:paraId="0B417F22"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26.</w:t>
            </w:r>
          </w:p>
          <w:p w14:paraId="6AB6FB1D"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(27.)</w:t>
            </w:r>
          </w:p>
          <w:p w14:paraId="08CC777B"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27106B66"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Grindys turi būti padengtos korozijai atsparia, neslidžia, lengvai plaunama medžiaga.</w:t>
            </w:r>
          </w:p>
        </w:tc>
        <w:tc>
          <w:tcPr>
            <w:tcW w:w="3686" w:type="dxa"/>
            <w:tcBorders>
              <w:left w:val="single" w:sz="4" w:space="0" w:color="000000"/>
              <w:bottom w:val="single" w:sz="4" w:space="0" w:color="auto"/>
              <w:right w:val="single" w:sz="4" w:space="0" w:color="auto"/>
            </w:tcBorders>
          </w:tcPr>
          <w:p w14:paraId="3BF4E6F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 xml:space="preserve">/ </w:t>
            </w:r>
          </w:p>
          <w:p w14:paraId="3D4E8E4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9B59BE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kabinos vidaus,</w:t>
            </w:r>
            <w:r w:rsidRPr="003E36CF">
              <w:rPr>
                <w:lang w:val="lt-LT"/>
              </w:rPr>
              <w:t xml:space="preserve"> </w:t>
            </w:r>
            <w:r w:rsidRPr="003E36CF">
              <w:rPr>
                <w:rFonts w:ascii="Times New Roman" w:eastAsia="Times New Roman" w:hAnsi="Times New Roman" w:cs="Times New Roman"/>
                <w:i/>
                <w:color w:val="EE0000"/>
                <w:sz w:val="20"/>
                <w:szCs w:val="20"/>
                <w:lang w:val="lt-LT" w:eastAsia="ar-SA"/>
              </w:rPr>
              <w:t>kuriose matosi grindys/</w:t>
            </w:r>
          </w:p>
        </w:tc>
        <w:tc>
          <w:tcPr>
            <w:tcW w:w="4678" w:type="dxa"/>
            <w:tcBorders>
              <w:left w:val="single" w:sz="4" w:space="0" w:color="000000"/>
              <w:bottom w:val="single" w:sz="4" w:space="0" w:color="auto"/>
              <w:right w:val="single" w:sz="4" w:space="0" w:color="auto"/>
            </w:tcBorders>
          </w:tcPr>
          <w:p w14:paraId="172BB44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0C36C8BC" w14:textId="77777777" w:rsidTr="00807051">
        <w:tc>
          <w:tcPr>
            <w:tcW w:w="1276" w:type="dxa"/>
            <w:tcBorders>
              <w:left w:val="single" w:sz="4" w:space="0" w:color="000000"/>
              <w:bottom w:val="single" w:sz="4" w:space="0" w:color="auto"/>
            </w:tcBorders>
          </w:tcPr>
          <w:p w14:paraId="33D10E99"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27.</w:t>
            </w:r>
          </w:p>
          <w:p w14:paraId="7629D028"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(28.)</w:t>
            </w:r>
          </w:p>
          <w:p w14:paraId="3D2397CD"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19836453"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Automobilyje turi būti įrengti važiuoklės elektros maitinimo šaltiniai (generatorius ir akumuliatorinės baterijos), kurių galingumas turi užtikrinti visų automobilio elektrinių prietaisų darbą (išskyrus specialius įrenginius maitinamus nuo atskirų šaltinių) maksimaliame režime. Tačiau automobilinio generatoriaus galingumas turi būti ne mažesnis kaip 1500 W, o kiekvienos akumuliatorinių baterijų talpumas ne mažesnis kaip 135 Ah. Trumposios ar dienos šviesos turi įsijungti automatiškai užvedus gaisrų gesinimo ir gelbėjimo automobilio variklį. </w:t>
            </w:r>
          </w:p>
        </w:tc>
        <w:tc>
          <w:tcPr>
            <w:tcW w:w="3686" w:type="dxa"/>
            <w:tcBorders>
              <w:left w:val="single" w:sz="4" w:space="0" w:color="000000"/>
              <w:bottom w:val="single" w:sz="4" w:space="0" w:color="auto"/>
              <w:right w:val="single" w:sz="4" w:space="0" w:color="auto"/>
            </w:tcBorders>
          </w:tcPr>
          <w:p w14:paraId="60AC774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 nurodyti siūlomo naudoto automobilio  generatoriaus ir akumuliatoriaus charakteristikas</w:t>
            </w:r>
            <w:r w:rsidRPr="003E36CF">
              <w:rPr>
                <w:rFonts w:ascii="Times New Roman" w:eastAsia="Times New Roman" w:hAnsi="Times New Roman" w:cs="Times New Roman"/>
                <w:iCs/>
                <w:sz w:val="20"/>
                <w:szCs w:val="20"/>
                <w:lang w:val="lt-LT" w:eastAsia="ar-SA"/>
              </w:rPr>
              <w:t>/</w:t>
            </w:r>
          </w:p>
          <w:p w14:paraId="5367CDC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auto"/>
              <w:right w:val="single" w:sz="4" w:space="0" w:color="auto"/>
            </w:tcBorders>
          </w:tcPr>
          <w:p w14:paraId="504F45D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016D2A0A" w14:textId="77777777" w:rsidTr="00807051">
        <w:tc>
          <w:tcPr>
            <w:tcW w:w="1276" w:type="dxa"/>
            <w:tcBorders>
              <w:left w:val="single" w:sz="4" w:space="0" w:color="000000"/>
              <w:bottom w:val="single" w:sz="4" w:space="0" w:color="auto"/>
            </w:tcBorders>
          </w:tcPr>
          <w:p w14:paraId="2CBF8B4C"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28.</w:t>
            </w:r>
          </w:p>
          <w:p w14:paraId="4B4FA286"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(29.)</w:t>
            </w:r>
          </w:p>
        </w:tc>
        <w:tc>
          <w:tcPr>
            <w:tcW w:w="4961" w:type="dxa"/>
            <w:tcBorders>
              <w:left w:val="single" w:sz="4" w:space="0" w:color="000000"/>
              <w:bottom w:val="single" w:sz="4" w:space="0" w:color="auto"/>
              <w:right w:val="single" w:sz="4" w:space="0" w:color="auto"/>
            </w:tcBorders>
          </w:tcPr>
          <w:p w14:paraId="491AC632"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Turi būti priekinių ir galinių ratų </w:t>
            </w:r>
            <w:proofErr w:type="spellStart"/>
            <w:r w:rsidRPr="003E36CF">
              <w:rPr>
                <w:rFonts w:ascii="Times New Roman" w:hAnsi="Times New Roman" w:cs="Times New Roman"/>
                <w:color w:val="000000"/>
                <w:sz w:val="20"/>
                <w:szCs w:val="20"/>
                <w:lang w:val="lt-LT"/>
              </w:rPr>
              <w:t>purvasargiai</w:t>
            </w:r>
            <w:proofErr w:type="spellEnd"/>
            <w:r w:rsidRPr="003E36CF">
              <w:rPr>
                <w:rFonts w:ascii="Times New Roman" w:hAnsi="Times New Roman" w:cs="Times New Roman"/>
                <w:color w:val="000000"/>
                <w:sz w:val="20"/>
                <w:szCs w:val="20"/>
                <w:lang w:val="lt-LT"/>
              </w:rPr>
              <w:t>.</w:t>
            </w:r>
          </w:p>
        </w:tc>
        <w:tc>
          <w:tcPr>
            <w:tcW w:w="3686" w:type="dxa"/>
            <w:tcBorders>
              <w:left w:val="single" w:sz="4" w:space="0" w:color="000000"/>
              <w:bottom w:val="single" w:sz="4" w:space="0" w:color="auto"/>
              <w:right w:val="single" w:sz="4" w:space="0" w:color="auto"/>
            </w:tcBorders>
          </w:tcPr>
          <w:p w14:paraId="23324C0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5B9A5BB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BBC57E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color w:val="EE0000"/>
                <w:sz w:val="20"/>
                <w:szCs w:val="20"/>
                <w:lang w:val="lt-LT" w:eastAsia="ar-SA"/>
              </w:rPr>
              <w:t xml:space="preserve">/atitiktį reikalavimui patvirtinantys dokumentai – spalvotos nuotraukos iš priekio, galo, šonų, kuriose matosi priekinių ir galinių ratų </w:t>
            </w:r>
            <w:proofErr w:type="spellStart"/>
            <w:r w:rsidRPr="003E36CF">
              <w:rPr>
                <w:rFonts w:ascii="Times New Roman" w:eastAsia="Times New Roman" w:hAnsi="Times New Roman" w:cs="Times New Roman"/>
                <w:i/>
                <w:color w:val="EE0000"/>
                <w:sz w:val="20"/>
                <w:szCs w:val="20"/>
                <w:lang w:val="lt-LT" w:eastAsia="ar-SA"/>
              </w:rPr>
              <w:t>purvasargiai</w:t>
            </w:r>
            <w:proofErr w:type="spellEnd"/>
            <w:r w:rsidRPr="003E36CF">
              <w:rPr>
                <w:rFonts w:ascii="Times New Roman" w:eastAsia="Times New Roman" w:hAnsi="Times New Roman" w:cs="Times New Roman"/>
                <w:i/>
                <w:color w:val="EE0000"/>
                <w:sz w:val="20"/>
                <w:szCs w:val="20"/>
                <w:lang w:val="lt-LT" w:eastAsia="ar-SA"/>
              </w:rPr>
              <w:t>/</w:t>
            </w:r>
          </w:p>
        </w:tc>
        <w:tc>
          <w:tcPr>
            <w:tcW w:w="4678" w:type="dxa"/>
            <w:tcBorders>
              <w:left w:val="single" w:sz="4" w:space="0" w:color="000000"/>
              <w:bottom w:val="single" w:sz="4" w:space="0" w:color="auto"/>
              <w:right w:val="single" w:sz="4" w:space="0" w:color="auto"/>
            </w:tcBorders>
          </w:tcPr>
          <w:p w14:paraId="138571D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61252ED5" w14:textId="77777777" w:rsidTr="00807051">
        <w:tc>
          <w:tcPr>
            <w:tcW w:w="1276" w:type="dxa"/>
            <w:tcBorders>
              <w:left w:val="single" w:sz="4" w:space="0" w:color="000000"/>
              <w:bottom w:val="single" w:sz="4" w:space="0" w:color="auto"/>
            </w:tcBorders>
          </w:tcPr>
          <w:p w14:paraId="53F26872"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29.</w:t>
            </w:r>
          </w:p>
          <w:p w14:paraId="159DBAB4"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(30.)</w:t>
            </w:r>
          </w:p>
          <w:p w14:paraId="5F104FCC" w14:textId="77777777" w:rsidR="00FE49D6" w:rsidRPr="003E36CF" w:rsidRDefault="00FE49D6" w:rsidP="00807051">
            <w:pPr>
              <w:spacing w:after="0" w:line="240" w:lineRule="auto"/>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0FD23F19"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Automobilyje turi būti įrengti specialūs LED tipo mėlynos spalvos šviesos signalizacijos žibintai: du ant automobilio kabinos priekio, automobilio gale bei juosta ant automobilio kabinos stogo. </w:t>
            </w:r>
          </w:p>
        </w:tc>
        <w:tc>
          <w:tcPr>
            <w:tcW w:w="3686" w:type="dxa"/>
            <w:tcBorders>
              <w:left w:val="single" w:sz="4" w:space="0" w:color="000000"/>
              <w:bottom w:val="single" w:sz="4" w:space="0" w:color="auto"/>
              <w:right w:val="single" w:sz="4" w:space="0" w:color="auto"/>
            </w:tcBorders>
          </w:tcPr>
          <w:p w14:paraId="0FCB4A7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Cs/>
                <w:sz w:val="20"/>
                <w:szCs w:val="20"/>
                <w:lang w:val="lt-LT" w:eastAsia="ar-SA"/>
              </w:rPr>
              <w:t>/</w:t>
            </w:r>
            <w:r w:rsidRPr="003E36CF">
              <w:rPr>
                <w:rFonts w:ascii="Times New Roman" w:eastAsia="Times New Roman" w:hAnsi="Times New Roman" w:cs="Times New Roman"/>
                <w:i/>
                <w:sz w:val="20"/>
                <w:szCs w:val="20"/>
                <w:lang w:val="lt-LT" w:eastAsia="ar-SA"/>
              </w:rPr>
              <w:t>nurodyti automobiliuose įrengtos šviesos signalizacijos duomenis</w:t>
            </w:r>
            <w:r w:rsidRPr="003E36CF">
              <w:rPr>
                <w:rFonts w:ascii="Times New Roman" w:eastAsia="Times New Roman" w:hAnsi="Times New Roman" w:cs="Times New Roman"/>
                <w:iCs/>
                <w:sz w:val="20"/>
                <w:szCs w:val="20"/>
                <w:lang w:val="lt-LT" w:eastAsia="ar-SA"/>
              </w:rPr>
              <w:t>/</w:t>
            </w:r>
          </w:p>
          <w:p w14:paraId="04F4B3C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AA1155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priekio, galo, šonų, viršaus, kuriose matosi specialūs LED tipo mėlynos spalvos šviesos signalizacijos žibintai/</w:t>
            </w:r>
          </w:p>
        </w:tc>
        <w:tc>
          <w:tcPr>
            <w:tcW w:w="4678" w:type="dxa"/>
            <w:tcBorders>
              <w:left w:val="single" w:sz="4" w:space="0" w:color="000000"/>
              <w:bottom w:val="single" w:sz="4" w:space="0" w:color="auto"/>
              <w:right w:val="single" w:sz="4" w:space="0" w:color="auto"/>
            </w:tcBorders>
          </w:tcPr>
          <w:p w14:paraId="50BC416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00D9A72D" w14:textId="77777777" w:rsidTr="00807051">
        <w:tc>
          <w:tcPr>
            <w:tcW w:w="1276" w:type="dxa"/>
            <w:tcBorders>
              <w:left w:val="single" w:sz="4" w:space="0" w:color="000000"/>
              <w:bottom w:val="single" w:sz="4" w:space="0" w:color="auto"/>
            </w:tcBorders>
          </w:tcPr>
          <w:p w14:paraId="6A82803C"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lastRenderedPageBreak/>
              <w:t>30.</w:t>
            </w:r>
          </w:p>
          <w:p w14:paraId="2B7E7C5A"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(31.)</w:t>
            </w:r>
          </w:p>
          <w:p w14:paraId="2E755A85"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671E6147"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Automobilyje turi būti įrengta garsinė ne mažiau kaip trijų skirtingų tonų signalizacija.</w:t>
            </w:r>
          </w:p>
        </w:tc>
        <w:tc>
          <w:tcPr>
            <w:tcW w:w="3686" w:type="dxa"/>
            <w:tcBorders>
              <w:left w:val="single" w:sz="4" w:space="0" w:color="000000"/>
              <w:bottom w:val="single" w:sz="4" w:space="0" w:color="auto"/>
              <w:right w:val="single" w:sz="4" w:space="0" w:color="auto"/>
            </w:tcBorders>
          </w:tcPr>
          <w:p w14:paraId="1386CD2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/nurodyti siūlomuose automobiliuose įrengtos garsinės signalizacijos duomenis</w:t>
            </w:r>
            <w:r w:rsidRPr="003E36CF">
              <w:rPr>
                <w:rFonts w:ascii="Times New Roman" w:eastAsia="Times New Roman" w:hAnsi="Times New Roman" w:cs="Times New Roman"/>
                <w:iCs/>
                <w:sz w:val="20"/>
                <w:szCs w:val="20"/>
                <w:lang w:val="lt-LT" w:eastAsia="ar-SA"/>
              </w:rPr>
              <w:t>/</w:t>
            </w:r>
          </w:p>
          <w:p w14:paraId="3578AA9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134DB0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kabinos vidaus,</w:t>
            </w:r>
            <w:r w:rsidRPr="003E36CF">
              <w:rPr>
                <w:lang w:val="lt-LT"/>
              </w:rPr>
              <w:t xml:space="preserve"> </w:t>
            </w:r>
            <w:r w:rsidRPr="003E36CF">
              <w:rPr>
                <w:rFonts w:ascii="Times New Roman" w:eastAsia="Times New Roman" w:hAnsi="Times New Roman" w:cs="Times New Roman"/>
                <w:i/>
                <w:color w:val="EE0000"/>
                <w:sz w:val="20"/>
                <w:szCs w:val="20"/>
                <w:lang w:val="lt-LT" w:eastAsia="ar-SA"/>
              </w:rPr>
              <w:t>kuriose matosi įrengta garsinė signalizacija/</w:t>
            </w:r>
          </w:p>
        </w:tc>
        <w:tc>
          <w:tcPr>
            <w:tcW w:w="4678" w:type="dxa"/>
            <w:tcBorders>
              <w:left w:val="single" w:sz="4" w:space="0" w:color="000000"/>
              <w:bottom w:val="single" w:sz="4" w:space="0" w:color="auto"/>
              <w:right w:val="single" w:sz="4" w:space="0" w:color="auto"/>
            </w:tcBorders>
          </w:tcPr>
          <w:p w14:paraId="13C4D2D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2676FEFD" w14:textId="77777777" w:rsidTr="00807051">
        <w:tc>
          <w:tcPr>
            <w:tcW w:w="1276" w:type="dxa"/>
            <w:tcBorders>
              <w:top w:val="single" w:sz="4" w:space="0" w:color="auto"/>
              <w:left w:val="single" w:sz="4" w:space="0" w:color="auto"/>
              <w:bottom w:val="single" w:sz="4" w:space="0" w:color="auto"/>
              <w:right w:val="single" w:sz="4" w:space="0" w:color="auto"/>
            </w:tcBorders>
          </w:tcPr>
          <w:p w14:paraId="38EF22BE"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31.</w:t>
            </w:r>
          </w:p>
          <w:p w14:paraId="4914B21C"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(32.)</w:t>
            </w:r>
          </w:p>
          <w:p w14:paraId="3A01AE5E"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top w:val="single" w:sz="4" w:space="0" w:color="auto"/>
              <w:left w:val="single" w:sz="4" w:space="0" w:color="auto"/>
              <w:bottom w:val="single" w:sz="4" w:space="0" w:color="auto"/>
              <w:right w:val="single" w:sz="4" w:space="0" w:color="auto"/>
            </w:tcBorders>
          </w:tcPr>
          <w:p w14:paraId="6D8B2FF3"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Automobilyje ant kabinos stogo ar po priekinėmis grotelėmis turi būti įrengtas pneumatinis garsinis ne mažiau kaip dviejų tonų  signalas. </w:t>
            </w:r>
          </w:p>
        </w:tc>
        <w:tc>
          <w:tcPr>
            <w:tcW w:w="3686" w:type="dxa"/>
            <w:tcBorders>
              <w:top w:val="single" w:sz="4" w:space="0" w:color="auto"/>
              <w:left w:val="single" w:sz="4" w:space="0" w:color="auto"/>
              <w:bottom w:val="single" w:sz="4" w:space="0" w:color="auto"/>
              <w:right w:val="single" w:sz="4" w:space="0" w:color="auto"/>
            </w:tcBorders>
          </w:tcPr>
          <w:p w14:paraId="0FBB7B6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Cs/>
                <w:sz w:val="20"/>
                <w:szCs w:val="20"/>
                <w:lang w:val="lt-LT" w:eastAsia="ar-SA"/>
              </w:rPr>
              <w:t>/</w:t>
            </w:r>
            <w:r w:rsidRPr="003E36CF">
              <w:rPr>
                <w:rFonts w:ascii="Times New Roman" w:eastAsia="Times New Roman" w:hAnsi="Times New Roman" w:cs="Times New Roman"/>
                <w:i/>
                <w:sz w:val="20"/>
                <w:szCs w:val="20"/>
                <w:lang w:val="lt-LT" w:eastAsia="ar-SA"/>
              </w:rPr>
              <w:t>nurodyti siūlomame naudotame automobilyje įrengto pneumatinio garsinio signalo duomenis</w:t>
            </w:r>
            <w:r w:rsidRPr="003E36CF">
              <w:rPr>
                <w:rFonts w:ascii="Times New Roman" w:eastAsia="Times New Roman" w:hAnsi="Times New Roman" w:cs="Times New Roman"/>
                <w:iCs/>
                <w:sz w:val="20"/>
                <w:szCs w:val="20"/>
                <w:lang w:val="lt-LT" w:eastAsia="ar-SA"/>
              </w:rPr>
              <w:t>/</w:t>
            </w:r>
          </w:p>
          <w:p w14:paraId="26792D0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1C22C6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priekio, kuriose matosi įrengtas pneumatinis garsinis signalas/</w:t>
            </w:r>
          </w:p>
        </w:tc>
        <w:tc>
          <w:tcPr>
            <w:tcW w:w="4678" w:type="dxa"/>
            <w:tcBorders>
              <w:top w:val="single" w:sz="4" w:space="0" w:color="auto"/>
              <w:left w:val="single" w:sz="4" w:space="0" w:color="auto"/>
              <w:bottom w:val="single" w:sz="4" w:space="0" w:color="auto"/>
              <w:right w:val="single" w:sz="4" w:space="0" w:color="auto"/>
            </w:tcBorders>
          </w:tcPr>
          <w:p w14:paraId="612D6B3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57DD9909" w14:textId="77777777" w:rsidTr="00807051">
        <w:tc>
          <w:tcPr>
            <w:tcW w:w="1276" w:type="dxa"/>
            <w:tcBorders>
              <w:left w:val="single" w:sz="4" w:space="0" w:color="000000"/>
              <w:bottom w:val="single" w:sz="4" w:space="0" w:color="auto"/>
            </w:tcBorders>
          </w:tcPr>
          <w:p w14:paraId="3E20F9DD"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32.</w:t>
            </w:r>
          </w:p>
          <w:p w14:paraId="121E77D8"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(33.)</w:t>
            </w:r>
          </w:p>
          <w:p w14:paraId="35E843CE"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2A7E015E"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Automobilio gale turi būti sumontuotas C 50 tipo pirštinis sukabinimo įtaisas, leidžiantis traukti ne mažesnės kaip 10 t masės priekabą, elektros ir pneumatinės jungtys. </w:t>
            </w:r>
          </w:p>
        </w:tc>
        <w:tc>
          <w:tcPr>
            <w:tcW w:w="3686" w:type="dxa"/>
            <w:tcBorders>
              <w:left w:val="single" w:sz="4" w:space="0" w:color="000000"/>
              <w:bottom w:val="single" w:sz="4" w:space="0" w:color="auto"/>
              <w:right w:val="single" w:sz="4" w:space="0" w:color="auto"/>
            </w:tcBorders>
          </w:tcPr>
          <w:p w14:paraId="3F072A3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Cs/>
                <w:sz w:val="20"/>
                <w:szCs w:val="20"/>
                <w:lang w:val="lt-LT" w:eastAsia="ar-SA"/>
              </w:rPr>
              <w:t>/</w:t>
            </w:r>
            <w:r w:rsidRPr="003E36CF">
              <w:rPr>
                <w:rFonts w:ascii="Times New Roman" w:eastAsia="Times New Roman" w:hAnsi="Times New Roman" w:cs="Times New Roman"/>
                <w:i/>
                <w:sz w:val="20"/>
                <w:szCs w:val="20"/>
                <w:lang w:val="lt-LT" w:eastAsia="ar-SA"/>
              </w:rPr>
              <w:t>nurodyti siūlomame naudotame automobilyje sumontuoto pirštinio sukabinimo duomenis</w:t>
            </w:r>
            <w:r w:rsidRPr="003E36CF">
              <w:rPr>
                <w:rFonts w:ascii="Times New Roman" w:eastAsia="Times New Roman" w:hAnsi="Times New Roman" w:cs="Times New Roman"/>
                <w:iCs/>
                <w:sz w:val="20"/>
                <w:szCs w:val="20"/>
                <w:lang w:val="lt-LT" w:eastAsia="ar-SA"/>
              </w:rPr>
              <w:t>/</w:t>
            </w:r>
          </w:p>
          <w:p w14:paraId="10EB939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889DB4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galo, kuriose matosi sumontuotas C 50 tipo pirštinis sukabinimo įtaisas/</w:t>
            </w:r>
          </w:p>
        </w:tc>
        <w:tc>
          <w:tcPr>
            <w:tcW w:w="4678" w:type="dxa"/>
            <w:tcBorders>
              <w:left w:val="single" w:sz="4" w:space="0" w:color="000000"/>
              <w:bottom w:val="single" w:sz="4" w:space="0" w:color="auto"/>
              <w:right w:val="single" w:sz="4" w:space="0" w:color="auto"/>
            </w:tcBorders>
          </w:tcPr>
          <w:p w14:paraId="1BAD067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FE49D6" w:rsidRPr="003E36CF" w14:paraId="6EC3C726" w14:textId="77777777" w:rsidTr="00807051">
        <w:tc>
          <w:tcPr>
            <w:tcW w:w="1276" w:type="dxa"/>
            <w:tcBorders>
              <w:left w:val="single" w:sz="4" w:space="0" w:color="000000"/>
              <w:bottom w:val="single" w:sz="4" w:space="0" w:color="auto"/>
            </w:tcBorders>
          </w:tcPr>
          <w:p w14:paraId="6B44C2A3"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33.</w:t>
            </w:r>
          </w:p>
          <w:p w14:paraId="47EBD549"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(34.)</w:t>
            </w:r>
          </w:p>
          <w:p w14:paraId="3D6224EA"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792F0536"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Važiuoklės priekiniai ir galiniai žibintai, speciali šviesos ir garso signalizacija montuojama išorėje turi būti apsaugota grotelėmis, pagamintomis iš </w:t>
            </w:r>
            <w:proofErr w:type="spellStart"/>
            <w:r w:rsidRPr="003E36CF">
              <w:rPr>
                <w:rFonts w:ascii="Times New Roman" w:hAnsi="Times New Roman" w:cs="Times New Roman"/>
                <w:color w:val="000000"/>
                <w:sz w:val="20"/>
                <w:szCs w:val="20"/>
                <w:lang w:val="lt-LT"/>
              </w:rPr>
              <w:t>nekoroduojančių</w:t>
            </w:r>
            <w:proofErr w:type="spellEnd"/>
            <w:r w:rsidRPr="003E36CF">
              <w:rPr>
                <w:rFonts w:ascii="Times New Roman" w:hAnsi="Times New Roman" w:cs="Times New Roman"/>
                <w:color w:val="000000"/>
                <w:sz w:val="20"/>
                <w:szCs w:val="20"/>
                <w:lang w:val="lt-LT"/>
              </w:rPr>
              <w:t xml:space="preserve"> medžiagų.</w:t>
            </w:r>
          </w:p>
        </w:tc>
        <w:tc>
          <w:tcPr>
            <w:tcW w:w="3686" w:type="dxa"/>
            <w:tcBorders>
              <w:left w:val="single" w:sz="4" w:space="0" w:color="000000"/>
              <w:bottom w:val="single" w:sz="4" w:space="0" w:color="auto"/>
              <w:right w:val="single" w:sz="4" w:space="0" w:color="auto"/>
            </w:tcBorders>
          </w:tcPr>
          <w:p w14:paraId="1BE7F18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2C29030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C663EF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priekio, viršaus, šonų, galo, kuriose matosi žibintai apsaugoti grotelėmis/</w:t>
            </w:r>
          </w:p>
        </w:tc>
        <w:tc>
          <w:tcPr>
            <w:tcW w:w="4678" w:type="dxa"/>
            <w:tcBorders>
              <w:left w:val="single" w:sz="4" w:space="0" w:color="000000"/>
              <w:bottom w:val="single" w:sz="4" w:space="0" w:color="auto"/>
              <w:right w:val="single" w:sz="4" w:space="0" w:color="auto"/>
            </w:tcBorders>
          </w:tcPr>
          <w:p w14:paraId="3989991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44F30BFE" w14:textId="77777777" w:rsidTr="00807051">
        <w:tc>
          <w:tcPr>
            <w:tcW w:w="1276" w:type="dxa"/>
            <w:tcBorders>
              <w:left w:val="single" w:sz="4" w:space="0" w:color="000000"/>
              <w:bottom w:val="single" w:sz="4" w:space="0" w:color="auto"/>
            </w:tcBorders>
          </w:tcPr>
          <w:p w14:paraId="67BBDFEF"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34.</w:t>
            </w:r>
          </w:p>
          <w:p w14:paraId="2D8AB9A7"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(35.)</w:t>
            </w:r>
          </w:p>
          <w:p w14:paraId="3E010FBD"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49C597DB"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lastRenderedPageBreak/>
              <w:t xml:space="preserve">Turi būti įrengtas 230 V įtampos įvadas, užtikrinantis automobilio akumuliatorių automatinį įkrovimą ir kitų </w:t>
            </w:r>
            <w:r w:rsidRPr="003E36CF">
              <w:rPr>
                <w:rFonts w:ascii="Times New Roman" w:hAnsi="Times New Roman" w:cs="Times New Roman"/>
                <w:color w:val="000000"/>
                <w:sz w:val="20"/>
                <w:szCs w:val="20"/>
                <w:lang w:val="lt-LT"/>
              </w:rPr>
              <w:lastRenderedPageBreak/>
              <w:t xml:space="preserve">elektrinių sistemų ir prietaisų darbingumą. 230 V įvado jungtis turi būti sumontuota automobilio išorėje. Įvado jungtis turi užtikrinti automatinį atsijungimą nuo automobilio variklio užvedimo metu. Turi būti galimybė atjungti įvado jungtį rankiniu būdu. Prijungus išorinį 230 V maitinimą automobilio prietaisų skydelyje turi degti kontrolinė lemputė, įspėjanti apie išorinio maitinimo pajungimą. Neatsijungus įvado jungčiai nuo automobilio jis turi neužsivesti. Jungtis turi tikti Valstybinėje priešgaisrinėje gelbėjimo tarnyboje naudojamoms. </w:t>
            </w:r>
          </w:p>
        </w:tc>
        <w:tc>
          <w:tcPr>
            <w:tcW w:w="3686" w:type="dxa"/>
            <w:tcBorders>
              <w:left w:val="single" w:sz="4" w:space="0" w:color="000000"/>
              <w:bottom w:val="single" w:sz="4" w:space="0" w:color="auto"/>
              <w:right w:val="single" w:sz="4" w:space="0" w:color="auto"/>
            </w:tcBorders>
          </w:tcPr>
          <w:p w14:paraId="3C5F905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Cs/>
                <w:sz w:val="20"/>
                <w:szCs w:val="20"/>
                <w:lang w:val="lt-LT" w:eastAsia="ar-SA"/>
              </w:rPr>
              <w:lastRenderedPageBreak/>
              <w:t>/</w:t>
            </w:r>
            <w:r w:rsidRPr="003E36CF">
              <w:rPr>
                <w:rFonts w:ascii="Times New Roman" w:eastAsia="Times New Roman" w:hAnsi="Times New Roman" w:cs="Times New Roman"/>
                <w:i/>
                <w:sz w:val="20"/>
                <w:szCs w:val="20"/>
                <w:lang w:val="lt-LT" w:eastAsia="ar-SA"/>
              </w:rPr>
              <w:t xml:space="preserve">nurodyti siūlomame naudotame automobilyje įrengto 230 V įtampos įvado </w:t>
            </w:r>
            <w:r w:rsidRPr="003E36CF">
              <w:rPr>
                <w:rFonts w:ascii="Times New Roman" w:eastAsia="Times New Roman" w:hAnsi="Times New Roman" w:cs="Times New Roman"/>
                <w:i/>
                <w:sz w:val="20"/>
                <w:szCs w:val="20"/>
                <w:lang w:val="lt-LT" w:eastAsia="ar-SA"/>
              </w:rPr>
              <w:lastRenderedPageBreak/>
              <w:t>duomenis</w:t>
            </w:r>
            <w:r w:rsidRPr="003E36CF">
              <w:rPr>
                <w:rFonts w:ascii="Times New Roman" w:eastAsia="Times New Roman" w:hAnsi="Times New Roman" w:cs="Times New Roman"/>
                <w:iCs/>
                <w:sz w:val="20"/>
                <w:szCs w:val="20"/>
                <w:lang w:val="lt-LT" w:eastAsia="ar-SA"/>
              </w:rPr>
              <w:t>/</w:t>
            </w:r>
          </w:p>
          <w:p w14:paraId="3932178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1BD646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įrengtas 230 V įtampos įvadas/</w:t>
            </w:r>
          </w:p>
          <w:p w14:paraId="69C2368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auto"/>
              <w:right w:val="single" w:sz="4" w:space="0" w:color="auto"/>
            </w:tcBorders>
          </w:tcPr>
          <w:p w14:paraId="5AB3F60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FE49D6" w:rsidRPr="003E36CF" w14:paraId="6401BB05" w14:textId="77777777" w:rsidTr="00807051">
        <w:tc>
          <w:tcPr>
            <w:tcW w:w="1276" w:type="dxa"/>
            <w:tcBorders>
              <w:left w:val="single" w:sz="4" w:space="0" w:color="000000"/>
              <w:bottom w:val="single" w:sz="4" w:space="0" w:color="auto"/>
            </w:tcBorders>
          </w:tcPr>
          <w:p w14:paraId="3B1FDCC0"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35.</w:t>
            </w:r>
          </w:p>
          <w:p w14:paraId="5064848C"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(36.)</w:t>
            </w:r>
          </w:p>
          <w:p w14:paraId="3B3DBDAF"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4AA2BFB6"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35 ir 19 punktuose nurodyti įvadai turi būti įrengti greta vienas kito ir atsijungimas užvedimo metu vykti sinchroniškai.</w:t>
            </w:r>
          </w:p>
        </w:tc>
        <w:tc>
          <w:tcPr>
            <w:tcW w:w="3686" w:type="dxa"/>
            <w:tcBorders>
              <w:left w:val="single" w:sz="4" w:space="0" w:color="000000"/>
              <w:bottom w:val="single" w:sz="4" w:space="0" w:color="auto"/>
              <w:right w:val="single" w:sz="4" w:space="0" w:color="auto"/>
            </w:tcBorders>
          </w:tcPr>
          <w:p w14:paraId="60A17A7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2DE4F14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309829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įrengti įvadai/</w:t>
            </w:r>
          </w:p>
        </w:tc>
        <w:tc>
          <w:tcPr>
            <w:tcW w:w="4678" w:type="dxa"/>
            <w:tcBorders>
              <w:left w:val="single" w:sz="4" w:space="0" w:color="000000"/>
              <w:bottom w:val="single" w:sz="4" w:space="0" w:color="auto"/>
              <w:right w:val="single" w:sz="4" w:space="0" w:color="auto"/>
            </w:tcBorders>
          </w:tcPr>
          <w:p w14:paraId="5EE3CB7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FE49D6" w:rsidRPr="003E36CF" w14:paraId="04835FEB" w14:textId="77777777" w:rsidTr="00807051">
        <w:tc>
          <w:tcPr>
            <w:tcW w:w="1276" w:type="dxa"/>
            <w:tcBorders>
              <w:left w:val="single" w:sz="4" w:space="0" w:color="000000"/>
              <w:bottom w:val="single" w:sz="4" w:space="0" w:color="auto"/>
            </w:tcBorders>
          </w:tcPr>
          <w:p w14:paraId="31709565"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36.</w:t>
            </w:r>
          </w:p>
          <w:p w14:paraId="472010B8"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(37.)</w:t>
            </w:r>
          </w:p>
          <w:p w14:paraId="342E3232"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6B486959"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Automobilyje turi būti įrengtas atbulinės eigos garsinis įspėjamasis signalas ir papildomas atbulinės eigos apšvietimas. </w:t>
            </w:r>
          </w:p>
        </w:tc>
        <w:tc>
          <w:tcPr>
            <w:tcW w:w="3686" w:type="dxa"/>
            <w:tcBorders>
              <w:left w:val="single" w:sz="4" w:space="0" w:color="000000"/>
              <w:bottom w:val="single" w:sz="4" w:space="0" w:color="auto"/>
              <w:right w:val="single" w:sz="4" w:space="0" w:color="auto"/>
            </w:tcBorders>
          </w:tcPr>
          <w:p w14:paraId="53FE7C9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64FE46B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9EB5AC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galo, kuriose matosi papildomas atbulinės eigos apšvietimas/</w:t>
            </w:r>
          </w:p>
        </w:tc>
        <w:tc>
          <w:tcPr>
            <w:tcW w:w="4678" w:type="dxa"/>
            <w:tcBorders>
              <w:left w:val="single" w:sz="4" w:space="0" w:color="000000"/>
              <w:bottom w:val="single" w:sz="4" w:space="0" w:color="auto"/>
              <w:right w:val="single" w:sz="4" w:space="0" w:color="auto"/>
            </w:tcBorders>
          </w:tcPr>
          <w:p w14:paraId="25067A0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4FBF2A07" w14:textId="77777777" w:rsidTr="00807051">
        <w:tc>
          <w:tcPr>
            <w:tcW w:w="1276" w:type="dxa"/>
            <w:tcBorders>
              <w:left w:val="single" w:sz="4" w:space="0" w:color="000000"/>
              <w:bottom w:val="single" w:sz="4" w:space="0" w:color="auto"/>
            </w:tcBorders>
          </w:tcPr>
          <w:p w14:paraId="3F036EE5"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01C22DB3" w14:textId="77777777" w:rsidR="00FE49D6" w:rsidRPr="003E36CF" w:rsidRDefault="00FE49D6" w:rsidP="00807051">
            <w:pPr>
              <w:shd w:val="clear" w:color="auto" w:fill="FFFFFF"/>
              <w:spacing w:after="0" w:line="240" w:lineRule="auto"/>
              <w:jc w:val="center"/>
              <w:rPr>
                <w:rFonts w:ascii="Times New Roman" w:eastAsia="Calibri" w:hAnsi="Times New Roman" w:cs="Times New Roman"/>
                <w:b/>
                <w:sz w:val="20"/>
                <w:szCs w:val="20"/>
                <w:lang w:val="lt-LT"/>
              </w:rPr>
            </w:pPr>
            <w:r w:rsidRPr="003E36CF">
              <w:rPr>
                <w:rFonts w:ascii="Times New Roman" w:eastAsia="Calibri" w:hAnsi="Times New Roman" w:cs="Times New Roman"/>
                <w:b/>
                <w:sz w:val="20"/>
                <w:szCs w:val="20"/>
                <w:lang w:val="lt-LT"/>
              </w:rPr>
              <w:t>2. Gaisriniam antstatui</w:t>
            </w:r>
          </w:p>
        </w:tc>
        <w:tc>
          <w:tcPr>
            <w:tcW w:w="3686" w:type="dxa"/>
            <w:tcBorders>
              <w:left w:val="single" w:sz="4" w:space="0" w:color="000000"/>
              <w:bottom w:val="single" w:sz="4" w:space="0" w:color="auto"/>
              <w:right w:val="single" w:sz="4" w:space="0" w:color="auto"/>
            </w:tcBorders>
          </w:tcPr>
          <w:p w14:paraId="115FCBB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auto"/>
              <w:right w:val="single" w:sz="4" w:space="0" w:color="auto"/>
            </w:tcBorders>
          </w:tcPr>
          <w:p w14:paraId="23174BA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44F5B9DF" w14:textId="77777777" w:rsidTr="00807051">
        <w:tc>
          <w:tcPr>
            <w:tcW w:w="1276" w:type="dxa"/>
            <w:tcBorders>
              <w:left w:val="single" w:sz="4" w:space="0" w:color="000000"/>
              <w:bottom w:val="single" w:sz="4" w:space="0" w:color="auto"/>
            </w:tcBorders>
          </w:tcPr>
          <w:p w14:paraId="73BC23E2"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37.</w:t>
            </w:r>
          </w:p>
          <w:p w14:paraId="13B99109"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(38.)</w:t>
            </w:r>
          </w:p>
          <w:p w14:paraId="50FDCA87"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334F8917"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sz w:val="20"/>
                <w:szCs w:val="20"/>
                <w:lang w:val="lt-LT"/>
              </w:rPr>
              <w:t xml:space="preserve">Automobilio kėbulo (antstato) konstrukcijos bei skyriai turi būti pagaminti iš nerūdijančių metalų lydinių ar aplinkos poveikiui atsparių sintetinių medžiagų. Visi sujungimai turi būti hermetiški. Kėbulo konstrukcijos neturi turėti pažeidimų, dėl kurių būtų negalimas tinkamas automobilio naudojimas, arba esamas pažeidimas neturi būti priskiriamas prie neremontuotinų. </w:t>
            </w:r>
          </w:p>
        </w:tc>
        <w:tc>
          <w:tcPr>
            <w:tcW w:w="3686" w:type="dxa"/>
            <w:tcBorders>
              <w:left w:val="single" w:sz="4" w:space="0" w:color="000000"/>
              <w:bottom w:val="single" w:sz="4" w:space="0" w:color="auto"/>
              <w:right w:val="single" w:sz="4" w:space="0" w:color="auto"/>
            </w:tcBorders>
          </w:tcPr>
          <w:p w14:paraId="0D4B0E5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 nurodyti ar kėbulo (antstato) konstrukcijos turi pažeidimų, dėl kurių būtų negalimas tinkamas automobilio naudojimas</w:t>
            </w:r>
            <w:r w:rsidRPr="003E36CF">
              <w:rPr>
                <w:rFonts w:ascii="Times New Roman" w:eastAsia="Times New Roman" w:hAnsi="Times New Roman" w:cs="Times New Roman"/>
                <w:iCs/>
                <w:sz w:val="20"/>
                <w:szCs w:val="20"/>
                <w:lang w:val="lt-LT" w:eastAsia="ar-SA"/>
              </w:rPr>
              <w:t>/</w:t>
            </w:r>
          </w:p>
          <w:p w14:paraId="137241C1"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auto"/>
              <w:right w:val="single" w:sz="4" w:space="0" w:color="auto"/>
            </w:tcBorders>
          </w:tcPr>
          <w:p w14:paraId="21513F4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6E557B17" w14:textId="77777777" w:rsidTr="00807051">
        <w:tc>
          <w:tcPr>
            <w:tcW w:w="1276" w:type="dxa"/>
            <w:tcBorders>
              <w:left w:val="single" w:sz="4" w:space="0" w:color="000000"/>
              <w:bottom w:val="single" w:sz="4" w:space="0" w:color="auto"/>
            </w:tcBorders>
          </w:tcPr>
          <w:p w14:paraId="21E87E80"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lastRenderedPageBreak/>
              <w:t>38.</w:t>
            </w:r>
          </w:p>
          <w:p w14:paraId="6F49A9D9"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(39.)</w:t>
            </w:r>
          </w:p>
          <w:p w14:paraId="7805D042" w14:textId="77777777" w:rsidR="00FE49D6" w:rsidRPr="003E36CF" w:rsidRDefault="00FE49D6" w:rsidP="00807051">
            <w:pPr>
              <w:spacing w:after="0" w:line="240" w:lineRule="auto"/>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12135982"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Antstato pakaba prie automobilio rėmo turi tvirtintis </w:t>
            </w:r>
            <w:proofErr w:type="spellStart"/>
            <w:r w:rsidRPr="003E36CF">
              <w:rPr>
                <w:rFonts w:ascii="Times New Roman" w:hAnsi="Times New Roman" w:cs="Times New Roman"/>
                <w:color w:val="000000"/>
                <w:sz w:val="20"/>
                <w:szCs w:val="20"/>
                <w:lang w:val="lt-LT"/>
              </w:rPr>
              <w:t>elastiškai</w:t>
            </w:r>
            <w:proofErr w:type="spellEnd"/>
            <w:r w:rsidRPr="003E36CF">
              <w:rPr>
                <w:rFonts w:ascii="Times New Roman" w:hAnsi="Times New Roman" w:cs="Times New Roman"/>
                <w:color w:val="000000"/>
                <w:sz w:val="20"/>
                <w:szCs w:val="20"/>
                <w:lang w:val="lt-LT"/>
              </w:rPr>
              <w:t xml:space="preserve">. Tvirtinimų atsparumas turi atitikti numatytas normalias eksploatacines apkrovas. </w:t>
            </w:r>
          </w:p>
        </w:tc>
        <w:tc>
          <w:tcPr>
            <w:tcW w:w="3686" w:type="dxa"/>
            <w:tcBorders>
              <w:left w:val="single" w:sz="4" w:space="0" w:color="000000"/>
              <w:bottom w:val="single" w:sz="4" w:space="0" w:color="auto"/>
              <w:right w:val="single" w:sz="4" w:space="0" w:color="auto"/>
            </w:tcBorders>
          </w:tcPr>
          <w:p w14:paraId="0B5D888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1E4A59C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auto"/>
              <w:right w:val="single" w:sz="4" w:space="0" w:color="auto"/>
            </w:tcBorders>
          </w:tcPr>
          <w:p w14:paraId="2563523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2097E55A" w14:textId="77777777" w:rsidTr="00807051">
        <w:tc>
          <w:tcPr>
            <w:tcW w:w="1276" w:type="dxa"/>
            <w:tcBorders>
              <w:left w:val="single" w:sz="4" w:space="0" w:color="000000"/>
              <w:bottom w:val="single" w:sz="4" w:space="0" w:color="auto"/>
            </w:tcBorders>
          </w:tcPr>
          <w:p w14:paraId="60601844"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39.</w:t>
            </w:r>
          </w:p>
          <w:p w14:paraId="618FCCBB"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(40.)</w:t>
            </w:r>
          </w:p>
          <w:p w14:paraId="64AE0E94"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04722C25"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Skyriai turi būti uždaromi aliumininėmis žaliuzės tipo durelėmis, kurios turi būti hermetiškos ir neprarasti darbingumo automobilio numatytomis eksploatavimo sąlygomis. Žaliuzės turi turėti spynas, rakinamas raktais.</w:t>
            </w:r>
          </w:p>
        </w:tc>
        <w:tc>
          <w:tcPr>
            <w:tcW w:w="3686" w:type="dxa"/>
            <w:tcBorders>
              <w:left w:val="single" w:sz="4" w:space="0" w:color="000000"/>
              <w:bottom w:val="single" w:sz="4" w:space="0" w:color="auto"/>
              <w:right w:val="single" w:sz="4" w:space="0" w:color="auto"/>
            </w:tcBorders>
          </w:tcPr>
          <w:p w14:paraId="2B143BE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424A795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E1EAEF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galo  (su uždarytomis / atidarytomis žaliuzėmis), kuriose matosi žaliuzės ir spynos, rakinamos raktais/</w:t>
            </w:r>
          </w:p>
        </w:tc>
        <w:tc>
          <w:tcPr>
            <w:tcW w:w="4678" w:type="dxa"/>
            <w:tcBorders>
              <w:left w:val="single" w:sz="4" w:space="0" w:color="000000"/>
              <w:bottom w:val="single" w:sz="4" w:space="0" w:color="auto"/>
              <w:right w:val="single" w:sz="4" w:space="0" w:color="auto"/>
            </w:tcBorders>
          </w:tcPr>
          <w:p w14:paraId="3A2B0CD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7D5ACA45" w14:textId="77777777" w:rsidTr="00807051">
        <w:tc>
          <w:tcPr>
            <w:tcW w:w="1276" w:type="dxa"/>
            <w:tcBorders>
              <w:left w:val="single" w:sz="4" w:space="0" w:color="000000"/>
              <w:bottom w:val="single" w:sz="4" w:space="0" w:color="auto"/>
            </w:tcBorders>
          </w:tcPr>
          <w:p w14:paraId="7E467A58"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40.</w:t>
            </w:r>
          </w:p>
          <w:p w14:paraId="70D07B33"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(41.)</w:t>
            </w:r>
          </w:p>
          <w:p w14:paraId="09134FD6"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44EA8568" w14:textId="77777777" w:rsidR="00FE49D6" w:rsidRPr="003E36CF" w:rsidRDefault="00FE49D6" w:rsidP="00807051">
            <w:pPr>
              <w:pStyle w:val="Pagrindinistekstas"/>
              <w:snapToGrid w:val="0"/>
              <w:spacing w:after="0" w:line="240" w:lineRule="auto"/>
              <w:rPr>
                <w:rFonts w:ascii="Times New Roman" w:hAnsi="Times New Roman"/>
                <w:sz w:val="20"/>
                <w:szCs w:val="20"/>
                <w:lang w:val="lt-LT"/>
              </w:rPr>
            </w:pPr>
            <w:r w:rsidRPr="003E36CF">
              <w:rPr>
                <w:rFonts w:ascii="Times New Roman" w:hAnsi="Times New Roman"/>
                <w:sz w:val="20"/>
                <w:szCs w:val="20"/>
                <w:lang w:val="lt-LT"/>
              </w:rPr>
              <w:t>Bendras skyrių tūris įrangai talpinti (išskyrus siurblio skyrių) turi būti ne mažesnis kaip 5 m3. Pagrindinių įrangos skyrių minimalus gylis turi būti ne mažesnis kaip 50 cm. Skyriai turi būti apšviečiami juos atidarius. Skyriuose turi būti dėklai Ø 51-52 mm ir dėklai Ø 77 mm slėginėms žarnoms, žarnos dėkluose turi būti fiksuojamos specialiomis greito fiksavimo juostomis.</w:t>
            </w:r>
          </w:p>
        </w:tc>
        <w:tc>
          <w:tcPr>
            <w:tcW w:w="3686" w:type="dxa"/>
            <w:tcBorders>
              <w:left w:val="single" w:sz="4" w:space="0" w:color="000000"/>
              <w:bottom w:val="single" w:sz="4" w:space="0" w:color="auto"/>
              <w:right w:val="single" w:sz="4" w:space="0" w:color="auto"/>
            </w:tcBorders>
          </w:tcPr>
          <w:p w14:paraId="740CB74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26DF159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74C787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(su atidarytomis žaliuzėmis)),  kuriose matosi skyrių apšvietimas ir  dėklai Ø 51-52 mm ir  dėklai Ø 77 mm slėginėms žarnoms/</w:t>
            </w:r>
          </w:p>
        </w:tc>
        <w:tc>
          <w:tcPr>
            <w:tcW w:w="4678" w:type="dxa"/>
            <w:tcBorders>
              <w:left w:val="single" w:sz="4" w:space="0" w:color="000000"/>
              <w:bottom w:val="single" w:sz="4" w:space="0" w:color="auto"/>
              <w:right w:val="single" w:sz="4" w:space="0" w:color="auto"/>
            </w:tcBorders>
          </w:tcPr>
          <w:p w14:paraId="2BB5ED3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214E8AC2" w14:textId="77777777" w:rsidTr="00807051">
        <w:tc>
          <w:tcPr>
            <w:tcW w:w="1276" w:type="dxa"/>
            <w:tcBorders>
              <w:left w:val="single" w:sz="4" w:space="0" w:color="000000"/>
              <w:bottom w:val="single" w:sz="4" w:space="0" w:color="auto"/>
            </w:tcBorders>
          </w:tcPr>
          <w:p w14:paraId="1F0EB11B"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41.</w:t>
            </w:r>
          </w:p>
          <w:p w14:paraId="11AD0BFD"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(42.)</w:t>
            </w:r>
          </w:p>
          <w:p w14:paraId="36B19EB6"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57226FA0"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Durelių bei stalčių rankenų konstrukcija turi būti patogi jas naudoti su ugniagesio pirštinėmis. </w:t>
            </w:r>
          </w:p>
        </w:tc>
        <w:tc>
          <w:tcPr>
            <w:tcW w:w="3686" w:type="dxa"/>
            <w:tcBorders>
              <w:left w:val="single" w:sz="4" w:space="0" w:color="000000"/>
              <w:bottom w:val="single" w:sz="4" w:space="0" w:color="auto"/>
              <w:right w:val="single" w:sz="4" w:space="0" w:color="auto"/>
            </w:tcBorders>
          </w:tcPr>
          <w:p w14:paraId="5F21403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19A957D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auto"/>
              <w:right w:val="single" w:sz="4" w:space="0" w:color="auto"/>
            </w:tcBorders>
          </w:tcPr>
          <w:p w14:paraId="109AE4F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73A0D212" w14:textId="77777777" w:rsidTr="00807051">
        <w:tc>
          <w:tcPr>
            <w:tcW w:w="1276" w:type="dxa"/>
            <w:tcBorders>
              <w:left w:val="single" w:sz="4" w:space="0" w:color="000000"/>
              <w:bottom w:val="single" w:sz="4" w:space="0" w:color="auto"/>
            </w:tcBorders>
          </w:tcPr>
          <w:p w14:paraId="5D2E02B3"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42.</w:t>
            </w:r>
          </w:p>
          <w:p w14:paraId="492A7F25"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(43.)</w:t>
            </w:r>
          </w:p>
          <w:p w14:paraId="7E5C7A6A"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3CD13BC1" w14:textId="77777777" w:rsidR="00FE49D6" w:rsidRPr="003E36CF" w:rsidRDefault="00FE49D6" w:rsidP="00807051">
            <w:pPr>
              <w:autoSpaceDE w:val="0"/>
              <w:autoSpaceDN w:val="0"/>
              <w:adjustRightInd w:val="0"/>
              <w:spacing w:after="0" w:line="240" w:lineRule="auto"/>
              <w:rPr>
                <w:rFonts w:ascii="Times New Roman" w:hAnsi="Times New Roman" w:cs="Times New Roman"/>
                <w:iCs/>
                <w:color w:val="000000"/>
                <w:sz w:val="20"/>
                <w:szCs w:val="20"/>
                <w:lang w:val="lt-LT"/>
              </w:rPr>
            </w:pPr>
            <w:r w:rsidRPr="003E36CF">
              <w:rPr>
                <w:rFonts w:ascii="Times New Roman" w:hAnsi="Times New Roman" w:cs="Times New Roman"/>
                <w:color w:val="000000"/>
                <w:sz w:val="20"/>
                <w:szCs w:val="20"/>
                <w:lang w:val="lt-LT"/>
              </w:rPr>
              <w:t xml:space="preserve">Kėbulo stogas turi būti tinkamas įrangai tvirtinti bei ugniagesiams juo vaikščioti. Stogas turi būti padengtas neslidžia danga. Ant stogo turi būti: </w:t>
            </w:r>
          </w:p>
        </w:tc>
        <w:tc>
          <w:tcPr>
            <w:tcW w:w="3686" w:type="dxa"/>
            <w:tcBorders>
              <w:left w:val="single" w:sz="4" w:space="0" w:color="000000"/>
              <w:bottom w:val="single" w:sz="4" w:space="0" w:color="auto"/>
              <w:right w:val="single" w:sz="4" w:space="0" w:color="auto"/>
            </w:tcBorders>
          </w:tcPr>
          <w:p w14:paraId="41EE2FB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69A90F5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5BF501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stogas/</w:t>
            </w:r>
          </w:p>
        </w:tc>
        <w:tc>
          <w:tcPr>
            <w:tcW w:w="4678" w:type="dxa"/>
            <w:tcBorders>
              <w:left w:val="single" w:sz="4" w:space="0" w:color="000000"/>
              <w:bottom w:val="single" w:sz="4" w:space="0" w:color="auto"/>
              <w:right w:val="single" w:sz="4" w:space="0" w:color="auto"/>
            </w:tcBorders>
          </w:tcPr>
          <w:p w14:paraId="6770F62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0086C1FC" w14:textId="77777777" w:rsidTr="00807051">
        <w:tc>
          <w:tcPr>
            <w:tcW w:w="1276" w:type="dxa"/>
            <w:tcBorders>
              <w:top w:val="single" w:sz="4" w:space="0" w:color="auto"/>
              <w:left w:val="single" w:sz="4" w:space="0" w:color="auto"/>
              <w:bottom w:val="single" w:sz="4" w:space="0" w:color="auto"/>
              <w:right w:val="single" w:sz="4" w:space="0" w:color="auto"/>
            </w:tcBorders>
          </w:tcPr>
          <w:p w14:paraId="7BA7DF71"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42.1</w:t>
            </w:r>
          </w:p>
        </w:tc>
        <w:tc>
          <w:tcPr>
            <w:tcW w:w="4961" w:type="dxa"/>
            <w:tcBorders>
              <w:top w:val="single" w:sz="4" w:space="0" w:color="auto"/>
              <w:left w:val="single" w:sz="4" w:space="0" w:color="auto"/>
              <w:bottom w:val="single" w:sz="4" w:space="0" w:color="auto"/>
              <w:right w:val="single" w:sz="4" w:space="0" w:color="auto"/>
            </w:tcBorders>
          </w:tcPr>
          <w:p w14:paraId="7233E942"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įrengti tvirtinimai įsiurbiamosioms žarnoms;</w:t>
            </w:r>
          </w:p>
        </w:tc>
        <w:tc>
          <w:tcPr>
            <w:tcW w:w="3686" w:type="dxa"/>
            <w:tcBorders>
              <w:top w:val="single" w:sz="4" w:space="0" w:color="auto"/>
              <w:left w:val="single" w:sz="4" w:space="0" w:color="auto"/>
              <w:bottom w:val="single" w:sz="4" w:space="0" w:color="auto"/>
              <w:right w:val="single" w:sz="4" w:space="0" w:color="auto"/>
            </w:tcBorders>
          </w:tcPr>
          <w:p w14:paraId="4C8888E1"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2CF7FBF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08A704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lastRenderedPageBreak/>
              <w:t>/atitiktį reikalavimui patvirtinantys dokumentai – spalvotos nuotraukos iš viršaus,  kuriose matosi tvirtinimai įsiurbiamosioms žarnoms/</w:t>
            </w:r>
          </w:p>
        </w:tc>
        <w:tc>
          <w:tcPr>
            <w:tcW w:w="4678" w:type="dxa"/>
            <w:tcBorders>
              <w:top w:val="single" w:sz="4" w:space="0" w:color="auto"/>
              <w:left w:val="single" w:sz="4" w:space="0" w:color="auto"/>
              <w:bottom w:val="single" w:sz="4" w:space="0" w:color="auto"/>
              <w:right w:val="single" w:sz="4" w:space="0" w:color="auto"/>
            </w:tcBorders>
          </w:tcPr>
          <w:p w14:paraId="1A03029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08ABFC32" w14:textId="77777777" w:rsidTr="00807051">
        <w:tc>
          <w:tcPr>
            <w:tcW w:w="1276" w:type="dxa"/>
            <w:tcBorders>
              <w:left w:val="single" w:sz="4" w:space="0" w:color="000000"/>
              <w:bottom w:val="single" w:sz="4" w:space="0" w:color="auto"/>
            </w:tcBorders>
          </w:tcPr>
          <w:p w14:paraId="4CCC8855"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42.2</w:t>
            </w:r>
          </w:p>
        </w:tc>
        <w:tc>
          <w:tcPr>
            <w:tcW w:w="4961" w:type="dxa"/>
            <w:tcBorders>
              <w:left w:val="single" w:sz="4" w:space="0" w:color="000000"/>
              <w:bottom w:val="single" w:sz="4" w:space="0" w:color="auto"/>
              <w:right w:val="single" w:sz="4" w:space="0" w:color="auto"/>
            </w:tcBorders>
          </w:tcPr>
          <w:p w14:paraId="5D971007"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turi būti įrengtas stogo paviršiaus LED apšvietimas, kuris įsijungia atidarius vieną iš skyrių;</w:t>
            </w:r>
          </w:p>
        </w:tc>
        <w:tc>
          <w:tcPr>
            <w:tcW w:w="3686" w:type="dxa"/>
            <w:tcBorders>
              <w:left w:val="single" w:sz="4" w:space="0" w:color="000000"/>
              <w:bottom w:val="single" w:sz="4" w:space="0" w:color="auto"/>
              <w:right w:val="single" w:sz="4" w:space="0" w:color="auto"/>
            </w:tcBorders>
          </w:tcPr>
          <w:p w14:paraId="074EB81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71F9BC4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4B99D4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stogo paviršiaus apšvietimas/</w:t>
            </w:r>
          </w:p>
        </w:tc>
        <w:tc>
          <w:tcPr>
            <w:tcW w:w="4678" w:type="dxa"/>
            <w:tcBorders>
              <w:left w:val="single" w:sz="4" w:space="0" w:color="000000"/>
              <w:bottom w:val="single" w:sz="4" w:space="0" w:color="auto"/>
              <w:right w:val="single" w:sz="4" w:space="0" w:color="auto"/>
            </w:tcBorders>
          </w:tcPr>
          <w:p w14:paraId="2FD4902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2E0A63D0" w14:textId="77777777" w:rsidTr="00807051">
        <w:tc>
          <w:tcPr>
            <w:tcW w:w="1276" w:type="dxa"/>
            <w:tcBorders>
              <w:left w:val="single" w:sz="4" w:space="0" w:color="000000"/>
              <w:bottom w:val="single" w:sz="4" w:space="0" w:color="auto"/>
            </w:tcBorders>
          </w:tcPr>
          <w:p w14:paraId="48F6C894"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42.3</w:t>
            </w:r>
          </w:p>
        </w:tc>
        <w:tc>
          <w:tcPr>
            <w:tcW w:w="4961" w:type="dxa"/>
            <w:tcBorders>
              <w:left w:val="single" w:sz="4" w:space="0" w:color="000000"/>
              <w:bottom w:val="single" w:sz="4" w:space="0" w:color="auto"/>
              <w:right w:val="single" w:sz="4" w:space="0" w:color="auto"/>
            </w:tcBorders>
          </w:tcPr>
          <w:p w14:paraId="3E79BB5E"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montuojama įrangos dėžė:</w:t>
            </w:r>
          </w:p>
        </w:tc>
        <w:tc>
          <w:tcPr>
            <w:tcW w:w="3686" w:type="dxa"/>
            <w:tcBorders>
              <w:left w:val="single" w:sz="4" w:space="0" w:color="000000"/>
              <w:bottom w:val="single" w:sz="4" w:space="0" w:color="auto"/>
              <w:right w:val="single" w:sz="4" w:space="0" w:color="auto"/>
            </w:tcBorders>
          </w:tcPr>
          <w:p w14:paraId="5F15EAA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66D8CD6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64CF17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viršaus (su uždaryta/atidaryta montuojama įrangos dėže),  kuriose matosi montuojama įrangos dėžė/</w:t>
            </w:r>
          </w:p>
        </w:tc>
        <w:tc>
          <w:tcPr>
            <w:tcW w:w="4678" w:type="dxa"/>
            <w:tcBorders>
              <w:left w:val="single" w:sz="4" w:space="0" w:color="000000"/>
              <w:bottom w:val="single" w:sz="4" w:space="0" w:color="auto"/>
              <w:right w:val="single" w:sz="4" w:space="0" w:color="auto"/>
            </w:tcBorders>
          </w:tcPr>
          <w:p w14:paraId="70D81E2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6B445290" w14:textId="77777777" w:rsidTr="00807051">
        <w:tc>
          <w:tcPr>
            <w:tcW w:w="1276" w:type="dxa"/>
            <w:tcBorders>
              <w:left w:val="single" w:sz="4" w:space="0" w:color="000000"/>
              <w:bottom w:val="single" w:sz="4" w:space="0" w:color="auto"/>
            </w:tcBorders>
          </w:tcPr>
          <w:p w14:paraId="5FA3F6B5"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42.4</w:t>
            </w:r>
          </w:p>
        </w:tc>
        <w:tc>
          <w:tcPr>
            <w:tcW w:w="4961" w:type="dxa"/>
            <w:tcBorders>
              <w:left w:val="single" w:sz="4" w:space="0" w:color="000000"/>
              <w:bottom w:val="single" w:sz="4" w:space="0" w:color="auto"/>
              <w:right w:val="single" w:sz="4" w:space="0" w:color="auto"/>
            </w:tcBorders>
          </w:tcPr>
          <w:p w14:paraId="303C56EB"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dėžė turi būti su atlenkiamu dangčiu, fiksuojamu atidarytoje padėtyje atitinkamos galios amortizatoriumi(-</w:t>
            </w:r>
            <w:proofErr w:type="spellStart"/>
            <w:r w:rsidRPr="003E36CF">
              <w:rPr>
                <w:rFonts w:ascii="Times New Roman" w:hAnsi="Times New Roman" w:cs="Times New Roman"/>
                <w:color w:val="000000"/>
                <w:sz w:val="20"/>
                <w:szCs w:val="20"/>
                <w:lang w:val="lt-LT"/>
              </w:rPr>
              <w:t>iais</w:t>
            </w:r>
            <w:proofErr w:type="spellEnd"/>
            <w:r w:rsidRPr="003E36CF">
              <w:rPr>
                <w:rFonts w:ascii="Times New Roman" w:hAnsi="Times New Roman" w:cs="Times New Roman"/>
                <w:color w:val="000000"/>
                <w:sz w:val="20"/>
                <w:szCs w:val="20"/>
                <w:lang w:val="lt-LT"/>
              </w:rPr>
              <w:t>);</w:t>
            </w:r>
          </w:p>
        </w:tc>
        <w:tc>
          <w:tcPr>
            <w:tcW w:w="3686" w:type="dxa"/>
            <w:tcBorders>
              <w:left w:val="single" w:sz="4" w:space="0" w:color="000000"/>
              <w:bottom w:val="single" w:sz="4" w:space="0" w:color="auto"/>
              <w:right w:val="single" w:sz="4" w:space="0" w:color="auto"/>
            </w:tcBorders>
          </w:tcPr>
          <w:p w14:paraId="15DF550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33CED23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062DFB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viršaus (su uždaryta/atidaryta montuojama įrangos dėže),  kuriose matosi atlenkiamas dangtis, fiksuojamas atidarytoje padėtyje atitinkamos galios amortizatoriumi (</w:t>
            </w:r>
            <w:proofErr w:type="spellStart"/>
            <w:r w:rsidRPr="003E36CF">
              <w:rPr>
                <w:rFonts w:ascii="Times New Roman" w:eastAsia="Times New Roman" w:hAnsi="Times New Roman" w:cs="Times New Roman"/>
                <w:i/>
                <w:color w:val="EE0000"/>
                <w:sz w:val="20"/>
                <w:szCs w:val="20"/>
                <w:lang w:val="lt-LT" w:eastAsia="ar-SA"/>
              </w:rPr>
              <w:t>iais</w:t>
            </w:r>
            <w:proofErr w:type="spellEnd"/>
            <w:r w:rsidRPr="003E36CF">
              <w:rPr>
                <w:rFonts w:ascii="Times New Roman" w:eastAsia="Times New Roman" w:hAnsi="Times New Roman" w:cs="Times New Roman"/>
                <w:i/>
                <w:color w:val="EE0000"/>
                <w:sz w:val="20"/>
                <w:szCs w:val="20"/>
                <w:lang w:val="lt-LT" w:eastAsia="ar-SA"/>
              </w:rPr>
              <w:t>)/</w:t>
            </w:r>
          </w:p>
        </w:tc>
        <w:tc>
          <w:tcPr>
            <w:tcW w:w="4678" w:type="dxa"/>
            <w:tcBorders>
              <w:left w:val="single" w:sz="4" w:space="0" w:color="000000"/>
              <w:bottom w:val="single" w:sz="4" w:space="0" w:color="auto"/>
              <w:right w:val="single" w:sz="4" w:space="0" w:color="auto"/>
            </w:tcBorders>
          </w:tcPr>
          <w:p w14:paraId="0C2E677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3055CF4F" w14:textId="77777777" w:rsidTr="00807051">
        <w:tc>
          <w:tcPr>
            <w:tcW w:w="1276" w:type="dxa"/>
            <w:tcBorders>
              <w:left w:val="single" w:sz="4" w:space="0" w:color="000000"/>
              <w:bottom w:val="single" w:sz="4" w:space="0" w:color="auto"/>
            </w:tcBorders>
          </w:tcPr>
          <w:p w14:paraId="372054B3"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42.5</w:t>
            </w:r>
          </w:p>
        </w:tc>
        <w:tc>
          <w:tcPr>
            <w:tcW w:w="4961" w:type="dxa"/>
            <w:tcBorders>
              <w:left w:val="single" w:sz="4" w:space="0" w:color="000000"/>
              <w:bottom w:val="single" w:sz="4" w:space="0" w:color="auto"/>
              <w:right w:val="single" w:sz="4" w:space="0" w:color="auto"/>
            </w:tcBorders>
          </w:tcPr>
          <w:p w14:paraId="6E5E3090" w14:textId="77777777" w:rsidR="00FE49D6" w:rsidRPr="003E36CF" w:rsidRDefault="00FE49D6" w:rsidP="00807051">
            <w:pPr>
              <w:spacing w:after="0" w:line="240" w:lineRule="auto"/>
              <w:rPr>
                <w:rFonts w:ascii="Times New Roman" w:hAnsi="Times New Roman" w:cs="Times New Roman"/>
                <w:sz w:val="20"/>
                <w:szCs w:val="20"/>
                <w:lang w:val="lt-LT"/>
              </w:rPr>
            </w:pPr>
            <w:r w:rsidRPr="003E36CF">
              <w:rPr>
                <w:rFonts w:ascii="Times New Roman" w:hAnsi="Times New Roman" w:cs="Times New Roman"/>
                <w:color w:val="000000"/>
                <w:sz w:val="20"/>
                <w:szCs w:val="20"/>
                <w:lang w:val="lt-LT"/>
              </w:rPr>
              <w:t>dėžė turi būti rakinama;</w:t>
            </w:r>
          </w:p>
        </w:tc>
        <w:tc>
          <w:tcPr>
            <w:tcW w:w="3686" w:type="dxa"/>
            <w:tcBorders>
              <w:left w:val="single" w:sz="4" w:space="0" w:color="000000"/>
              <w:bottom w:val="single" w:sz="4" w:space="0" w:color="auto"/>
              <w:right w:val="single" w:sz="4" w:space="0" w:color="auto"/>
            </w:tcBorders>
          </w:tcPr>
          <w:p w14:paraId="2E7A06D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1A6529C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6001ED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color w:val="EE0000"/>
                <w:sz w:val="20"/>
                <w:szCs w:val="20"/>
                <w:lang w:val="lt-LT" w:eastAsia="ar-SA"/>
              </w:rPr>
              <w:t xml:space="preserve">/atitiktį reikalavimui patvirtinantys </w:t>
            </w:r>
            <w:r w:rsidRPr="003E36CF">
              <w:rPr>
                <w:rFonts w:ascii="Times New Roman" w:eastAsia="Times New Roman" w:hAnsi="Times New Roman" w:cs="Times New Roman"/>
                <w:i/>
                <w:color w:val="EE0000"/>
                <w:sz w:val="20"/>
                <w:szCs w:val="20"/>
                <w:lang w:val="lt-LT" w:eastAsia="ar-SA"/>
              </w:rPr>
              <w:lastRenderedPageBreak/>
              <w:t>dokumentai – spalvotos nuotraukos iš viršaus (su uždaryta montuojama įrangos dėže),  kuriose matosi dėžės rakinimas/</w:t>
            </w:r>
          </w:p>
        </w:tc>
        <w:tc>
          <w:tcPr>
            <w:tcW w:w="4678" w:type="dxa"/>
            <w:tcBorders>
              <w:left w:val="single" w:sz="4" w:space="0" w:color="000000"/>
              <w:bottom w:val="single" w:sz="4" w:space="0" w:color="auto"/>
              <w:right w:val="single" w:sz="4" w:space="0" w:color="auto"/>
            </w:tcBorders>
          </w:tcPr>
          <w:p w14:paraId="3DACFC3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6E2E5146" w14:textId="77777777" w:rsidTr="00807051">
        <w:tc>
          <w:tcPr>
            <w:tcW w:w="1276" w:type="dxa"/>
            <w:tcBorders>
              <w:left w:val="single" w:sz="4" w:space="0" w:color="000000"/>
              <w:bottom w:val="single" w:sz="4" w:space="0" w:color="auto"/>
            </w:tcBorders>
          </w:tcPr>
          <w:p w14:paraId="66FEDC0B" w14:textId="77777777" w:rsidR="00FE49D6" w:rsidRPr="003E36CF" w:rsidRDefault="00FE49D6" w:rsidP="00807051">
            <w:pPr>
              <w:tabs>
                <w:tab w:val="center" w:pos="400"/>
              </w:tabs>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42.6</w:t>
            </w:r>
          </w:p>
        </w:tc>
        <w:tc>
          <w:tcPr>
            <w:tcW w:w="4961" w:type="dxa"/>
            <w:tcBorders>
              <w:left w:val="single" w:sz="4" w:space="0" w:color="000000"/>
              <w:bottom w:val="single" w:sz="4" w:space="0" w:color="auto"/>
              <w:right w:val="single" w:sz="4" w:space="0" w:color="auto"/>
            </w:tcBorders>
          </w:tcPr>
          <w:p w14:paraId="5A4C83BC"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dėžė turi turėti dangčio fiksatorius, fiksuojančius dangtį uždarytoje padėtyje;</w:t>
            </w:r>
          </w:p>
        </w:tc>
        <w:tc>
          <w:tcPr>
            <w:tcW w:w="3686" w:type="dxa"/>
            <w:tcBorders>
              <w:left w:val="single" w:sz="4" w:space="0" w:color="000000"/>
              <w:bottom w:val="single" w:sz="4" w:space="0" w:color="auto"/>
              <w:right w:val="single" w:sz="4" w:space="0" w:color="auto"/>
            </w:tcBorders>
          </w:tcPr>
          <w:p w14:paraId="4466B92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33DA290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364777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viršaus (su uždaryta montuojama įrangos dėže),  kuriose matosi dangčio fiksatorius, fiksuojantis dangtį uždarytoje padėtyje/</w:t>
            </w:r>
          </w:p>
        </w:tc>
        <w:tc>
          <w:tcPr>
            <w:tcW w:w="4678" w:type="dxa"/>
            <w:tcBorders>
              <w:left w:val="single" w:sz="4" w:space="0" w:color="000000"/>
              <w:bottom w:val="single" w:sz="4" w:space="0" w:color="auto"/>
              <w:right w:val="single" w:sz="4" w:space="0" w:color="auto"/>
            </w:tcBorders>
          </w:tcPr>
          <w:p w14:paraId="5047D11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6AB64D2F" w14:textId="77777777" w:rsidTr="00807051">
        <w:tc>
          <w:tcPr>
            <w:tcW w:w="1276" w:type="dxa"/>
            <w:tcBorders>
              <w:left w:val="single" w:sz="4" w:space="0" w:color="000000"/>
              <w:bottom w:val="single" w:sz="4" w:space="0" w:color="auto"/>
            </w:tcBorders>
          </w:tcPr>
          <w:p w14:paraId="01F0E16C"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42.7</w:t>
            </w:r>
          </w:p>
        </w:tc>
        <w:tc>
          <w:tcPr>
            <w:tcW w:w="4961" w:type="dxa"/>
            <w:tcBorders>
              <w:left w:val="single" w:sz="4" w:space="0" w:color="000000"/>
              <w:bottom w:val="single" w:sz="4" w:space="0" w:color="auto"/>
              <w:right w:val="single" w:sz="4" w:space="0" w:color="auto"/>
            </w:tcBorders>
          </w:tcPr>
          <w:p w14:paraId="11048A6F"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dėžė turi būti padengta tokia pat danga kaip ir stogas;</w:t>
            </w:r>
          </w:p>
        </w:tc>
        <w:tc>
          <w:tcPr>
            <w:tcW w:w="3686" w:type="dxa"/>
            <w:tcBorders>
              <w:left w:val="single" w:sz="4" w:space="0" w:color="000000"/>
              <w:bottom w:val="single" w:sz="4" w:space="0" w:color="auto"/>
              <w:right w:val="single" w:sz="4" w:space="0" w:color="auto"/>
            </w:tcBorders>
          </w:tcPr>
          <w:p w14:paraId="763F7F8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7D0BEED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DD608D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Cs/>
                <w:sz w:val="20"/>
                <w:szCs w:val="20"/>
                <w:lang w:val="lt-LT" w:eastAsia="ar-SA"/>
              </w:rPr>
              <w:t xml:space="preserve"> </w:t>
            </w:r>
            <w:r w:rsidRPr="003E36CF">
              <w:rPr>
                <w:rFonts w:ascii="Times New Roman" w:eastAsia="Times New Roman" w:hAnsi="Times New Roman" w:cs="Times New Roman"/>
                <w:i/>
                <w:color w:val="EE0000"/>
                <w:sz w:val="20"/>
                <w:szCs w:val="20"/>
                <w:lang w:val="lt-LT" w:eastAsia="ar-SA"/>
              </w:rPr>
              <w:t>/atitiktį reikalavimui patvirtinantys dokumentai – spalvotos nuotraukos iš viršaus (su uždaryta montuojama įrangos dėže),  kuriose matosi dėžės danga/</w:t>
            </w:r>
          </w:p>
        </w:tc>
        <w:tc>
          <w:tcPr>
            <w:tcW w:w="4678" w:type="dxa"/>
            <w:tcBorders>
              <w:left w:val="single" w:sz="4" w:space="0" w:color="000000"/>
              <w:bottom w:val="single" w:sz="4" w:space="0" w:color="auto"/>
              <w:right w:val="single" w:sz="4" w:space="0" w:color="auto"/>
            </w:tcBorders>
          </w:tcPr>
          <w:p w14:paraId="271EFC0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47B18536" w14:textId="77777777" w:rsidTr="00807051">
        <w:tc>
          <w:tcPr>
            <w:tcW w:w="1276" w:type="dxa"/>
            <w:tcBorders>
              <w:left w:val="single" w:sz="4" w:space="0" w:color="000000"/>
              <w:bottom w:val="single" w:sz="4" w:space="0" w:color="auto"/>
            </w:tcBorders>
          </w:tcPr>
          <w:p w14:paraId="6EBC0553"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42.8</w:t>
            </w:r>
          </w:p>
        </w:tc>
        <w:tc>
          <w:tcPr>
            <w:tcW w:w="4961" w:type="dxa"/>
            <w:tcBorders>
              <w:left w:val="single" w:sz="4" w:space="0" w:color="000000"/>
              <w:bottom w:val="single" w:sz="4" w:space="0" w:color="auto"/>
              <w:right w:val="single" w:sz="4" w:space="0" w:color="auto"/>
            </w:tcBorders>
          </w:tcPr>
          <w:p w14:paraId="3E2527A8"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dėžėje turi būti įrengtas LED apšvietimas, kuris atidarius dėžės dangtį turi įsijungti.</w:t>
            </w:r>
          </w:p>
        </w:tc>
        <w:tc>
          <w:tcPr>
            <w:tcW w:w="3686" w:type="dxa"/>
            <w:tcBorders>
              <w:left w:val="single" w:sz="4" w:space="0" w:color="000000"/>
              <w:bottom w:val="single" w:sz="4" w:space="0" w:color="auto"/>
              <w:right w:val="single" w:sz="4" w:space="0" w:color="auto"/>
            </w:tcBorders>
          </w:tcPr>
          <w:p w14:paraId="326F1E1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6BE22BD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EB824D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viršaus (su atidaryta montuojama įrangos dėže),  kuriose matosi  įrengtas dėžės apšvietimas/</w:t>
            </w:r>
          </w:p>
        </w:tc>
        <w:tc>
          <w:tcPr>
            <w:tcW w:w="4678" w:type="dxa"/>
            <w:tcBorders>
              <w:left w:val="single" w:sz="4" w:space="0" w:color="000000"/>
              <w:bottom w:val="single" w:sz="4" w:space="0" w:color="auto"/>
              <w:right w:val="single" w:sz="4" w:space="0" w:color="auto"/>
            </w:tcBorders>
          </w:tcPr>
          <w:p w14:paraId="5969B78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6B39945B" w14:textId="77777777" w:rsidTr="00807051">
        <w:tc>
          <w:tcPr>
            <w:tcW w:w="1276" w:type="dxa"/>
            <w:tcBorders>
              <w:top w:val="single" w:sz="4" w:space="0" w:color="auto"/>
              <w:left w:val="single" w:sz="4" w:space="0" w:color="auto"/>
              <w:bottom w:val="single" w:sz="4" w:space="0" w:color="auto"/>
              <w:right w:val="single" w:sz="4" w:space="0" w:color="auto"/>
            </w:tcBorders>
          </w:tcPr>
          <w:p w14:paraId="00504F0C"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43.</w:t>
            </w:r>
          </w:p>
          <w:p w14:paraId="23F53E73"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(44.)</w:t>
            </w:r>
          </w:p>
          <w:p w14:paraId="12699960"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top w:val="single" w:sz="4" w:space="0" w:color="auto"/>
              <w:left w:val="single" w:sz="4" w:space="0" w:color="auto"/>
              <w:bottom w:val="single" w:sz="4" w:space="0" w:color="auto"/>
              <w:right w:val="single" w:sz="4" w:space="0" w:color="auto"/>
            </w:tcBorders>
          </w:tcPr>
          <w:p w14:paraId="782DA055"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Gale kėbulo turi būti įrengtos atlenkiamos kopėčios užlipimui ant stogo.</w:t>
            </w:r>
          </w:p>
        </w:tc>
        <w:tc>
          <w:tcPr>
            <w:tcW w:w="3686" w:type="dxa"/>
            <w:tcBorders>
              <w:top w:val="single" w:sz="4" w:space="0" w:color="auto"/>
              <w:left w:val="single" w:sz="4" w:space="0" w:color="auto"/>
              <w:bottom w:val="single" w:sz="4" w:space="0" w:color="auto"/>
              <w:right w:val="single" w:sz="4" w:space="0" w:color="auto"/>
            </w:tcBorders>
          </w:tcPr>
          <w:p w14:paraId="096CE06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 xml:space="preserve">/ </w:t>
            </w:r>
          </w:p>
          <w:p w14:paraId="30E8BAB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B4EB66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 xml:space="preserve">/atitiktį reikalavimui patvirtinantys dokumentai – spalvotos nuotraukos iš galo,  kuriose matosi gale kėbulo įrengtos </w:t>
            </w:r>
            <w:r w:rsidRPr="003E36CF">
              <w:rPr>
                <w:rFonts w:ascii="Times New Roman" w:eastAsia="Times New Roman" w:hAnsi="Times New Roman" w:cs="Times New Roman"/>
                <w:i/>
                <w:color w:val="EE0000"/>
                <w:sz w:val="20"/>
                <w:szCs w:val="20"/>
                <w:lang w:val="lt-LT" w:eastAsia="ar-SA"/>
              </w:rPr>
              <w:lastRenderedPageBreak/>
              <w:t>atlenkiamos kopėčios užlipimui ant stogo/</w:t>
            </w:r>
          </w:p>
        </w:tc>
        <w:tc>
          <w:tcPr>
            <w:tcW w:w="4678" w:type="dxa"/>
            <w:tcBorders>
              <w:top w:val="single" w:sz="4" w:space="0" w:color="auto"/>
              <w:left w:val="single" w:sz="4" w:space="0" w:color="auto"/>
              <w:bottom w:val="single" w:sz="4" w:space="0" w:color="auto"/>
              <w:right w:val="single" w:sz="4" w:space="0" w:color="auto"/>
            </w:tcBorders>
          </w:tcPr>
          <w:p w14:paraId="45B927D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1C220192" w14:textId="77777777" w:rsidTr="00807051">
        <w:tc>
          <w:tcPr>
            <w:tcW w:w="1276" w:type="dxa"/>
            <w:tcBorders>
              <w:left w:val="single" w:sz="4" w:space="0" w:color="000000"/>
              <w:bottom w:val="single" w:sz="4" w:space="0" w:color="auto"/>
            </w:tcBorders>
          </w:tcPr>
          <w:p w14:paraId="1AFD4492"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44.</w:t>
            </w:r>
          </w:p>
          <w:p w14:paraId="013C62E5"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(45.)</w:t>
            </w:r>
          </w:p>
        </w:tc>
        <w:tc>
          <w:tcPr>
            <w:tcW w:w="4961" w:type="dxa"/>
            <w:tcBorders>
              <w:left w:val="single" w:sz="4" w:space="0" w:color="000000"/>
              <w:bottom w:val="single" w:sz="4" w:space="0" w:color="auto"/>
              <w:right w:val="single" w:sz="4" w:space="0" w:color="auto"/>
            </w:tcBorders>
          </w:tcPr>
          <w:p w14:paraId="04AA941B" w14:textId="77777777" w:rsidR="00FE49D6" w:rsidRPr="003E36CF" w:rsidRDefault="00FE49D6" w:rsidP="00807051">
            <w:pPr>
              <w:spacing w:after="0" w:line="240" w:lineRule="auto"/>
              <w:rPr>
                <w:rFonts w:ascii="Times New Roman" w:hAnsi="Times New Roman" w:cs="Times New Roman"/>
                <w:sz w:val="20"/>
                <w:szCs w:val="20"/>
                <w:lang w:val="lt-LT"/>
              </w:rPr>
            </w:pPr>
            <w:r w:rsidRPr="003E36CF">
              <w:rPr>
                <w:rFonts w:ascii="Times New Roman" w:hAnsi="Times New Roman" w:cs="Times New Roman"/>
                <w:color w:val="000000"/>
                <w:sz w:val="20"/>
                <w:szCs w:val="20"/>
                <w:lang w:val="lt-LT"/>
              </w:rPr>
              <w:t xml:space="preserve">Saugiam darbui ant stogo užtikrinti turi būti įrengti turėklai ar apsauginės sienelės. </w:t>
            </w:r>
          </w:p>
        </w:tc>
        <w:tc>
          <w:tcPr>
            <w:tcW w:w="3686" w:type="dxa"/>
            <w:tcBorders>
              <w:left w:val="single" w:sz="4" w:space="0" w:color="000000"/>
              <w:bottom w:val="single" w:sz="4" w:space="0" w:color="auto"/>
              <w:right w:val="single" w:sz="4" w:space="0" w:color="auto"/>
            </w:tcBorders>
          </w:tcPr>
          <w:p w14:paraId="1F008A0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72BC190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519CE7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šono, galo, viršaus,  kuriose matosi įrengti turėklai ar apsauginės sienelės/</w:t>
            </w:r>
          </w:p>
        </w:tc>
        <w:tc>
          <w:tcPr>
            <w:tcW w:w="4678" w:type="dxa"/>
            <w:tcBorders>
              <w:left w:val="single" w:sz="4" w:space="0" w:color="000000"/>
              <w:bottom w:val="single" w:sz="4" w:space="0" w:color="auto"/>
              <w:right w:val="single" w:sz="4" w:space="0" w:color="auto"/>
            </w:tcBorders>
          </w:tcPr>
          <w:p w14:paraId="3A13940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65C9BA09" w14:textId="77777777" w:rsidTr="00807051">
        <w:tc>
          <w:tcPr>
            <w:tcW w:w="1276" w:type="dxa"/>
            <w:tcBorders>
              <w:left w:val="single" w:sz="4" w:space="0" w:color="000000"/>
              <w:bottom w:val="single" w:sz="4" w:space="0" w:color="auto"/>
            </w:tcBorders>
          </w:tcPr>
          <w:p w14:paraId="5FA306A5"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45.</w:t>
            </w:r>
          </w:p>
          <w:p w14:paraId="0C42C229"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(46.)</w:t>
            </w:r>
          </w:p>
          <w:p w14:paraId="781F46AE"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62E76C5B"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Prie visų skyrių turi būti įrengiamos aikštelės. Jei aikštelės atlenkiamos, tai turi būti sumontuotas aikštelės atsilenkimo greitį slopinantis amortizatorius (-</w:t>
            </w:r>
            <w:proofErr w:type="spellStart"/>
            <w:r w:rsidRPr="003E36CF">
              <w:rPr>
                <w:rFonts w:ascii="Times New Roman" w:hAnsi="Times New Roman" w:cs="Times New Roman"/>
                <w:color w:val="000000"/>
                <w:sz w:val="20"/>
                <w:szCs w:val="20"/>
                <w:lang w:val="lt-LT"/>
              </w:rPr>
              <w:t>iai</w:t>
            </w:r>
            <w:proofErr w:type="spellEnd"/>
            <w:r w:rsidRPr="003E36CF">
              <w:rPr>
                <w:rFonts w:ascii="Times New Roman" w:hAnsi="Times New Roman" w:cs="Times New Roman"/>
                <w:color w:val="000000"/>
                <w:sz w:val="20"/>
                <w:szCs w:val="20"/>
                <w:lang w:val="lt-LT"/>
              </w:rPr>
              <w:t>) ar kitas aikštelės atlenkimo saugumą užtikrinantis įtaisas. Aikštelių kraštuose turi būti šviesą atspindintys elementai. Aikštelių išdėstymas ir dydis turi užtikrinti patogų įrangos pasiekimą iš lentynų.</w:t>
            </w:r>
          </w:p>
        </w:tc>
        <w:tc>
          <w:tcPr>
            <w:tcW w:w="3686" w:type="dxa"/>
            <w:tcBorders>
              <w:left w:val="single" w:sz="4" w:space="0" w:color="000000"/>
              <w:bottom w:val="single" w:sz="4" w:space="0" w:color="auto"/>
              <w:right w:val="single" w:sz="4" w:space="0" w:color="auto"/>
            </w:tcBorders>
          </w:tcPr>
          <w:p w14:paraId="6334D5A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 reikalaujamą informaciją/</w:t>
            </w:r>
          </w:p>
          <w:p w14:paraId="7CF5EF9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1F45D7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šono</w:t>
            </w:r>
            <w:r w:rsidRPr="003E36CF">
              <w:rPr>
                <w:lang w:val="lt-LT"/>
              </w:rPr>
              <w:t xml:space="preserve"> </w:t>
            </w:r>
            <w:r w:rsidRPr="003E36CF">
              <w:rPr>
                <w:rFonts w:ascii="Times New Roman" w:hAnsi="Times New Roman" w:cs="Times New Roman"/>
                <w:i/>
                <w:iCs/>
                <w:color w:val="EE0000"/>
                <w:sz w:val="20"/>
                <w:szCs w:val="20"/>
                <w:lang w:val="lt-LT"/>
              </w:rPr>
              <w:t xml:space="preserve">(su </w:t>
            </w:r>
            <w:r w:rsidRPr="003E36CF">
              <w:rPr>
                <w:rFonts w:ascii="Times New Roman" w:eastAsia="Times New Roman" w:hAnsi="Times New Roman" w:cs="Times New Roman"/>
                <w:i/>
                <w:color w:val="EE0000"/>
                <w:sz w:val="20"/>
                <w:szCs w:val="20"/>
                <w:lang w:val="lt-LT" w:eastAsia="ar-SA"/>
              </w:rPr>
              <w:t>užlenktomis/atlenktomis aikštelėmis)/</w:t>
            </w:r>
          </w:p>
        </w:tc>
        <w:tc>
          <w:tcPr>
            <w:tcW w:w="4678" w:type="dxa"/>
            <w:tcBorders>
              <w:left w:val="single" w:sz="4" w:space="0" w:color="000000"/>
              <w:bottom w:val="single" w:sz="4" w:space="0" w:color="auto"/>
              <w:right w:val="single" w:sz="4" w:space="0" w:color="auto"/>
            </w:tcBorders>
          </w:tcPr>
          <w:p w14:paraId="16B2D60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67B39BBE" w14:textId="77777777" w:rsidTr="00807051">
        <w:tc>
          <w:tcPr>
            <w:tcW w:w="1276" w:type="dxa"/>
            <w:tcBorders>
              <w:left w:val="single" w:sz="4" w:space="0" w:color="000000"/>
              <w:bottom w:val="single" w:sz="4" w:space="0" w:color="auto"/>
            </w:tcBorders>
          </w:tcPr>
          <w:p w14:paraId="06F2E6E8"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46.</w:t>
            </w:r>
          </w:p>
          <w:p w14:paraId="2F90FA85"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(47.)</w:t>
            </w:r>
          </w:p>
          <w:p w14:paraId="67E7888C"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386E4098"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Aikštelės ir laipteliai turi patikimai fiksuotis transportinėje padėtyje ir turi būti įrengti specialūs fiksatoriai. </w:t>
            </w:r>
          </w:p>
        </w:tc>
        <w:tc>
          <w:tcPr>
            <w:tcW w:w="3686" w:type="dxa"/>
            <w:tcBorders>
              <w:left w:val="single" w:sz="4" w:space="0" w:color="000000"/>
              <w:bottom w:val="single" w:sz="4" w:space="0" w:color="auto"/>
              <w:right w:val="single" w:sz="4" w:space="0" w:color="auto"/>
            </w:tcBorders>
          </w:tcPr>
          <w:p w14:paraId="78B0E9F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360CDEB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6C98DB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šono</w:t>
            </w:r>
            <w:r w:rsidRPr="003E36CF">
              <w:rPr>
                <w:lang w:val="lt-LT"/>
              </w:rPr>
              <w:t xml:space="preserve"> </w:t>
            </w:r>
            <w:r w:rsidRPr="003E36CF">
              <w:rPr>
                <w:rFonts w:ascii="Times New Roman" w:hAnsi="Times New Roman" w:cs="Times New Roman"/>
                <w:i/>
                <w:iCs/>
                <w:color w:val="EE0000"/>
                <w:sz w:val="20"/>
                <w:szCs w:val="20"/>
                <w:lang w:val="lt-LT"/>
              </w:rPr>
              <w:t xml:space="preserve">(su </w:t>
            </w:r>
            <w:r w:rsidRPr="003E36CF">
              <w:rPr>
                <w:rFonts w:ascii="Times New Roman" w:eastAsia="Times New Roman" w:hAnsi="Times New Roman" w:cs="Times New Roman"/>
                <w:i/>
                <w:color w:val="EE0000"/>
                <w:sz w:val="20"/>
                <w:szCs w:val="20"/>
                <w:lang w:val="lt-LT" w:eastAsia="ar-SA"/>
              </w:rPr>
              <w:t>užlenktomis aikštelėmis), kuriose matosi įrengti specialūs fiksatoriai/</w:t>
            </w:r>
          </w:p>
        </w:tc>
        <w:tc>
          <w:tcPr>
            <w:tcW w:w="4678" w:type="dxa"/>
            <w:tcBorders>
              <w:left w:val="single" w:sz="4" w:space="0" w:color="000000"/>
              <w:bottom w:val="single" w:sz="4" w:space="0" w:color="auto"/>
              <w:right w:val="single" w:sz="4" w:space="0" w:color="auto"/>
            </w:tcBorders>
          </w:tcPr>
          <w:p w14:paraId="1D4E80E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50FD76B2" w14:textId="77777777" w:rsidTr="00807051">
        <w:tc>
          <w:tcPr>
            <w:tcW w:w="1276" w:type="dxa"/>
            <w:tcBorders>
              <w:left w:val="single" w:sz="4" w:space="0" w:color="000000"/>
              <w:bottom w:val="single" w:sz="4" w:space="0" w:color="auto"/>
            </w:tcBorders>
          </w:tcPr>
          <w:p w14:paraId="706ABDF5"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47.</w:t>
            </w:r>
          </w:p>
          <w:p w14:paraId="4A065C76"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(48.)</w:t>
            </w:r>
          </w:p>
          <w:p w14:paraId="7115E977"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70AA68D2"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Ant kėbulo turi būti įrengti nuo automobilio elektros šaltinių maitinami apšvietimo žibintai. Gale kėbulo turi būti papildomai įrengti LED 2 žibintai, tamsiu metu apšviesti vandens paėmimo zoną.</w:t>
            </w:r>
          </w:p>
        </w:tc>
        <w:tc>
          <w:tcPr>
            <w:tcW w:w="3686" w:type="dxa"/>
            <w:tcBorders>
              <w:left w:val="single" w:sz="4" w:space="0" w:color="000000"/>
              <w:bottom w:val="single" w:sz="4" w:space="0" w:color="auto"/>
              <w:right w:val="single" w:sz="4" w:space="0" w:color="auto"/>
            </w:tcBorders>
          </w:tcPr>
          <w:p w14:paraId="5484446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 reikalaujamą informaciją/</w:t>
            </w:r>
          </w:p>
          <w:p w14:paraId="71406CC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F9A97F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šono</w:t>
            </w:r>
            <w:r w:rsidRPr="003E36CF">
              <w:rPr>
                <w:lang w:val="lt-LT"/>
              </w:rPr>
              <w:t xml:space="preserve"> </w:t>
            </w:r>
            <w:r w:rsidRPr="003E36CF">
              <w:rPr>
                <w:rFonts w:ascii="Times New Roman" w:hAnsi="Times New Roman" w:cs="Times New Roman"/>
                <w:i/>
                <w:iCs/>
                <w:color w:val="EE0000"/>
                <w:sz w:val="20"/>
                <w:szCs w:val="20"/>
                <w:lang w:val="lt-LT"/>
              </w:rPr>
              <w:t>galo</w:t>
            </w:r>
            <w:r w:rsidRPr="003E36CF">
              <w:rPr>
                <w:rFonts w:ascii="Times New Roman" w:eastAsia="Times New Roman" w:hAnsi="Times New Roman" w:cs="Times New Roman"/>
                <w:i/>
                <w:color w:val="EE0000"/>
                <w:sz w:val="20"/>
                <w:szCs w:val="20"/>
                <w:lang w:val="lt-LT" w:eastAsia="ar-SA"/>
              </w:rPr>
              <w:t>, kuriose matosi įrengti apšvietimo žibintai/</w:t>
            </w:r>
          </w:p>
        </w:tc>
        <w:tc>
          <w:tcPr>
            <w:tcW w:w="4678" w:type="dxa"/>
            <w:tcBorders>
              <w:left w:val="single" w:sz="4" w:space="0" w:color="000000"/>
              <w:bottom w:val="single" w:sz="4" w:space="0" w:color="auto"/>
              <w:right w:val="single" w:sz="4" w:space="0" w:color="auto"/>
            </w:tcBorders>
          </w:tcPr>
          <w:p w14:paraId="78C5A2A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24898781" w14:textId="77777777" w:rsidTr="00807051">
        <w:tc>
          <w:tcPr>
            <w:tcW w:w="1276" w:type="dxa"/>
            <w:tcBorders>
              <w:left w:val="single" w:sz="4" w:space="0" w:color="000000"/>
              <w:bottom w:val="single" w:sz="4" w:space="0" w:color="auto"/>
            </w:tcBorders>
          </w:tcPr>
          <w:p w14:paraId="26BF7417"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48.</w:t>
            </w:r>
          </w:p>
          <w:p w14:paraId="19D55FA3"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(49.)</w:t>
            </w:r>
          </w:p>
          <w:p w14:paraId="29C2BC6B"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2EC3244C"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Skyriuose turi būti įrengti 2 suslėgtojo oro kvėpavimo aparatų tvirtinimai, tinkantys visiems Valstybinėje priešgaisrinėje gelbėjimo tarnyboje naudojamiems suslėgto oro balionams.</w:t>
            </w:r>
          </w:p>
        </w:tc>
        <w:tc>
          <w:tcPr>
            <w:tcW w:w="3686" w:type="dxa"/>
            <w:tcBorders>
              <w:left w:val="single" w:sz="4" w:space="0" w:color="000000"/>
              <w:bottom w:val="single" w:sz="4" w:space="0" w:color="auto"/>
              <w:right w:val="single" w:sz="4" w:space="0" w:color="auto"/>
            </w:tcBorders>
          </w:tcPr>
          <w:p w14:paraId="0F543FC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2E1F18F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A0DC8F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w:t>
            </w:r>
            <w:r w:rsidRPr="003E36CF">
              <w:rPr>
                <w:rFonts w:ascii="Times New Roman" w:eastAsia="Times New Roman" w:hAnsi="Times New Roman" w:cs="Times New Roman"/>
                <w:i/>
                <w:color w:val="EE0000"/>
                <w:sz w:val="20"/>
                <w:szCs w:val="20"/>
                <w:lang w:val="lt-LT" w:eastAsia="ar-SA"/>
              </w:rPr>
              <w:lastRenderedPageBreak/>
              <w:t>(su atidarytomis žaliuzėmis),  kuriose matosi</w:t>
            </w:r>
            <w:r w:rsidRPr="003E36CF">
              <w:rPr>
                <w:lang w:val="lt-LT"/>
              </w:rPr>
              <w:t xml:space="preserve"> </w:t>
            </w:r>
            <w:r w:rsidRPr="003E36CF">
              <w:rPr>
                <w:rFonts w:ascii="Times New Roman" w:eastAsia="Times New Roman" w:hAnsi="Times New Roman" w:cs="Times New Roman"/>
                <w:i/>
                <w:color w:val="EE0000"/>
                <w:sz w:val="20"/>
                <w:szCs w:val="20"/>
                <w:lang w:val="lt-LT" w:eastAsia="ar-SA"/>
              </w:rPr>
              <w:t>įrengti suslėgtojo oro balionų tvirtinimai/</w:t>
            </w:r>
          </w:p>
        </w:tc>
        <w:tc>
          <w:tcPr>
            <w:tcW w:w="4678" w:type="dxa"/>
            <w:tcBorders>
              <w:left w:val="single" w:sz="4" w:space="0" w:color="000000"/>
              <w:bottom w:val="single" w:sz="4" w:space="0" w:color="auto"/>
              <w:right w:val="single" w:sz="4" w:space="0" w:color="auto"/>
            </w:tcBorders>
          </w:tcPr>
          <w:p w14:paraId="7DE3BAF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704EDEB5" w14:textId="77777777" w:rsidTr="00807051">
        <w:tc>
          <w:tcPr>
            <w:tcW w:w="1276" w:type="dxa"/>
            <w:tcBorders>
              <w:left w:val="single" w:sz="4" w:space="0" w:color="000000"/>
              <w:bottom w:val="single" w:sz="4" w:space="0" w:color="auto"/>
            </w:tcBorders>
          </w:tcPr>
          <w:p w14:paraId="4B2022A0"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49.</w:t>
            </w:r>
          </w:p>
          <w:p w14:paraId="2ADD27E5"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(50.)</w:t>
            </w:r>
          </w:p>
          <w:p w14:paraId="015058E2"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026E7DAB"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Vandens cisterna turi būti pagaminta iš korozijai atsparių medžiagų, kurios talpa ne mažesnė kaip 10000 litrų. Cisternoje turi būti įrengta:</w:t>
            </w:r>
          </w:p>
        </w:tc>
        <w:tc>
          <w:tcPr>
            <w:tcW w:w="3686" w:type="dxa"/>
            <w:tcBorders>
              <w:left w:val="single" w:sz="4" w:space="0" w:color="000000"/>
              <w:bottom w:val="single" w:sz="4" w:space="0" w:color="auto"/>
              <w:right w:val="single" w:sz="4" w:space="0" w:color="auto"/>
            </w:tcBorders>
          </w:tcPr>
          <w:p w14:paraId="63D7B90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 nurodyti cisternos talpą</w:t>
            </w:r>
            <w:r w:rsidRPr="003E36CF">
              <w:rPr>
                <w:rFonts w:ascii="Times New Roman" w:eastAsia="Times New Roman" w:hAnsi="Times New Roman" w:cs="Times New Roman"/>
                <w:iCs/>
                <w:sz w:val="20"/>
                <w:szCs w:val="20"/>
                <w:lang w:val="lt-LT" w:eastAsia="ar-SA"/>
              </w:rPr>
              <w:t>/</w:t>
            </w:r>
          </w:p>
          <w:p w14:paraId="65E11CF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auto"/>
              <w:right w:val="single" w:sz="4" w:space="0" w:color="auto"/>
            </w:tcBorders>
          </w:tcPr>
          <w:p w14:paraId="0820E07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377C22D0" w14:textId="77777777" w:rsidTr="00807051">
        <w:tc>
          <w:tcPr>
            <w:tcW w:w="1276" w:type="dxa"/>
            <w:tcBorders>
              <w:left w:val="single" w:sz="4" w:space="0" w:color="000000"/>
              <w:bottom w:val="single" w:sz="4" w:space="0" w:color="auto"/>
            </w:tcBorders>
          </w:tcPr>
          <w:p w14:paraId="1CC2C489"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49.1</w:t>
            </w:r>
          </w:p>
        </w:tc>
        <w:tc>
          <w:tcPr>
            <w:tcW w:w="4961" w:type="dxa"/>
            <w:tcBorders>
              <w:left w:val="single" w:sz="4" w:space="0" w:color="000000"/>
              <w:bottom w:val="single" w:sz="4" w:space="0" w:color="auto"/>
              <w:right w:val="single" w:sz="4" w:space="0" w:color="auto"/>
            </w:tcBorders>
          </w:tcPr>
          <w:p w14:paraId="76FA7C21"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anga, kuri skirta patekimui į cisternos vidų remonto bei plovimo darbų atlikimui, kurios skersmuo ar kraštinių ilgis ne trumpesnis kaip 450 mm. Anga turi turėti greito atidarymo funkciją;</w:t>
            </w:r>
          </w:p>
        </w:tc>
        <w:tc>
          <w:tcPr>
            <w:tcW w:w="3686" w:type="dxa"/>
            <w:tcBorders>
              <w:left w:val="single" w:sz="4" w:space="0" w:color="000000"/>
              <w:bottom w:val="single" w:sz="4" w:space="0" w:color="auto"/>
              <w:right w:val="single" w:sz="4" w:space="0" w:color="auto"/>
            </w:tcBorders>
          </w:tcPr>
          <w:p w14:paraId="0278FF5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76E78DA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C33427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anga  patekimui į cisternos vidų, greito atidarymo funkcija/</w:t>
            </w:r>
          </w:p>
        </w:tc>
        <w:tc>
          <w:tcPr>
            <w:tcW w:w="4678" w:type="dxa"/>
            <w:tcBorders>
              <w:left w:val="single" w:sz="4" w:space="0" w:color="000000"/>
              <w:bottom w:val="single" w:sz="4" w:space="0" w:color="auto"/>
              <w:right w:val="single" w:sz="4" w:space="0" w:color="auto"/>
            </w:tcBorders>
          </w:tcPr>
          <w:p w14:paraId="4589187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1039EC5F" w14:textId="77777777" w:rsidTr="00807051">
        <w:tc>
          <w:tcPr>
            <w:tcW w:w="1276" w:type="dxa"/>
            <w:tcBorders>
              <w:left w:val="single" w:sz="4" w:space="0" w:color="000000"/>
              <w:bottom w:val="single" w:sz="4" w:space="0" w:color="auto"/>
            </w:tcBorders>
          </w:tcPr>
          <w:p w14:paraId="30504507"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49.2</w:t>
            </w:r>
          </w:p>
        </w:tc>
        <w:tc>
          <w:tcPr>
            <w:tcW w:w="4961" w:type="dxa"/>
            <w:tcBorders>
              <w:left w:val="single" w:sz="4" w:space="0" w:color="000000"/>
              <w:bottom w:val="single" w:sz="4" w:space="0" w:color="auto"/>
              <w:right w:val="single" w:sz="4" w:space="0" w:color="auto"/>
            </w:tcBorders>
          </w:tcPr>
          <w:p w14:paraId="1274F19E"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perpylimo atvamzdis, išvestas į apačią taip, kad vanduo nepatektų ant važiuoklės elementų;</w:t>
            </w:r>
          </w:p>
        </w:tc>
        <w:tc>
          <w:tcPr>
            <w:tcW w:w="3686" w:type="dxa"/>
            <w:tcBorders>
              <w:left w:val="single" w:sz="4" w:space="0" w:color="000000"/>
              <w:bottom w:val="single" w:sz="4" w:space="0" w:color="auto"/>
              <w:right w:val="single" w:sz="4" w:space="0" w:color="auto"/>
            </w:tcBorders>
          </w:tcPr>
          <w:p w14:paraId="2B65E63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7F3E493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auto"/>
              <w:right w:val="single" w:sz="4" w:space="0" w:color="auto"/>
            </w:tcBorders>
          </w:tcPr>
          <w:p w14:paraId="138C80E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201D11D4" w14:textId="77777777" w:rsidTr="00807051">
        <w:tc>
          <w:tcPr>
            <w:tcW w:w="1276" w:type="dxa"/>
            <w:tcBorders>
              <w:left w:val="single" w:sz="4" w:space="0" w:color="000000"/>
              <w:bottom w:val="single" w:sz="4" w:space="0" w:color="auto"/>
            </w:tcBorders>
          </w:tcPr>
          <w:p w14:paraId="192DB2CF"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49.3</w:t>
            </w:r>
          </w:p>
        </w:tc>
        <w:tc>
          <w:tcPr>
            <w:tcW w:w="4961" w:type="dxa"/>
            <w:tcBorders>
              <w:left w:val="single" w:sz="4" w:space="0" w:color="000000"/>
              <w:bottom w:val="single" w:sz="4" w:space="0" w:color="auto"/>
              <w:right w:val="single" w:sz="4" w:space="0" w:color="auto"/>
            </w:tcBorders>
          </w:tcPr>
          <w:p w14:paraId="09316ED1"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užtikrinantys eismo saugumą bangolaužiai;</w:t>
            </w:r>
          </w:p>
        </w:tc>
        <w:tc>
          <w:tcPr>
            <w:tcW w:w="3686" w:type="dxa"/>
            <w:tcBorders>
              <w:left w:val="single" w:sz="4" w:space="0" w:color="000000"/>
              <w:bottom w:val="single" w:sz="4" w:space="0" w:color="auto"/>
              <w:right w:val="single" w:sz="4" w:space="0" w:color="auto"/>
            </w:tcBorders>
          </w:tcPr>
          <w:p w14:paraId="4875039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left w:val="single" w:sz="4" w:space="0" w:color="000000"/>
              <w:bottom w:val="single" w:sz="4" w:space="0" w:color="auto"/>
              <w:right w:val="single" w:sz="4" w:space="0" w:color="auto"/>
            </w:tcBorders>
          </w:tcPr>
          <w:p w14:paraId="4C16C1F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16119DFF" w14:textId="77777777" w:rsidTr="00807051">
        <w:tc>
          <w:tcPr>
            <w:tcW w:w="1276" w:type="dxa"/>
            <w:tcBorders>
              <w:left w:val="single" w:sz="4" w:space="0" w:color="000000"/>
              <w:bottom w:val="single" w:sz="4" w:space="0" w:color="auto"/>
            </w:tcBorders>
          </w:tcPr>
          <w:p w14:paraId="1641C2B7"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49.4</w:t>
            </w:r>
          </w:p>
        </w:tc>
        <w:tc>
          <w:tcPr>
            <w:tcW w:w="4961" w:type="dxa"/>
            <w:tcBorders>
              <w:left w:val="single" w:sz="4" w:space="0" w:color="000000"/>
              <w:bottom w:val="single" w:sz="4" w:space="0" w:color="auto"/>
              <w:right w:val="single" w:sz="4" w:space="0" w:color="auto"/>
            </w:tcBorders>
          </w:tcPr>
          <w:p w14:paraId="73D7B201" w14:textId="77777777" w:rsidR="00FE49D6" w:rsidRPr="003E36CF" w:rsidRDefault="00FE49D6" w:rsidP="00807051">
            <w:pPr>
              <w:autoSpaceDE w:val="0"/>
              <w:autoSpaceDN w:val="0"/>
              <w:adjustRightInd w:val="0"/>
              <w:spacing w:after="0" w:line="240" w:lineRule="auto"/>
              <w:rPr>
                <w:rFonts w:ascii="Times New Roman" w:hAnsi="Times New Roman" w:cs="Times New Roman"/>
                <w:sz w:val="20"/>
                <w:szCs w:val="20"/>
                <w:lang w:val="lt-LT"/>
              </w:rPr>
            </w:pPr>
            <w:r w:rsidRPr="003E36CF">
              <w:rPr>
                <w:rFonts w:ascii="Times New Roman" w:hAnsi="Times New Roman" w:cs="Times New Roman"/>
                <w:sz w:val="20"/>
                <w:szCs w:val="20"/>
                <w:lang w:val="lt-LT"/>
              </w:rPr>
              <w:t>vandens užpildymo angos (viena ant stogo, dvi automobilio šonuose. Vandens užpylimo angos turi turėti mėlynai nudažytas sujungimo movas ,,</w:t>
            </w:r>
            <w:proofErr w:type="spellStart"/>
            <w:r w:rsidRPr="003E36CF">
              <w:rPr>
                <w:rFonts w:ascii="Times New Roman" w:hAnsi="Times New Roman" w:cs="Times New Roman"/>
                <w:sz w:val="20"/>
                <w:szCs w:val="20"/>
                <w:lang w:val="lt-LT"/>
              </w:rPr>
              <w:t>Bogdanov</w:t>
            </w:r>
            <w:proofErr w:type="spellEnd"/>
            <w:r w:rsidRPr="003E36CF">
              <w:rPr>
                <w:rFonts w:ascii="Times New Roman" w:hAnsi="Times New Roman" w:cs="Times New Roman"/>
                <w:sz w:val="20"/>
                <w:szCs w:val="20"/>
                <w:lang w:val="lt-LT"/>
              </w:rPr>
              <w:t xml:space="preserve">“ GM80 ar STORZ B75 ir </w:t>
            </w:r>
            <w:proofErr w:type="spellStart"/>
            <w:r w:rsidRPr="003E36CF">
              <w:rPr>
                <w:rFonts w:ascii="Times New Roman" w:hAnsi="Times New Roman" w:cs="Times New Roman"/>
                <w:sz w:val="20"/>
                <w:szCs w:val="20"/>
                <w:lang w:val="lt-LT"/>
              </w:rPr>
              <w:t>akles</w:t>
            </w:r>
            <w:proofErr w:type="spellEnd"/>
            <w:r w:rsidRPr="003E36CF">
              <w:rPr>
                <w:rFonts w:ascii="Times New Roman" w:hAnsi="Times New Roman" w:cs="Times New Roman"/>
                <w:sz w:val="20"/>
                <w:szCs w:val="20"/>
                <w:lang w:val="lt-LT"/>
              </w:rPr>
              <w:t xml:space="preserve"> ,,</w:t>
            </w:r>
            <w:proofErr w:type="spellStart"/>
            <w:r w:rsidRPr="003E36CF">
              <w:rPr>
                <w:rFonts w:ascii="Times New Roman" w:hAnsi="Times New Roman" w:cs="Times New Roman"/>
                <w:sz w:val="20"/>
                <w:szCs w:val="20"/>
                <w:lang w:val="lt-LT"/>
              </w:rPr>
              <w:t>Bogdanov</w:t>
            </w:r>
            <w:proofErr w:type="spellEnd"/>
            <w:r w:rsidRPr="003E36CF">
              <w:rPr>
                <w:rFonts w:ascii="Times New Roman" w:hAnsi="Times New Roman" w:cs="Times New Roman"/>
                <w:sz w:val="20"/>
                <w:szCs w:val="20"/>
                <w:lang w:val="lt-LT"/>
              </w:rPr>
              <w:t>“ GZ80 ar STORZ B75. Vandens užpylimo angose turi būti įdėti metaliniai tinkleliai, kurie neleistų kartu su vandeniu į cisterną patekti didesniems kaip 5 mm skersmens akmenukams ar kitoms pašalinėms šiukšlėms. Vandens užpylimo angos su metaliniu tinkleliu turi sudaryti sąlygas pildyti vandens cisterną ne mažesniu kaip 800 l/min našumu per vieną angą;</w:t>
            </w:r>
          </w:p>
        </w:tc>
        <w:tc>
          <w:tcPr>
            <w:tcW w:w="3686" w:type="dxa"/>
            <w:tcBorders>
              <w:left w:val="single" w:sz="4" w:space="0" w:color="000000"/>
              <w:bottom w:val="single" w:sz="4" w:space="0" w:color="auto"/>
              <w:right w:val="single" w:sz="4" w:space="0" w:color="auto"/>
            </w:tcBorders>
          </w:tcPr>
          <w:p w14:paraId="34D4D42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63DC163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D4D165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galo, šonų (su atidarytomis žaliuzėmis; atlenktomis aikštelėmis), viršaus,  kuriose matosi  vandens užpildymo angos, movos/</w:t>
            </w:r>
          </w:p>
        </w:tc>
        <w:tc>
          <w:tcPr>
            <w:tcW w:w="4678" w:type="dxa"/>
            <w:tcBorders>
              <w:left w:val="single" w:sz="4" w:space="0" w:color="000000"/>
              <w:bottom w:val="single" w:sz="4" w:space="0" w:color="auto"/>
              <w:right w:val="single" w:sz="4" w:space="0" w:color="auto"/>
            </w:tcBorders>
          </w:tcPr>
          <w:p w14:paraId="615F0A0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28F6A9DE" w14:textId="77777777" w:rsidTr="00807051">
        <w:tc>
          <w:tcPr>
            <w:tcW w:w="1276" w:type="dxa"/>
            <w:tcBorders>
              <w:left w:val="single" w:sz="4" w:space="0" w:color="000000"/>
              <w:bottom w:val="single" w:sz="4" w:space="0" w:color="auto"/>
            </w:tcBorders>
          </w:tcPr>
          <w:p w14:paraId="3CE6EA1F"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49.5</w:t>
            </w:r>
          </w:p>
        </w:tc>
        <w:tc>
          <w:tcPr>
            <w:tcW w:w="4961" w:type="dxa"/>
            <w:tcBorders>
              <w:left w:val="single" w:sz="4" w:space="0" w:color="000000"/>
              <w:bottom w:val="single" w:sz="4" w:space="0" w:color="auto"/>
              <w:right w:val="single" w:sz="4" w:space="0" w:color="auto"/>
            </w:tcBorders>
          </w:tcPr>
          <w:p w14:paraId="01B080BB"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vandens išpylimo iš cisternos anga su čiaupu, kuris turi būti raudonos spalvos;</w:t>
            </w:r>
          </w:p>
        </w:tc>
        <w:tc>
          <w:tcPr>
            <w:tcW w:w="3686" w:type="dxa"/>
            <w:tcBorders>
              <w:left w:val="single" w:sz="4" w:space="0" w:color="000000"/>
              <w:bottom w:val="single" w:sz="4" w:space="0" w:color="auto"/>
              <w:right w:val="single" w:sz="4" w:space="0" w:color="auto"/>
            </w:tcBorders>
          </w:tcPr>
          <w:p w14:paraId="6B4734C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25C00AD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36C972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 xml:space="preserve">/atitiktį reikalavimui patvirtinantys </w:t>
            </w:r>
            <w:r w:rsidRPr="003E36CF">
              <w:rPr>
                <w:rFonts w:ascii="Times New Roman" w:eastAsia="Times New Roman" w:hAnsi="Times New Roman" w:cs="Times New Roman"/>
                <w:i/>
                <w:color w:val="EE0000"/>
                <w:sz w:val="20"/>
                <w:szCs w:val="20"/>
                <w:lang w:val="lt-LT" w:eastAsia="ar-SA"/>
              </w:rPr>
              <w:lastRenderedPageBreak/>
              <w:t>dokumentai – spalvotos nuotraukos iš apačios,  kuriose matosi  vandens išpylimo iš cisternos anga su čiaupu/</w:t>
            </w:r>
          </w:p>
        </w:tc>
        <w:tc>
          <w:tcPr>
            <w:tcW w:w="4678" w:type="dxa"/>
            <w:tcBorders>
              <w:left w:val="single" w:sz="4" w:space="0" w:color="000000"/>
              <w:bottom w:val="single" w:sz="4" w:space="0" w:color="auto"/>
              <w:right w:val="single" w:sz="4" w:space="0" w:color="auto"/>
            </w:tcBorders>
          </w:tcPr>
          <w:p w14:paraId="07F04E4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60DF3BC9" w14:textId="77777777" w:rsidTr="00807051">
        <w:tc>
          <w:tcPr>
            <w:tcW w:w="1276" w:type="dxa"/>
            <w:tcBorders>
              <w:left w:val="single" w:sz="4" w:space="0" w:color="000000"/>
              <w:bottom w:val="single" w:sz="4" w:space="0" w:color="auto"/>
            </w:tcBorders>
          </w:tcPr>
          <w:p w14:paraId="19DF8178"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49.6</w:t>
            </w:r>
          </w:p>
        </w:tc>
        <w:tc>
          <w:tcPr>
            <w:tcW w:w="4961" w:type="dxa"/>
            <w:tcBorders>
              <w:left w:val="single" w:sz="4" w:space="0" w:color="000000"/>
              <w:bottom w:val="single" w:sz="4" w:space="0" w:color="auto"/>
              <w:right w:val="single" w:sz="4" w:space="0" w:color="auto"/>
            </w:tcBorders>
          </w:tcPr>
          <w:p w14:paraId="2E768793"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vandens tiekimo iš cisternos anga į siurblį, angos skersmuo turi būti toks, kad užtikrintų pilną siurblio našumą;</w:t>
            </w:r>
          </w:p>
        </w:tc>
        <w:tc>
          <w:tcPr>
            <w:tcW w:w="3686" w:type="dxa"/>
            <w:tcBorders>
              <w:left w:val="single" w:sz="4" w:space="0" w:color="000000"/>
              <w:bottom w:val="single" w:sz="4" w:space="0" w:color="auto"/>
              <w:right w:val="single" w:sz="4" w:space="0" w:color="auto"/>
            </w:tcBorders>
          </w:tcPr>
          <w:p w14:paraId="143BE7F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left w:val="single" w:sz="4" w:space="0" w:color="000000"/>
              <w:bottom w:val="single" w:sz="4" w:space="0" w:color="auto"/>
              <w:right w:val="single" w:sz="4" w:space="0" w:color="auto"/>
            </w:tcBorders>
          </w:tcPr>
          <w:p w14:paraId="593EFF91"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33D103A8" w14:textId="77777777" w:rsidTr="00807051">
        <w:tc>
          <w:tcPr>
            <w:tcW w:w="1276" w:type="dxa"/>
            <w:tcBorders>
              <w:left w:val="single" w:sz="4" w:space="0" w:color="000000"/>
              <w:bottom w:val="single" w:sz="4" w:space="0" w:color="auto"/>
            </w:tcBorders>
          </w:tcPr>
          <w:p w14:paraId="6F056D40"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49.7</w:t>
            </w:r>
          </w:p>
        </w:tc>
        <w:tc>
          <w:tcPr>
            <w:tcW w:w="4961" w:type="dxa"/>
            <w:tcBorders>
              <w:left w:val="single" w:sz="4" w:space="0" w:color="000000"/>
              <w:bottom w:val="single" w:sz="4" w:space="0" w:color="auto"/>
              <w:right w:val="single" w:sz="4" w:space="0" w:color="auto"/>
            </w:tcBorders>
          </w:tcPr>
          <w:p w14:paraId="3E3D2B48"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vandens lygio matavimo prietaisai ar įtaisai.</w:t>
            </w:r>
          </w:p>
        </w:tc>
        <w:tc>
          <w:tcPr>
            <w:tcW w:w="3686" w:type="dxa"/>
            <w:tcBorders>
              <w:left w:val="single" w:sz="4" w:space="0" w:color="000000"/>
              <w:bottom w:val="single" w:sz="4" w:space="0" w:color="auto"/>
              <w:right w:val="single" w:sz="4" w:space="0" w:color="auto"/>
            </w:tcBorders>
          </w:tcPr>
          <w:p w14:paraId="4BB24CE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left w:val="single" w:sz="4" w:space="0" w:color="000000"/>
              <w:bottom w:val="single" w:sz="4" w:space="0" w:color="auto"/>
              <w:right w:val="single" w:sz="4" w:space="0" w:color="auto"/>
            </w:tcBorders>
          </w:tcPr>
          <w:p w14:paraId="123C713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20EADBFB" w14:textId="77777777" w:rsidTr="00807051">
        <w:tc>
          <w:tcPr>
            <w:tcW w:w="1276" w:type="dxa"/>
            <w:tcBorders>
              <w:left w:val="single" w:sz="4" w:space="0" w:color="000000"/>
              <w:bottom w:val="single" w:sz="4" w:space="0" w:color="auto"/>
            </w:tcBorders>
          </w:tcPr>
          <w:p w14:paraId="74861D58"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50.</w:t>
            </w:r>
          </w:p>
          <w:p w14:paraId="5820A696"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(51.)</w:t>
            </w:r>
          </w:p>
          <w:p w14:paraId="77A3BECD"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5FDBB768"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eastAsia="Calibri" w:hAnsi="Times New Roman" w:cs="Times New Roman"/>
                <w:sz w:val="20"/>
                <w:szCs w:val="20"/>
                <w:lang w:val="lt-LT"/>
              </w:rPr>
              <w:t>Gaisrinis siurblys – normalaus slėgio, varomas automobilio varikliu per papildomą transmisiją. Siurblys turi būti darbingas ir nesusidėvėjęs tiek, kad negalima būtų jį naudoti,  kuris pagal nominalų našumą ir nominalų slėgį, numatytus LST EN 1028 standarto reikalavimuose, būtų priskiriamas FPN 10-6000 siurblių kategorijoms.</w:t>
            </w:r>
          </w:p>
        </w:tc>
        <w:tc>
          <w:tcPr>
            <w:tcW w:w="3686" w:type="dxa"/>
            <w:tcBorders>
              <w:left w:val="single" w:sz="4" w:space="0" w:color="000000"/>
              <w:bottom w:val="single" w:sz="4" w:space="0" w:color="auto"/>
              <w:right w:val="single" w:sz="4" w:space="0" w:color="auto"/>
            </w:tcBorders>
          </w:tcPr>
          <w:p w14:paraId="0B17F138"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E49D6">
              <w:rPr>
                <w:rFonts w:ascii="Times New Roman" w:eastAsia="Times New Roman" w:hAnsi="Times New Roman" w:cs="Times New Roman"/>
                <w:i/>
                <w:sz w:val="20"/>
                <w:szCs w:val="20"/>
                <w:lang w:val="lt-LT" w:eastAsia="ar-SA"/>
              </w:rPr>
              <w:t>/nurodyti siūlomame naudotame automobilyje sumontuoto siurblio markę, modelį, kategoriją, gamintoją, patvirtinti šio punkto reikalavimų vykdymą /</w:t>
            </w:r>
          </w:p>
          <w:p w14:paraId="308D9C0E"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3A88D18"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E49D6">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gaisrinis siurblys/</w:t>
            </w:r>
          </w:p>
        </w:tc>
        <w:tc>
          <w:tcPr>
            <w:tcW w:w="4678" w:type="dxa"/>
            <w:tcBorders>
              <w:left w:val="single" w:sz="4" w:space="0" w:color="000000"/>
              <w:bottom w:val="single" w:sz="4" w:space="0" w:color="auto"/>
              <w:right w:val="single" w:sz="4" w:space="0" w:color="auto"/>
            </w:tcBorders>
          </w:tcPr>
          <w:p w14:paraId="34399A8D"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5651755C" w14:textId="77777777" w:rsidTr="00807051">
        <w:tc>
          <w:tcPr>
            <w:tcW w:w="1276" w:type="dxa"/>
            <w:tcBorders>
              <w:left w:val="single" w:sz="4" w:space="0" w:color="000000"/>
              <w:bottom w:val="single" w:sz="4" w:space="0" w:color="auto"/>
            </w:tcBorders>
          </w:tcPr>
          <w:p w14:paraId="6D05EDF8"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51.</w:t>
            </w:r>
          </w:p>
          <w:p w14:paraId="17872F5E"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(52.)</w:t>
            </w:r>
          </w:p>
          <w:p w14:paraId="3830EEC2"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48445880"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Suderinta su gaisriniu siurbliu, stacionariai prie jo sumontuota, putokšlio maišymo sistema, užtikrinanti pasirenkamą nuo 0,1 iki 6 % tirpalo paruošimą esant skirtingai vandens išeigai. Turi būti numatytas putokšlio paėmimas iš išorinės talpos per pridedamą tinkamą žarną (žarna turi būti permatoma ir ne trumpesnė kaip 2,0 m) su jungtimi. Siurblio skyriuje ant lentelės turi būti pateikta tokia informacija: dozatoriaus padėtis – siurblio našumas – mišinio koncentracija.</w:t>
            </w:r>
          </w:p>
        </w:tc>
        <w:tc>
          <w:tcPr>
            <w:tcW w:w="3686" w:type="dxa"/>
            <w:tcBorders>
              <w:left w:val="single" w:sz="4" w:space="0" w:color="000000"/>
              <w:bottom w:val="single" w:sz="4" w:space="0" w:color="auto"/>
              <w:right w:val="single" w:sz="4" w:space="0" w:color="auto"/>
            </w:tcBorders>
          </w:tcPr>
          <w:p w14:paraId="0104000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 reikalaujamą informaciją/</w:t>
            </w:r>
          </w:p>
          <w:p w14:paraId="11825BC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108649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putokšlio maišymo sistema,</w:t>
            </w:r>
            <w:r w:rsidRPr="003E36CF">
              <w:rPr>
                <w:lang w:val="lt-LT"/>
              </w:rPr>
              <w:t xml:space="preserve"> </w:t>
            </w:r>
            <w:r w:rsidRPr="003E36CF">
              <w:rPr>
                <w:rFonts w:ascii="Times New Roman" w:eastAsia="Times New Roman" w:hAnsi="Times New Roman" w:cs="Times New Roman"/>
                <w:i/>
                <w:color w:val="EE0000"/>
                <w:sz w:val="20"/>
                <w:szCs w:val="20"/>
                <w:lang w:val="lt-LT" w:eastAsia="ar-SA"/>
              </w:rPr>
              <w:t>žarna putokšlio paėmimui iš išorinės talpos/</w:t>
            </w:r>
          </w:p>
        </w:tc>
        <w:tc>
          <w:tcPr>
            <w:tcW w:w="4678" w:type="dxa"/>
            <w:tcBorders>
              <w:left w:val="single" w:sz="4" w:space="0" w:color="000000"/>
              <w:bottom w:val="single" w:sz="4" w:space="0" w:color="auto"/>
              <w:right w:val="single" w:sz="4" w:space="0" w:color="auto"/>
            </w:tcBorders>
          </w:tcPr>
          <w:p w14:paraId="4A08FFF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338C4122" w14:textId="77777777" w:rsidTr="00807051">
        <w:tc>
          <w:tcPr>
            <w:tcW w:w="1276" w:type="dxa"/>
            <w:tcBorders>
              <w:left w:val="single" w:sz="4" w:space="0" w:color="000000"/>
              <w:bottom w:val="single" w:sz="4" w:space="0" w:color="auto"/>
            </w:tcBorders>
          </w:tcPr>
          <w:p w14:paraId="0E102C35"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52.</w:t>
            </w:r>
          </w:p>
          <w:p w14:paraId="1D7CA24E"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(53.)</w:t>
            </w:r>
          </w:p>
          <w:p w14:paraId="516B54E4"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1DA47E68" w14:textId="77777777" w:rsidR="00FE49D6" w:rsidRPr="003E36CF" w:rsidRDefault="00FE49D6" w:rsidP="00807051">
            <w:pPr>
              <w:pStyle w:val="Pagrindinistekstas"/>
              <w:snapToGrid w:val="0"/>
              <w:spacing w:after="0" w:line="240" w:lineRule="auto"/>
              <w:rPr>
                <w:rFonts w:ascii="Times New Roman" w:hAnsi="Times New Roman"/>
                <w:sz w:val="20"/>
                <w:szCs w:val="20"/>
                <w:lang w:val="lt-LT"/>
              </w:rPr>
            </w:pPr>
            <w:r w:rsidRPr="003E36CF">
              <w:rPr>
                <w:rFonts w:ascii="Times New Roman" w:hAnsi="Times New Roman"/>
                <w:sz w:val="20"/>
                <w:szCs w:val="20"/>
                <w:lang w:val="lt-LT"/>
              </w:rPr>
              <w:t xml:space="preserve">Visos siurblio komunikacijos bei sujungimai vandens naudojimui iš cisternos turi būti pagaminti iš korozijai atsparių medžiagų ir neturi pabloginti  51 punkte nurodytų siurblio charakteristikų. Siurblys ir jo komunikacijos turi užtikrinti ne mažesnį kaip 10000 l vandens kiekio panaudojimą gesinimui iš vandens cisternos be jos </w:t>
            </w:r>
            <w:r w:rsidRPr="003E36CF">
              <w:rPr>
                <w:rFonts w:ascii="Times New Roman" w:hAnsi="Times New Roman"/>
                <w:sz w:val="20"/>
                <w:szCs w:val="20"/>
                <w:lang w:val="lt-LT"/>
              </w:rPr>
              <w:lastRenderedPageBreak/>
              <w:t>papildymo. Siurblio skyriuje turi būti pateikta komunikacijų schema.</w:t>
            </w:r>
          </w:p>
        </w:tc>
        <w:tc>
          <w:tcPr>
            <w:tcW w:w="3686" w:type="dxa"/>
            <w:tcBorders>
              <w:left w:val="single" w:sz="4" w:space="0" w:color="000000"/>
              <w:bottom w:val="single" w:sz="4" w:space="0" w:color="auto"/>
              <w:right w:val="single" w:sz="4" w:space="0" w:color="auto"/>
            </w:tcBorders>
          </w:tcPr>
          <w:p w14:paraId="4A920B8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lastRenderedPageBreak/>
              <w:t>/patvirtinti šio punkto reikalavimų vykdymą</w:t>
            </w:r>
            <w:r w:rsidRPr="003E36CF">
              <w:rPr>
                <w:rFonts w:ascii="Times New Roman" w:eastAsia="Times New Roman" w:hAnsi="Times New Roman" w:cs="Times New Roman"/>
                <w:iCs/>
                <w:sz w:val="20"/>
                <w:szCs w:val="20"/>
                <w:lang w:val="lt-LT" w:eastAsia="ar-SA"/>
              </w:rPr>
              <w:t>/</w:t>
            </w:r>
          </w:p>
          <w:p w14:paraId="5FD06F1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A43932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color w:val="EE0000"/>
                <w:sz w:val="20"/>
                <w:szCs w:val="20"/>
                <w:lang w:val="lt-LT" w:eastAsia="ar-SA"/>
              </w:rPr>
              <w:t xml:space="preserve">/atitiktį reikalavimui patvirtinantys dokumentai – spalvotos nuotraukos iš  galo (su atidarytomis žaliuzėmis),  kuriose matosi  siurblio skyriuje pateikta </w:t>
            </w:r>
            <w:r w:rsidRPr="003E36CF">
              <w:rPr>
                <w:rFonts w:ascii="Times New Roman" w:eastAsia="Times New Roman" w:hAnsi="Times New Roman" w:cs="Times New Roman"/>
                <w:i/>
                <w:color w:val="EE0000"/>
                <w:sz w:val="20"/>
                <w:szCs w:val="20"/>
                <w:lang w:val="lt-LT" w:eastAsia="ar-SA"/>
              </w:rPr>
              <w:lastRenderedPageBreak/>
              <w:t>komunikacijų schema/</w:t>
            </w:r>
          </w:p>
        </w:tc>
        <w:tc>
          <w:tcPr>
            <w:tcW w:w="4678" w:type="dxa"/>
            <w:tcBorders>
              <w:left w:val="single" w:sz="4" w:space="0" w:color="000000"/>
              <w:bottom w:val="single" w:sz="4" w:space="0" w:color="auto"/>
              <w:right w:val="single" w:sz="4" w:space="0" w:color="auto"/>
            </w:tcBorders>
          </w:tcPr>
          <w:p w14:paraId="6D716DC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0DAE5F03" w14:textId="77777777" w:rsidTr="00807051">
        <w:tc>
          <w:tcPr>
            <w:tcW w:w="1276" w:type="dxa"/>
            <w:tcBorders>
              <w:left w:val="single" w:sz="4" w:space="0" w:color="000000"/>
              <w:bottom w:val="single" w:sz="4" w:space="0" w:color="auto"/>
            </w:tcBorders>
          </w:tcPr>
          <w:p w14:paraId="26AB7BDC"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53.</w:t>
            </w:r>
          </w:p>
          <w:p w14:paraId="1BBB7DD7"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(54.)</w:t>
            </w:r>
          </w:p>
          <w:p w14:paraId="02D76F8F"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1DDF7B3F"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sz w:val="20"/>
                <w:szCs w:val="20"/>
                <w:lang w:val="lt-LT"/>
              </w:rPr>
              <w:t>Siurblio vandens įsiurbimo prietaisas turi veikti automatiškai (be rankinio valdymo). Siurblio vandens įsiurbimo atvamzdžiuose turi būti įmontuoti metaliniai sieteliai, kurie neleistų kartu su vandeniu į siurblį patekti didesniems nei 5 mm skersmens akmenims ar kitoms pašalinėms šiukšlėms bei nepablogintų siurblio įsiurbimo charakteristikų. Siurblio vandens įsiurbimas turi būti užtikrinamas per 2 atvamzdžius, kurie turi turėti sujungimo movas ,,</w:t>
            </w:r>
            <w:proofErr w:type="spellStart"/>
            <w:r w:rsidRPr="003E36CF">
              <w:rPr>
                <w:rFonts w:ascii="Times New Roman" w:hAnsi="Times New Roman"/>
                <w:sz w:val="20"/>
                <w:szCs w:val="20"/>
                <w:lang w:val="lt-LT"/>
              </w:rPr>
              <w:t>Bogdanov</w:t>
            </w:r>
            <w:proofErr w:type="spellEnd"/>
            <w:r w:rsidRPr="003E36CF">
              <w:rPr>
                <w:rFonts w:ascii="Times New Roman" w:hAnsi="Times New Roman"/>
                <w:sz w:val="20"/>
                <w:szCs w:val="20"/>
                <w:lang w:val="lt-LT"/>
              </w:rPr>
              <w:t xml:space="preserve">“ GMV125 ar STORZ125 ir </w:t>
            </w:r>
            <w:proofErr w:type="spellStart"/>
            <w:r w:rsidRPr="003E36CF">
              <w:rPr>
                <w:rFonts w:ascii="Times New Roman" w:hAnsi="Times New Roman"/>
                <w:sz w:val="20"/>
                <w:szCs w:val="20"/>
                <w:lang w:val="lt-LT"/>
              </w:rPr>
              <w:t>akles</w:t>
            </w:r>
            <w:proofErr w:type="spellEnd"/>
            <w:r w:rsidRPr="003E36CF">
              <w:rPr>
                <w:rFonts w:ascii="Times New Roman" w:hAnsi="Times New Roman"/>
                <w:sz w:val="20"/>
                <w:szCs w:val="20"/>
                <w:lang w:val="lt-LT"/>
              </w:rPr>
              <w:t xml:space="preserve"> ,,</w:t>
            </w:r>
            <w:proofErr w:type="spellStart"/>
            <w:r w:rsidRPr="003E36CF">
              <w:rPr>
                <w:rFonts w:ascii="Times New Roman" w:hAnsi="Times New Roman"/>
                <w:sz w:val="20"/>
                <w:szCs w:val="20"/>
                <w:lang w:val="lt-LT"/>
              </w:rPr>
              <w:t>Bogdanov</w:t>
            </w:r>
            <w:proofErr w:type="spellEnd"/>
            <w:r w:rsidRPr="003E36CF">
              <w:rPr>
                <w:rFonts w:ascii="Times New Roman" w:hAnsi="Times New Roman"/>
                <w:sz w:val="20"/>
                <w:szCs w:val="20"/>
                <w:lang w:val="lt-LT"/>
              </w:rPr>
              <w:t>“ GZV125 ar STORZ125, pritvirtintas taip, kad atsukus nenukristų ant žemės. Aklės turi būti nudažytos mėlynai.</w:t>
            </w:r>
          </w:p>
        </w:tc>
        <w:tc>
          <w:tcPr>
            <w:tcW w:w="3686" w:type="dxa"/>
            <w:tcBorders>
              <w:left w:val="single" w:sz="4" w:space="0" w:color="000000"/>
              <w:bottom w:val="single" w:sz="4" w:space="0" w:color="auto"/>
              <w:right w:val="single" w:sz="4" w:space="0" w:color="auto"/>
            </w:tcBorders>
          </w:tcPr>
          <w:p w14:paraId="2187DF81"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 reikalaujamą informaciją/</w:t>
            </w:r>
          </w:p>
          <w:p w14:paraId="74962A8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FE9A47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atvamzdžiai, sujungimo movos, aklės/</w:t>
            </w:r>
          </w:p>
          <w:p w14:paraId="0157C1D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auto"/>
              <w:right w:val="single" w:sz="4" w:space="0" w:color="auto"/>
            </w:tcBorders>
          </w:tcPr>
          <w:p w14:paraId="1EB4806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222419F9" w14:textId="77777777" w:rsidTr="00807051">
        <w:tc>
          <w:tcPr>
            <w:tcW w:w="1276" w:type="dxa"/>
            <w:tcBorders>
              <w:left w:val="single" w:sz="4" w:space="0" w:color="000000"/>
              <w:bottom w:val="single" w:sz="4" w:space="0" w:color="auto"/>
            </w:tcBorders>
          </w:tcPr>
          <w:p w14:paraId="757FBD88"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54.</w:t>
            </w:r>
          </w:p>
          <w:p w14:paraId="4096FEE2"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(55.)</w:t>
            </w:r>
          </w:p>
          <w:p w14:paraId="7BBCF8B1"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1B9DA147" w14:textId="77777777" w:rsidR="00FE49D6" w:rsidRPr="003E36CF" w:rsidRDefault="00FE49D6" w:rsidP="00807051">
            <w:pPr>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Automobilyje turi būti įrengtos komunikacijos vandens cisternos pildymui tiesiogiai nuo hidrantų ir per automobilio gaisrinį siurblį.</w:t>
            </w:r>
          </w:p>
        </w:tc>
        <w:tc>
          <w:tcPr>
            <w:tcW w:w="3686" w:type="dxa"/>
            <w:tcBorders>
              <w:left w:val="single" w:sz="4" w:space="0" w:color="000000"/>
              <w:bottom w:val="single" w:sz="4" w:space="0" w:color="auto"/>
              <w:right w:val="single" w:sz="4" w:space="0" w:color="auto"/>
            </w:tcBorders>
          </w:tcPr>
          <w:p w14:paraId="0940E7C1"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1A078B1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E70B3A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komunikacijos vandens cisternos pildymui tiesiogiai nuo hidrantų ir per automobilio gaisrinį siurblį/</w:t>
            </w:r>
          </w:p>
        </w:tc>
        <w:tc>
          <w:tcPr>
            <w:tcW w:w="4678" w:type="dxa"/>
            <w:tcBorders>
              <w:left w:val="single" w:sz="4" w:space="0" w:color="000000"/>
              <w:bottom w:val="single" w:sz="4" w:space="0" w:color="auto"/>
              <w:right w:val="single" w:sz="4" w:space="0" w:color="auto"/>
            </w:tcBorders>
          </w:tcPr>
          <w:p w14:paraId="34A7BDA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7E8F9DD1" w14:textId="77777777" w:rsidTr="00807051">
        <w:tc>
          <w:tcPr>
            <w:tcW w:w="1276" w:type="dxa"/>
            <w:tcBorders>
              <w:left w:val="single" w:sz="4" w:space="0" w:color="000000"/>
              <w:bottom w:val="single" w:sz="4" w:space="0" w:color="auto"/>
            </w:tcBorders>
          </w:tcPr>
          <w:p w14:paraId="5E05188E"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55.</w:t>
            </w:r>
          </w:p>
          <w:p w14:paraId="048BFB26"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(56.)</w:t>
            </w:r>
          </w:p>
          <w:p w14:paraId="092E8214" w14:textId="77777777" w:rsidR="00FE49D6" w:rsidRPr="003E36CF" w:rsidRDefault="00FE49D6" w:rsidP="00807051">
            <w:pPr>
              <w:tabs>
                <w:tab w:val="center" w:pos="400"/>
              </w:tabs>
              <w:spacing w:after="0" w:line="240" w:lineRule="auto"/>
              <w:rPr>
                <w:rFonts w:ascii="Times New Roman" w:hAnsi="Times New Roman" w:cs="Times New Roman"/>
                <w:sz w:val="20"/>
                <w:szCs w:val="20"/>
                <w:lang w:val="lt-LT"/>
              </w:rPr>
            </w:pPr>
            <w:r w:rsidRPr="003E36CF">
              <w:rPr>
                <w:rFonts w:ascii="Times New Roman" w:hAnsi="Times New Roman" w:cs="Times New Roman"/>
                <w:sz w:val="20"/>
                <w:szCs w:val="20"/>
                <w:lang w:val="lt-LT"/>
              </w:rPr>
              <w:tab/>
            </w:r>
          </w:p>
        </w:tc>
        <w:tc>
          <w:tcPr>
            <w:tcW w:w="4961" w:type="dxa"/>
            <w:tcBorders>
              <w:left w:val="single" w:sz="4" w:space="0" w:color="000000"/>
              <w:bottom w:val="single" w:sz="4" w:space="0" w:color="auto"/>
              <w:right w:val="single" w:sz="4" w:space="0" w:color="auto"/>
            </w:tcBorders>
          </w:tcPr>
          <w:p w14:paraId="5840DF41" w14:textId="77777777" w:rsidR="00FE49D6" w:rsidRPr="003E36CF" w:rsidRDefault="00FE49D6" w:rsidP="00807051">
            <w:pPr>
              <w:autoSpaceDE w:val="0"/>
              <w:autoSpaceDN w:val="0"/>
              <w:adjustRightInd w:val="0"/>
              <w:spacing w:after="0" w:line="240" w:lineRule="auto"/>
              <w:rPr>
                <w:rFonts w:ascii="Times New Roman" w:hAnsi="Times New Roman" w:cs="Times New Roman"/>
                <w:sz w:val="20"/>
                <w:szCs w:val="20"/>
                <w:lang w:val="lt-LT"/>
              </w:rPr>
            </w:pPr>
            <w:r w:rsidRPr="003E36CF">
              <w:rPr>
                <w:rFonts w:ascii="Times New Roman" w:hAnsi="Times New Roman" w:cs="Times New Roman"/>
                <w:sz w:val="20"/>
                <w:szCs w:val="20"/>
                <w:lang w:val="lt-LT"/>
              </w:rPr>
              <w:t>Automobilyje turi būti įrengti ne mažiau kaip septyni vandens išmetimo atvamzdžiai iš siurblio (šeši slėginėms gaisrinėms žarnoms prijungti po vieną iš abiejų antstato pusių, su raudonai nudažytomis sujungimo movomis ,,</w:t>
            </w:r>
            <w:proofErr w:type="spellStart"/>
            <w:r w:rsidRPr="003E36CF">
              <w:rPr>
                <w:rFonts w:ascii="Times New Roman" w:hAnsi="Times New Roman" w:cs="Times New Roman"/>
                <w:sz w:val="20"/>
                <w:szCs w:val="20"/>
                <w:lang w:val="lt-LT"/>
              </w:rPr>
              <w:t>Bogdanov</w:t>
            </w:r>
            <w:proofErr w:type="spellEnd"/>
            <w:r w:rsidRPr="003E36CF">
              <w:rPr>
                <w:rFonts w:ascii="Times New Roman" w:hAnsi="Times New Roman" w:cs="Times New Roman"/>
                <w:sz w:val="20"/>
                <w:szCs w:val="20"/>
                <w:lang w:val="lt-LT"/>
              </w:rPr>
              <w:t xml:space="preserve">“ GM150 ir </w:t>
            </w:r>
            <w:proofErr w:type="spellStart"/>
            <w:r w:rsidRPr="003E36CF">
              <w:rPr>
                <w:rFonts w:ascii="Times New Roman" w:hAnsi="Times New Roman" w:cs="Times New Roman"/>
                <w:sz w:val="20"/>
                <w:szCs w:val="20"/>
                <w:lang w:val="lt-LT"/>
              </w:rPr>
              <w:t>aklėmis</w:t>
            </w:r>
            <w:proofErr w:type="spellEnd"/>
            <w:r w:rsidRPr="003E36CF">
              <w:rPr>
                <w:rFonts w:ascii="Times New Roman" w:hAnsi="Times New Roman" w:cs="Times New Roman"/>
                <w:sz w:val="20"/>
                <w:szCs w:val="20"/>
                <w:lang w:val="lt-LT"/>
              </w:rPr>
              <w:t xml:space="preserve"> ,,</w:t>
            </w:r>
            <w:proofErr w:type="spellStart"/>
            <w:r w:rsidRPr="003E36CF">
              <w:rPr>
                <w:rFonts w:ascii="Times New Roman" w:hAnsi="Times New Roman" w:cs="Times New Roman"/>
                <w:sz w:val="20"/>
                <w:szCs w:val="20"/>
                <w:lang w:val="lt-LT"/>
              </w:rPr>
              <w:t>Bogdanov</w:t>
            </w:r>
            <w:proofErr w:type="spellEnd"/>
            <w:r w:rsidRPr="003E36CF">
              <w:rPr>
                <w:rFonts w:ascii="Times New Roman" w:hAnsi="Times New Roman" w:cs="Times New Roman"/>
                <w:sz w:val="20"/>
                <w:szCs w:val="20"/>
                <w:lang w:val="lt-LT"/>
              </w:rPr>
              <w:t>“ GZ150, po du iš abiejų antstato pusių, su raudonai nudažytomis sujungimo movomis ,,</w:t>
            </w:r>
            <w:proofErr w:type="spellStart"/>
            <w:r w:rsidRPr="003E36CF">
              <w:rPr>
                <w:rFonts w:ascii="Times New Roman" w:hAnsi="Times New Roman" w:cs="Times New Roman"/>
                <w:sz w:val="20"/>
                <w:szCs w:val="20"/>
                <w:lang w:val="lt-LT"/>
              </w:rPr>
              <w:t>Bogdanov</w:t>
            </w:r>
            <w:proofErr w:type="spellEnd"/>
            <w:r w:rsidRPr="003E36CF">
              <w:rPr>
                <w:rFonts w:ascii="Times New Roman" w:hAnsi="Times New Roman" w:cs="Times New Roman"/>
                <w:sz w:val="20"/>
                <w:szCs w:val="20"/>
                <w:lang w:val="lt-LT"/>
              </w:rPr>
              <w:t xml:space="preserve">“ GM80 ar STORZ B75  ir </w:t>
            </w:r>
            <w:proofErr w:type="spellStart"/>
            <w:r w:rsidRPr="003E36CF">
              <w:rPr>
                <w:rFonts w:ascii="Times New Roman" w:hAnsi="Times New Roman" w:cs="Times New Roman"/>
                <w:sz w:val="20"/>
                <w:szCs w:val="20"/>
                <w:lang w:val="lt-LT"/>
              </w:rPr>
              <w:t>aklėmis</w:t>
            </w:r>
            <w:proofErr w:type="spellEnd"/>
            <w:r w:rsidRPr="003E36CF">
              <w:rPr>
                <w:rFonts w:ascii="Times New Roman" w:hAnsi="Times New Roman" w:cs="Times New Roman"/>
                <w:sz w:val="20"/>
                <w:szCs w:val="20"/>
                <w:lang w:val="lt-LT"/>
              </w:rPr>
              <w:t xml:space="preserve"> ,,</w:t>
            </w:r>
            <w:proofErr w:type="spellStart"/>
            <w:r w:rsidRPr="003E36CF">
              <w:rPr>
                <w:rFonts w:ascii="Times New Roman" w:hAnsi="Times New Roman" w:cs="Times New Roman"/>
                <w:sz w:val="20"/>
                <w:szCs w:val="20"/>
                <w:lang w:val="lt-LT"/>
              </w:rPr>
              <w:t>Bogdanov</w:t>
            </w:r>
            <w:proofErr w:type="spellEnd"/>
            <w:r w:rsidRPr="003E36CF">
              <w:rPr>
                <w:rFonts w:ascii="Times New Roman" w:hAnsi="Times New Roman" w:cs="Times New Roman"/>
                <w:sz w:val="20"/>
                <w:szCs w:val="20"/>
                <w:lang w:val="lt-LT"/>
              </w:rPr>
              <w:t xml:space="preserve">“ GZ80 ar STORZ B75, ir vienas atvamzdis, sujungtas su komplektuojamu </w:t>
            </w:r>
            <w:proofErr w:type="spellStart"/>
            <w:r w:rsidRPr="003E36CF">
              <w:rPr>
                <w:rFonts w:ascii="Times New Roman" w:hAnsi="Times New Roman" w:cs="Times New Roman"/>
                <w:sz w:val="20"/>
                <w:szCs w:val="20"/>
                <w:lang w:val="lt-LT"/>
              </w:rPr>
              <w:t>lafetiniu</w:t>
            </w:r>
            <w:proofErr w:type="spellEnd"/>
            <w:r w:rsidRPr="003E36CF">
              <w:rPr>
                <w:rFonts w:ascii="Times New Roman" w:hAnsi="Times New Roman" w:cs="Times New Roman"/>
                <w:sz w:val="20"/>
                <w:szCs w:val="20"/>
                <w:lang w:val="lt-LT"/>
              </w:rPr>
              <w:t xml:space="preserve"> švirkštu ant stogo). </w:t>
            </w:r>
            <w:r w:rsidRPr="003E36CF">
              <w:rPr>
                <w:rFonts w:ascii="Times New Roman" w:hAnsi="Times New Roman" w:cs="Times New Roman"/>
                <w:sz w:val="20"/>
                <w:szCs w:val="20"/>
                <w:lang w:val="lt-LT"/>
              </w:rPr>
              <w:lastRenderedPageBreak/>
              <w:t>Atvamzdžiai su GM150 movomis turi turėti perėjimus su STORZ150 movomis.</w:t>
            </w:r>
          </w:p>
        </w:tc>
        <w:tc>
          <w:tcPr>
            <w:tcW w:w="3686" w:type="dxa"/>
            <w:tcBorders>
              <w:left w:val="single" w:sz="4" w:space="0" w:color="000000"/>
              <w:bottom w:val="single" w:sz="4" w:space="0" w:color="auto"/>
              <w:right w:val="single" w:sz="4" w:space="0" w:color="auto"/>
            </w:tcBorders>
          </w:tcPr>
          <w:p w14:paraId="4BC19DF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lastRenderedPageBreak/>
              <w:t>/nurodyti reikalaujamą informaciją/</w:t>
            </w:r>
          </w:p>
          <w:p w14:paraId="5DD63FB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F57E6C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galo (su atidarytomis žaliuzėmis), viršaus,  kuriose matosi  vandens išmetimo atvamzdžiai iš siurblio normalaus slėgio pakopos, atvamzdis, sujungtas su komplektuojamu </w:t>
            </w:r>
            <w:proofErr w:type="spellStart"/>
            <w:r w:rsidRPr="003E36CF">
              <w:rPr>
                <w:rFonts w:ascii="Times New Roman" w:eastAsia="Times New Roman" w:hAnsi="Times New Roman" w:cs="Times New Roman"/>
                <w:i/>
                <w:color w:val="EE0000"/>
                <w:sz w:val="20"/>
                <w:szCs w:val="20"/>
                <w:lang w:val="lt-LT" w:eastAsia="ar-SA"/>
              </w:rPr>
              <w:t>lafetiniu</w:t>
            </w:r>
            <w:proofErr w:type="spellEnd"/>
            <w:r w:rsidRPr="003E36CF">
              <w:rPr>
                <w:rFonts w:ascii="Times New Roman" w:eastAsia="Times New Roman" w:hAnsi="Times New Roman" w:cs="Times New Roman"/>
                <w:i/>
                <w:color w:val="EE0000"/>
                <w:sz w:val="20"/>
                <w:szCs w:val="20"/>
                <w:lang w:val="lt-LT" w:eastAsia="ar-SA"/>
              </w:rPr>
              <w:t xml:space="preserve"> švirkštu ant </w:t>
            </w:r>
            <w:r w:rsidRPr="003E36CF">
              <w:rPr>
                <w:rFonts w:ascii="Times New Roman" w:eastAsia="Times New Roman" w:hAnsi="Times New Roman" w:cs="Times New Roman"/>
                <w:i/>
                <w:color w:val="EE0000"/>
                <w:sz w:val="20"/>
                <w:szCs w:val="20"/>
                <w:lang w:val="lt-LT" w:eastAsia="ar-SA"/>
              </w:rPr>
              <w:lastRenderedPageBreak/>
              <w:t>stogo/</w:t>
            </w:r>
          </w:p>
        </w:tc>
        <w:tc>
          <w:tcPr>
            <w:tcW w:w="4678" w:type="dxa"/>
            <w:tcBorders>
              <w:left w:val="single" w:sz="4" w:space="0" w:color="000000"/>
              <w:bottom w:val="single" w:sz="4" w:space="0" w:color="auto"/>
              <w:right w:val="single" w:sz="4" w:space="0" w:color="auto"/>
            </w:tcBorders>
          </w:tcPr>
          <w:p w14:paraId="6A3E996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4B14C21C" w14:textId="77777777" w:rsidTr="00807051">
        <w:tc>
          <w:tcPr>
            <w:tcW w:w="1276" w:type="dxa"/>
            <w:tcBorders>
              <w:left w:val="single" w:sz="4" w:space="0" w:color="000000"/>
              <w:bottom w:val="single" w:sz="4" w:space="0" w:color="auto"/>
            </w:tcBorders>
          </w:tcPr>
          <w:p w14:paraId="66A64ADE"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56.</w:t>
            </w:r>
          </w:p>
          <w:p w14:paraId="14930EE0"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(57.)</w:t>
            </w:r>
          </w:p>
        </w:tc>
        <w:tc>
          <w:tcPr>
            <w:tcW w:w="4961" w:type="dxa"/>
            <w:tcBorders>
              <w:left w:val="single" w:sz="4" w:space="0" w:color="000000"/>
              <w:bottom w:val="single" w:sz="4" w:space="0" w:color="auto"/>
              <w:right w:val="single" w:sz="4" w:space="0" w:color="auto"/>
            </w:tcBorders>
          </w:tcPr>
          <w:p w14:paraId="68AE7440"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Automobilyje turi būti čiaupai skirti išleisti vandenį iš siurblio ir visų vandens komunikacijų.</w:t>
            </w:r>
          </w:p>
        </w:tc>
        <w:tc>
          <w:tcPr>
            <w:tcW w:w="3686" w:type="dxa"/>
            <w:tcBorders>
              <w:left w:val="single" w:sz="4" w:space="0" w:color="000000"/>
              <w:bottom w:val="single" w:sz="4" w:space="0" w:color="auto"/>
              <w:right w:val="single" w:sz="4" w:space="0" w:color="auto"/>
            </w:tcBorders>
          </w:tcPr>
          <w:p w14:paraId="07AEA30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51B10CF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04B869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čiaupai skirti išleisti vandenį iš siurblio ir visų vandens komunikacijų/</w:t>
            </w:r>
          </w:p>
        </w:tc>
        <w:tc>
          <w:tcPr>
            <w:tcW w:w="4678" w:type="dxa"/>
            <w:tcBorders>
              <w:left w:val="single" w:sz="4" w:space="0" w:color="000000"/>
              <w:bottom w:val="single" w:sz="4" w:space="0" w:color="auto"/>
              <w:right w:val="single" w:sz="4" w:space="0" w:color="auto"/>
            </w:tcBorders>
          </w:tcPr>
          <w:p w14:paraId="3C7762C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0B07D28F" w14:textId="77777777" w:rsidTr="00807051">
        <w:tc>
          <w:tcPr>
            <w:tcW w:w="1276" w:type="dxa"/>
            <w:tcBorders>
              <w:left w:val="single" w:sz="4" w:space="0" w:color="000000"/>
              <w:bottom w:val="single" w:sz="4" w:space="0" w:color="auto"/>
            </w:tcBorders>
          </w:tcPr>
          <w:p w14:paraId="76677BE5"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57.</w:t>
            </w:r>
          </w:p>
          <w:p w14:paraId="7B08E438"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(58.)</w:t>
            </w:r>
          </w:p>
          <w:p w14:paraId="1F282511"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6222C63B"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Turi būti užtikrintas siurblio ir vandens komunikacijų darbas, esant žemoms temperatūroms (iki - 30° C). Siurblio skyriuje turi būti įrengtas autonominis šildymo agregatas.</w:t>
            </w:r>
          </w:p>
        </w:tc>
        <w:tc>
          <w:tcPr>
            <w:tcW w:w="3686" w:type="dxa"/>
            <w:tcBorders>
              <w:left w:val="single" w:sz="4" w:space="0" w:color="000000"/>
              <w:bottom w:val="single" w:sz="4" w:space="0" w:color="auto"/>
              <w:right w:val="single" w:sz="4" w:space="0" w:color="auto"/>
            </w:tcBorders>
          </w:tcPr>
          <w:p w14:paraId="6B1BA31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p w14:paraId="1E4CAB8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E5C6154"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autonominis šildymo agregatas/</w:t>
            </w:r>
          </w:p>
        </w:tc>
        <w:tc>
          <w:tcPr>
            <w:tcW w:w="4678" w:type="dxa"/>
            <w:tcBorders>
              <w:left w:val="single" w:sz="4" w:space="0" w:color="000000"/>
              <w:bottom w:val="single" w:sz="4" w:space="0" w:color="auto"/>
              <w:right w:val="single" w:sz="4" w:space="0" w:color="auto"/>
            </w:tcBorders>
          </w:tcPr>
          <w:p w14:paraId="390EE22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064EB1AA" w14:textId="77777777" w:rsidTr="00807051">
        <w:tc>
          <w:tcPr>
            <w:tcW w:w="1276" w:type="dxa"/>
            <w:tcBorders>
              <w:left w:val="single" w:sz="4" w:space="0" w:color="000000"/>
              <w:bottom w:val="single" w:sz="4" w:space="0" w:color="auto"/>
            </w:tcBorders>
          </w:tcPr>
          <w:p w14:paraId="4625753E"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58.</w:t>
            </w:r>
          </w:p>
          <w:p w14:paraId="260F9554"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(59.)</w:t>
            </w:r>
          </w:p>
        </w:tc>
        <w:tc>
          <w:tcPr>
            <w:tcW w:w="4961" w:type="dxa"/>
            <w:tcBorders>
              <w:left w:val="single" w:sz="4" w:space="0" w:color="000000"/>
              <w:bottom w:val="single" w:sz="4" w:space="0" w:color="auto"/>
              <w:right w:val="single" w:sz="4" w:space="0" w:color="auto"/>
            </w:tcBorders>
          </w:tcPr>
          <w:p w14:paraId="3EE08E22"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Gaisrinio siurblio darbo užtikrinimui turi būti įrengta:</w:t>
            </w:r>
          </w:p>
        </w:tc>
        <w:tc>
          <w:tcPr>
            <w:tcW w:w="3686" w:type="dxa"/>
            <w:tcBorders>
              <w:left w:val="single" w:sz="4" w:space="0" w:color="000000"/>
              <w:bottom w:val="single" w:sz="4" w:space="0" w:color="auto"/>
              <w:right w:val="single" w:sz="4" w:space="0" w:color="auto"/>
            </w:tcBorders>
          </w:tcPr>
          <w:p w14:paraId="47B9874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žemiau nurodyti prietaisai ir įtaisai/</w:t>
            </w:r>
          </w:p>
        </w:tc>
        <w:tc>
          <w:tcPr>
            <w:tcW w:w="4678" w:type="dxa"/>
            <w:tcBorders>
              <w:left w:val="single" w:sz="4" w:space="0" w:color="000000"/>
              <w:bottom w:val="single" w:sz="4" w:space="0" w:color="auto"/>
              <w:right w:val="single" w:sz="4" w:space="0" w:color="auto"/>
            </w:tcBorders>
          </w:tcPr>
          <w:p w14:paraId="3388130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69F35D59" w14:textId="77777777" w:rsidTr="00807051">
        <w:tc>
          <w:tcPr>
            <w:tcW w:w="1276" w:type="dxa"/>
            <w:tcBorders>
              <w:left w:val="single" w:sz="4" w:space="0" w:color="000000"/>
              <w:bottom w:val="single" w:sz="4" w:space="0" w:color="auto"/>
            </w:tcBorders>
          </w:tcPr>
          <w:p w14:paraId="14026A21"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58.1</w:t>
            </w:r>
          </w:p>
        </w:tc>
        <w:tc>
          <w:tcPr>
            <w:tcW w:w="4961" w:type="dxa"/>
            <w:tcBorders>
              <w:left w:val="single" w:sz="4" w:space="0" w:color="000000"/>
              <w:bottom w:val="single" w:sz="4" w:space="0" w:color="auto"/>
              <w:right w:val="single" w:sz="4" w:space="0" w:color="auto"/>
            </w:tcBorders>
          </w:tcPr>
          <w:p w14:paraId="3BAE1D46"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proofErr w:type="spellStart"/>
            <w:r w:rsidRPr="003E36CF">
              <w:rPr>
                <w:rFonts w:ascii="Times New Roman" w:hAnsi="Times New Roman" w:cs="Times New Roman"/>
                <w:sz w:val="20"/>
                <w:szCs w:val="20"/>
                <w:lang w:val="lt-LT"/>
              </w:rPr>
              <w:t>manovakuumetras</w:t>
            </w:r>
            <w:proofErr w:type="spellEnd"/>
            <w:r w:rsidRPr="003E36CF">
              <w:rPr>
                <w:rFonts w:ascii="Times New Roman" w:hAnsi="Times New Roman" w:cs="Times New Roman"/>
                <w:sz w:val="20"/>
                <w:szCs w:val="20"/>
                <w:lang w:val="lt-LT"/>
              </w:rPr>
              <w:t xml:space="preserve"> (rodantis išretinimą ir vandens slėgį gaisrinio siurblio įsiurbimo atvamzdyje);</w:t>
            </w:r>
          </w:p>
        </w:tc>
        <w:tc>
          <w:tcPr>
            <w:tcW w:w="3686" w:type="dxa"/>
            <w:tcBorders>
              <w:left w:val="single" w:sz="4" w:space="0" w:color="000000"/>
              <w:bottom w:val="single" w:sz="4" w:space="0" w:color="auto"/>
              <w:right w:val="single" w:sz="4" w:space="0" w:color="auto"/>
            </w:tcBorders>
          </w:tcPr>
          <w:p w14:paraId="21A5E37E"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left w:val="single" w:sz="4" w:space="0" w:color="000000"/>
              <w:bottom w:val="single" w:sz="4" w:space="0" w:color="auto"/>
              <w:right w:val="single" w:sz="4" w:space="0" w:color="auto"/>
            </w:tcBorders>
          </w:tcPr>
          <w:p w14:paraId="7415232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17E2E9C3" w14:textId="77777777" w:rsidTr="00807051">
        <w:tc>
          <w:tcPr>
            <w:tcW w:w="1276" w:type="dxa"/>
            <w:tcBorders>
              <w:left w:val="single" w:sz="4" w:space="0" w:color="000000"/>
              <w:bottom w:val="single" w:sz="4" w:space="0" w:color="auto"/>
            </w:tcBorders>
          </w:tcPr>
          <w:p w14:paraId="3850FDAB"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58.2</w:t>
            </w:r>
          </w:p>
        </w:tc>
        <w:tc>
          <w:tcPr>
            <w:tcW w:w="4961" w:type="dxa"/>
            <w:tcBorders>
              <w:left w:val="single" w:sz="4" w:space="0" w:color="000000"/>
              <w:bottom w:val="single" w:sz="4" w:space="0" w:color="auto"/>
              <w:right w:val="single" w:sz="4" w:space="0" w:color="auto"/>
            </w:tcBorders>
          </w:tcPr>
          <w:p w14:paraId="162056E6"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sz w:val="20"/>
                <w:szCs w:val="20"/>
                <w:lang w:val="lt-LT"/>
              </w:rPr>
              <w:t>manometras (rodantis vandens slėgį gaisrinio siurblio normalaus slėgio išmetimo atvamzdyje);</w:t>
            </w:r>
          </w:p>
        </w:tc>
        <w:tc>
          <w:tcPr>
            <w:tcW w:w="3686" w:type="dxa"/>
            <w:tcBorders>
              <w:left w:val="single" w:sz="4" w:space="0" w:color="000000"/>
              <w:bottom w:val="single" w:sz="4" w:space="0" w:color="auto"/>
              <w:right w:val="single" w:sz="4" w:space="0" w:color="auto"/>
            </w:tcBorders>
          </w:tcPr>
          <w:p w14:paraId="71B27DD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left w:val="single" w:sz="4" w:space="0" w:color="000000"/>
              <w:bottom w:val="single" w:sz="4" w:space="0" w:color="auto"/>
              <w:right w:val="single" w:sz="4" w:space="0" w:color="auto"/>
            </w:tcBorders>
          </w:tcPr>
          <w:p w14:paraId="679345A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79487593" w14:textId="77777777" w:rsidTr="00807051">
        <w:tc>
          <w:tcPr>
            <w:tcW w:w="1276" w:type="dxa"/>
            <w:tcBorders>
              <w:left w:val="single" w:sz="4" w:space="0" w:color="000000"/>
              <w:bottom w:val="single" w:sz="4" w:space="0" w:color="auto"/>
            </w:tcBorders>
          </w:tcPr>
          <w:p w14:paraId="772EA11F"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58.3</w:t>
            </w:r>
          </w:p>
        </w:tc>
        <w:tc>
          <w:tcPr>
            <w:tcW w:w="4961" w:type="dxa"/>
            <w:tcBorders>
              <w:left w:val="single" w:sz="4" w:space="0" w:color="000000"/>
              <w:bottom w:val="single" w:sz="4" w:space="0" w:color="auto"/>
              <w:right w:val="single" w:sz="4" w:space="0" w:color="auto"/>
            </w:tcBorders>
          </w:tcPr>
          <w:p w14:paraId="52E826CF"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sz w:val="20"/>
                <w:szCs w:val="20"/>
                <w:lang w:val="lt-LT"/>
              </w:rPr>
              <w:t>vandens kiekio cisternoje rodiklis;</w:t>
            </w:r>
          </w:p>
        </w:tc>
        <w:tc>
          <w:tcPr>
            <w:tcW w:w="3686" w:type="dxa"/>
            <w:tcBorders>
              <w:left w:val="single" w:sz="4" w:space="0" w:color="000000"/>
              <w:bottom w:val="single" w:sz="4" w:space="0" w:color="auto"/>
              <w:right w:val="single" w:sz="4" w:space="0" w:color="auto"/>
            </w:tcBorders>
          </w:tcPr>
          <w:p w14:paraId="2F25B97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left w:val="single" w:sz="4" w:space="0" w:color="000000"/>
              <w:bottom w:val="single" w:sz="4" w:space="0" w:color="auto"/>
              <w:right w:val="single" w:sz="4" w:space="0" w:color="auto"/>
            </w:tcBorders>
          </w:tcPr>
          <w:p w14:paraId="554954D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1876A0C3" w14:textId="77777777" w:rsidTr="00807051">
        <w:tc>
          <w:tcPr>
            <w:tcW w:w="1276" w:type="dxa"/>
            <w:tcBorders>
              <w:left w:val="single" w:sz="4" w:space="0" w:color="000000"/>
              <w:bottom w:val="single" w:sz="4" w:space="0" w:color="auto"/>
            </w:tcBorders>
          </w:tcPr>
          <w:p w14:paraId="6BD36E74"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lastRenderedPageBreak/>
              <w:t>58.4</w:t>
            </w:r>
          </w:p>
        </w:tc>
        <w:tc>
          <w:tcPr>
            <w:tcW w:w="4961" w:type="dxa"/>
            <w:tcBorders>
              <w:left w:val="single" w:sz="4" w:space="0" w:color="000000"/>
              <w:bottom w:val="single" w:sz="4" w:space="0" w:color="auto"/>
              <w:right w:val="single" w:sz="4" w:space="0" w:color="auto"/>
            </w:tcBorders>
          </w:tcPr>
          <w:p w14:paraId="29414144"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sz w:val="20"/>
                <w:szCs w:val="20"/>
                <w:lang w:val="lt-LT"/>
              </w:rPr>
              <w:t>siurblio darbo laiko apskaitos skaitiklis, kuris įjungus / išjungus siurblį įsijungia / išsijungia automatiškai ir parodo siurblio darbo laiką minutės tikslumu;</w:t>
            </w:r>
          </w:p>
        </w:tc>
        <w:tc>
          <w:tcPr>
            <w:tcW w:w="3686" w:type="dxa"/>
            <w:tcBorders>
              <w:left w:val="single" w:sz="4" w:space="0" w:color="000000"/>
              <w:bottom w:val="single" w:sz="4" w:space="0" w:color="auto"/>
              <w:right w:val="single" w:sz="4" w:space="0" w:color="auto"/>
            </w:tcBorders>
          </w:tcPr>
          <w:p w14:paraId="4771A18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left w:val="single" w:sz="4" w:space="0" w:color="000000"/>
              <w:bottom w:val="single" w:sz="4" w:space="0" w:color="auto"/>
              <w:right w:val="single" w:sz="4" w:space="0" w:color="auto"/>
            </w:tcBorders>
          </w:tcPr>
          <w:p w14:paraId="6D4F5B8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63319E7A" w14:textId="77777777" w:rsidTr="00807051">
        <w:tc>
          <w:tcPr>
            <w:tcW w:w="1276" w:type="dxa"/>
            <w:tcBorders>
              <w:left w:val="single" w:sz="4" w:space="0" w:color="000000"/>
              <w:bottom w:val="single" w:sz="4" w:space="0" w:color="auto"/>
            </w:tcBorders>
          </w:tcPr>
          <w:p w14:paraId="1A02092C"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58.5</w:t>
            </w:r>
          </w:p>
        </w:tc>
        <w:tc>
          <w:tcPr>
            <w:tcW w:w="4961" w:type="dxa"/>
            <w:tcBorders>
              <w:left w:val="single" w:sz="4" w:space="0" w:color="000000"/>
              <w:bottom w:val="single" w:sz="4" w:space="0" w:color="auto"/>
              <w:right w:val="single" w:sz="4" w:space="0" w:color="auto"/>
            </w:tcBorders>
          </w:tcPr>
          <w:p w14:paraId="5B269687"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sz w:val="20"/>
                <w:szCs w:val="20"/>
                <w:lang w:val="lt-LT"/>
              </w:rPr>
              <w:t>variklio apsukų valdymo reguliatorius;</w:t>
            </w:r>
          </w:p>
        </w:tc>
        <w:tc>
          <w:tcPr>
            <w:tcW w:w="3686" w:type="dxa"/>
            <w:tcBorders>
              <w:left w:val="single" w:sz="4" w:space="0" w:color="000000"/>
              <w:bottom w:val="single" w:sz="4" w:space="0" w:color="auto"/>
              <w:right w:val="single" w:sz="4" w:space="0" w:color="auto"/>
            </w:tcBorders>
          </w:tcPr>
          <w:p w14:paraId="7269A61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left w:val="single" w:sz="4" w:space="0" w:color="000000"/>
              <w:bottom w:val="single" w:sz="4" w:space="0" w:color="auto"/>
              <w:right w:val="single" w:sz="4" w:space="0" w:color="auto"/>
            </w:tcBorders>
          </w:tcPr>
          <w:p w14:paraId="5A1498A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1621163C" w14:textId="77777777" w:rsidTr="00807051">
        <w:tc>
          <w:tcPr>
            <w:tcW w:w="1276" w:type="dxa"/>
            <w:tcBorders>
              <w:left w:val="single" w:sz="4" w:space="0" w:color="000000"/>
              <w:bottom w:val="single" w:sz="4" w:space="0" w:color="auto"/>
            </w:tcBorders>
          </w:tcPr>
          <w:p w14:paraId="01999DAB"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58.6</w:t>
            </w:r>
          </w:p>
        </w:tc>
        <w:tc>
          <w:tcPr>
            <w:tcW w:w="4961" w:type="dxa"/>
            <w:tcBorders>
              <w:left w:val="single" w:sz="4" w:space="0" w:color="000000"/>
              <w:bottom w:val="single" w:sz="4" w:space="0" w:color="auto"/>
              <w:right w:val="single" w:sz="4" w:space="0" w:color="auto"/>
            </w:tcBorders>
          </w:tcPr>
          <w:p w14:paraId="7D425972"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sz w:val="20"/>
                <w:szCs w:val="20"/>
                <w:lang w:val="lt-LT"/>
              </w:rPr>
              <w:t>siurblio apsukų indikatorius;</w:t>
            </w:r>
          </w:p>
        </w:tc>
        <w:tc>
          <w:tcPr>
            <w:tcW w:w="3686" w:type="dxa"/>
            <w:tcBorders>
              <w:left w:val="single" w:sz="4" w:space="0" w:color="000000"/>
              <w:bottom w:val="single" w:sz="4" w:space="0" w:color="auto"/>
              <w:right w:val="single" w:sz="4" w:space="0" w:color="auto"/>
            </w:tcBorders>
          </w:tcPr>
          <w:p w14:paraId="756E70AF"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left w:val="single" w:sz="4" w:space="0" w:color="000000"/>
              <w:bottom w:val="single" w:sz="4" w:space="0" w:color="auto"/>
              <w:right w:val="single" w:sz="4" w:space="0" w:color="auto"/>
            </w:tcBorders>
          </w:tcPr>
          <w:p w14:paraId="28E5E22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3EBD3FD5" w14:textId="77777777" w:rsidTr="00807051">
        <w:tc>
          <w:tcPr>
            <w:tcW w:w="1276" w:type="dxa"/>
            <w:tcBorders>
              <w:left w:val="single" w:sz="4" w:space="0" w:color="000000"/>
              <w:bottom w:val="single" w:sz="4" w:space="0" w:color="auto"/>
            </w:tcBorders>
          </w:tcPr>
          <w:p w14:paraId="0E5EB425"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58.7</w:t>
            </w:r>
          </w:p>
        </w:tc>
        <w:tc>
          <w:tcPr>
            <w:tcW w:w="4961" w:type="dxa"/>
            <w:tcBorders>
              <w:left w:val="single" w:sz="4" w:space="0" w:color="000000"/>
              <w:bottom w:val="single" w:sz="4" w:space="0" w:color="auto"/>
              <w:right w:val="single" w:sz="4" w:space="0" w:color="auto"/>
            </w:tcBorders>
          </w:tcPr>
          <w:p w14:paraId="6231B9B2"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sz w:val="20"/>
                <w:szCs w:val="20"/>
                <w:lang w:val="lt-LT"/>
              </w:rPr>
              <w:t>variklio sustabdymo mygtukas;</w:t>
            </w:r>
          </w:p>
        </w:tc>
        <w:tc>
          <w:tcPr>
            <w:tcW w:w="3686" w:type="dxa"/>
            <w:tcBorders>
              <w:left w:val="single" w:sz="4" w:space="0" w:color="000000"/>
              <w:bottom w:val="single" w:sz="4" w:space="0" w:color="auto"/>
              <w:right w:val="single" w:sz="4" w:space="0" w:color="auto"/>
            </w:tcBorders>
          </w:tcPr>
          <w:p w14:paraId="28ADBBBB"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left w:val="single" w:sz="4" w:space="0" w:color="000000"/>
              <w:bottom w:val="single" w:sz="4" w:space="0" w:color="auto"/>
              <w:right w:val="single" w:sz="4" w:space="0" w:color="auto"/>
            </w:tcBorders>
          </w:tcPr>
          <w:p w14:paraId="2C07B52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74493889" w14:textId="77777777" w:rsidTr="00807051">
        <w:tc>
          <w:tcPr>
            <w:tcW w:w="1276" w:type="dxa"/>
            <w:tcBorders>
              <w:left w:val="single" w:sz="4" w:space="0" w:color="000000"/>
              <w:bottom w:val="single" w:sz="4" w:space="0" w:color="auto"/>
            </w:tcBorders>
          </w:tcPr>
          <w:p w14:paraId="7D469DB9"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58.8</w:t>
            </w:r>
          </w:p>
        </w:tc>
        <w:tc>
          <w:tcPr>
            <w:tcW w:w="4961" w:type="dxa"/>
            <w:tcBorders>
              <w:left w:val="single" w:sz="4" w:space="0" w:color="000000"/>
              <w:bottom w:val="single" w:sz="4" w:space="0" w:color="auto"/>
              <w:right w:val="single" w:sz="4" w:space="0" w:color="auto"/>
            </w:tcBorders>
          </w:tcPr>
          <w:p w14:paraId="191DD020"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automobilio variklio alyvos slėgio ir aušinimo skysčio temperatūros indikatoriai.</w:t>
            </w:r>
          </w:p>
        </w:tc>
        <w:tc>
          <w:tcPr>
            <w:tcW w:w="3686" w:type="dxa"/>
            <w:tcBorders>
              <w:left w:val="single" w:sz="4" w:space="0" w:color="000000"/>
              <w:bottom w:val="single" w:sz="4" w:space="0" w:color="auto"/>
              <w:right w:val="single" w:sz="4" w:space="0" w:color="auto"/>
            </w:tcBorders>
          </w:tcPr>
          <w:p w14:paraId="27C6104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left w:val="single" w:sz="4" w:space="0" w:color="000000"/>
              <w:bottom w:val="single" w:sz="4" w:space="0" w:color="auto"/>
              <w:right w:val="single" w:sz="4" w:space="0" w:color="auto"/>
            </w:tcBorders>
          </w:tcPr>
          <w:p w14:paraId="746C280C"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2DC066F5" w14:textId="77777777" w:rsidTr="00807051">
        <w:tc>
          <w:tcPr>
            <w:tcW w:w="1276" w:type="dxa"/>
            <w:tcBorders>
              <w:left w:val="single" w:sz="4" w:space="0" w:color="000000"/>
              <w:bottom w:val="single" w:sz="4" w:space="0" w:color="auto"/>
            </w:tcBorders>
          </w:tcPr>
          <w:p w14:paraId="380ADA6E"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136A6EC7" w14:textId="77777777" w:rsidR="00FE49D6" w:rsidRPr="003E36CF" w:rsidRDefault="00FE49D6" w:rsidP="00807051">
            <w:pPr>
              <w:autoSpaceDE w:val="0"/>
              <w:autoSpaceDN w:val="0"/>
              <w:adjustRightInd w:val="0"/>
              <w:spacing w:after="0" w:line="240" w:lineRule="auto"/>
              <w:jc w:val="center"/>
              <w:rPr>
                <w:rFonts w:ascii="Times New Roman" w:hAnsi="Times New Roman" w:cs="Times New Roman"/>
                <w:b/>
                <w:bCs/>
                <w:color w:val="000000"/>
                <w:sz w:val="20"/>
                <w:szCs w:val="20"/>
                <w:lang w:val="lt-LT"/>
              </w:rPr>
            </w:pPr>
            <w:r w:rsidRPr="003E36CF">
              <w:rPr>
                <w:rFonts w:ascii="Times New Roman" w:hAnsi="Times New Roman" w:cs="Times New Roman"/>
                <w:b/>
                <w:bCs/>
                <w:color w:val="000000"/>
                <w:sz w:val="20"/>
                <w:szCs w:val="20"/>
                <w:lang w:val="lt-LT"/>
              </w:rPr>
              <w:t>3. Komplektuojamai įrangai</w:t>
            </w:r>
          </w:p>
        </w:tc>
        <w:tc>
          <w:tcPr>
            <w:tcW w:w="3686" w:type="dxa"/>
            <w:tcBorders>
              <w:left w:val="single" w:sz="4" w:space="0" w:color="000000"/>
              <w:bottom w:val="single" w:sz="4" w:space="0" w:color="auto"/>
              <w:right w:val="single" w:sz="4" w:space="0" w:color="auto"/>
            </w:tcBorders>
          </w:tcPr>
          <w:p w14:paraId="7528805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4678" w:type="dxa"/>
            <w:tcBorders>
              <w:left w:val="single" w:sz="4" w:space="0" w:color="000000"/>
              <w:bottom w:val="single" w:sz="4" w:space="0" w:color="auto"/>
              <w:right w:val="single" w:sz="4" w:space="0" w:color="auto"/>
            </w:tcBorders>
          </w:tcPr>
          <w:p w14:paraId="2DD05E5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400D29E4" w14:textId="77777777" w:rsidTr="00807051">
        <w:tc>
          <w:tcPr>
            <w:tcW w:w="1276" w:type="dxa"/>
            <w:tcBorders>
              <w:left w:val="single" w:sz="4" w:space="0" w:color="000000"/>
              <w:bottom w:val="single" w:sz="4" w:space="0" w:color="auto"/>
            </w:tcBorders>
          </w:tcPr>
          <w:p w14:paraId="493A8AB0"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59.</w:t>
            </w:r>
          </w:p>
          <w:p w14:paraId="65E758ED"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(60.)</w:t>
            </w:r>
          </w:p>
          <w:p w14:paraId="774B77E0"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2542CF47"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Papildomo apšvietimo įranga – teleskopinis stiebas su kombinuotais (vienu metu šviečiančiais koncentruotu ir išsklaidytu šviesos spinduliu) LED prožektoriais. Turi būti įrengtas prožektorių nuotolinis valdymas. Prožektoriai turi būti maitinami nuo automobilio generatoriaus. Teleskopinis stiebas turi suktis 360° kampu apie horizontalę ašį, o prožektoriai 270° apie vertikalę.</w:t>
            </w:r>
          </w:p>
        </w:tc>
        <w:tc>
          <w:tcPr>
            <w:tcW w:w="3686" w:type="dxa"/>
            <w:tcBorders>
              <w:left w:val="single" w:sz="4" w:space="0" w:color="000000"/>
              <w:bottom w:val="single" w:sz="4" w:space="0" w:color="auto"/>
              <w:right w:val="single" w:sz="4" w:space="0" w:color="auto"/>
            </w:tcBorders>
          </w:tcPr>
          <w:p w14:paraId="0F1696DC"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FE49D6">
              <w:rPr>
                <w:rFonts w:ascii="Times New Roman" w:eastAsia="Times New Roman" w:hAnsi="Times New Roman" w:cs="Times New Roman"/>
                <w:i/>
                <w:sz w:val="20"/>
                <w:szCs w:val="20"/>
                <w:lang w:val="lt-LT" w:eastAsia="ar-SA"/>
              </w:rPr>
              <w:t>/nurodyti siūlomuose automobiliuose sumontuoto teleskopinio stiebo su kombinuotais LED prožektoriais duomenis, modelį ir atitiktį pagal punkto reikalavimus</w:t>
            </w:r>
            <w:r w:rsidRPr="00FE49D6">
              <w:rPr>
                <w:rFonts w:ascii="Times New Roman" w:eastAsia="Times New Roman" w:hAnsi="Times New Roman" w:cs="Times New Roman"/>
                <w:iCs/>
                <w:sz w:val="20"/>
                <w:szCs w:val="20"/>
                <w:lang w:val="lt-LT" w:eastAsia="ar-SA"/>
              </w:rPr>
              <w:t>/</w:t>
            </w:r>
          </w:p>
          <w:p w14:paraId="70A63502"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34C8BAF"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E49D6">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šonų (su atidarytomis žaliuzėmis),  kuriose matosi  teleskopinis stiebas su kombinuotais prožektoriais/</w:t>
            </w:r>
          </w:p>
        </w:tc>
        <w:tc>
          <w:tcPr>
            <w:tcW w:w="4678" w:type="dxa"/>
            <w:tcBorders>
              <w:left w:val="single" w:sz="4" w:space="0" w:color="000000"/>
              <w:bottom w:val="single" w:sz="4" w:space="0" w:color="auto"/>
              <w:right w:val="single" w:sz="4" w:space="0" w:color="auto"/>
            </w:tcBorders>
          </w:tcPr>
          <w:p w14:paraId="1A97791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747A4604" w14:textId="77777777" w:rsidTr="00807051">
        <w:tc>
          <w:tcPr>
            <w:tcW w:w="1276" w:type="dxa"/>
            <w:tcBorders>
              <w:left w:val="single" w:sz="4" w:space="0" w:color="000000"/>
              <w:bottom w:val="single" w:sz="4" w:space="0" w:color="auto"/>
            </w:tcBorders>
          </w:tcPr>
          <w:p w14:paraId="540CF50E"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60.</w:t>
            </w:r>
          </w:p>
          <w:p w14:paraId="10220323"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(61.)</w:t>
            </w:r>
          </w:p>
          <w:p w14:paraId="03DF2285"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223C02C3"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 xml:space="preserve">Elektrinė automobilinė gervė (suktuvas), kurios maksimali traukimo jėga ne mažesnė kaip 80 </w:t>
            </w:r>
            <w:proofErr w:type="spellStart"/>
            <w:r w:rsidRPr="003E36CF">
              <w:rPr>
                <w:rFonts w:ascii="Times New Roman" w:hAnsi="Times New Roman" w:cs="Times New Roman"/>
                <w:color w:val="000000"/>
                <w:sz w:val="20"/>
                <w:szCs w:val="20"/>
                <w:lang w:val="lt-LT"/>
              </w:rPr>
              <w:t>kN</w:t>
            </w:r>
            <w:proofErr w:type="spellEnd"/>
            <w:r w:rsidRPr="003E36CF">
              <w:rPr>
                <w:rFonts w:ascii="Times New Roman" w:hAnsi="Times New Roman" w:cs="Times New Roman"/>
                <w:color w:val="000000"/>
                <w:sz w:val="20"/>
                <w:szCs w:val="20"/>
                <w:lang w:val="lt-LT"/>
              </w:rPr>
              <w:t xml:space="preserve">,  lyno minimali nutraukimo jėga – 120 </w:t>
            </w:r>
            <w:proofErr w:type="spellStart"/>
            <w:r w:rsidRPr="003E36CF">
              <w:rPr>
                <w:rFonts w:ascii="Times New Roman" w:hAnsi="Times New Roman" w:cs="Times New Roman"/>
                <w:color w:val="000000"/>
                <w:sz w:val="20"/>
                <w:szCs w:val="20"/>
                <w:lang w:val="lt-LT"/>
              </w:rPr>
              <w:t>kN.</w:t>
            </w:r>
            <w:proofErr w:type="spellEnd"/>
            <w:r w:rsidRPr="003E36CF">
              <w:rPr>
                <w:rFonts w:ascii="Times New Roman" w:hAnsi="Times New Roman" w:cs="Times New Roman"/>
                <w:color w:val="000000"/>
                <w:sz w:val="20"/>
                <w:szCs w:val="20"/>
                <w:lang w:val="lt-LT"/>
              </w:rPr>
              <w:t xml:space="preserve"> Lynas turi turėti kablį. Gervės konstrukcija turi būti nepralaidi vandeniui, atspari korozijai. Gervė turi turėti apsaugą nuo perkaitimo ir perkrovos. Prie gervės komplekto turi būti pridėtas nuotolinis valdymas, gervės apsauginis apvalkalas, atitinkamų parametrų </w:t>
            </w:r>
            <w:r w:rsidRPr="003E36CF">
              <w:rPr>
                <w:rFonts w:ascii="Times New Roman" w:hAnsi="Times New Roman" w:cs="Times New Roman"/>
                <w:color w:val="000000"/>
                <w:sz w:val="20"/>
                <w:szCs w:val="20"/>
                <w:lang w:val="lt-LT"/>
              </w:rPr>
              <w:lastRenderedPageBreak/>
              <w:t>skriemulys su kabliu, skirtas traukimo jėgai padidinti ar traukos krypčiai keisti, 2 lynai/diržai, skirti prisitvirtinimui prie atramų su apkaba (junge), skirta lynų/diržų galų sujungimui, ne trumpesnė kaip 3 m grandinė su kabliais, gervės priedų laikymui pritaikytas krepšys.</w:t>
            </w:r>
          </w:p>
        </w:tc>
        <w:tc>
          <w:tcPr>
            <w:tcW w:w="3686" w:type="dxa"/>
            <w:tcBorders>
              <w:left w:val="single" w:sz="4" w:space="0" w:color="000000"/>
              <w:bottom w:val="single" w:sz="4" w:space="0" w:color="auto"/>
              <w:right w:val="single" w:sz="4" w:space="0" w:color="auto"/>
            </w:tcBorders>
          </w:tcPr>
          <w:p w14:paraId="7342C063"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FE49D6">
              <w:rPr>
                <w:rFonts w:ascii="Times New Roman" w:eastAsia="Times New Roman" w:hAnsi="Times New Roman" w:cs="Times New Roman"/>
                <w:i/>
                <w:sz w:val="20"/>
                <w:szCs w:val="20"/>
                <w:lang w:val="lt-LT" w:eastAsia="ar-SA"/>
              </w:rPr>
              <w:lastRenderedPageBreak/>
              <w:t>/nurodyti siūlomuose automobiliuose sumontuotos automobilinės gervės (suktuvo) duomenis, modelį ir atitiktį pagal punkto reikalavimus</w:t>
            </w:r>
            <w:r w:rsidRPr="00FE49D6">
              <w:rPr>
                <w:rFonts w:ascii="Times New Roman" w:eastAsia="Times New Roman" w:hAnsi="Times New Roman" w:cs="Times New Roman"/>
                <w:iCs/>
                <w:sz w:val="20"/>
                <w:szCs w:val="20"/>
                <w:lang w:val="lt-LT" w:eastAsia="ar-SA"/>
              </w:rPr>
              <w:t>/</w:t>
            </w:r>
          </w:p>
          <w:p w14:paraId="62DB9617"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D19E193"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E49D6">
              <w:rPr>
                <w:rFonts w:ascii="Times New Roman" w:eastAsia="Times New Roman" w:hAnsi="Times New Roman" w:cs="Times New Roman"/>
                <w:i/>
                <w:color w:val="EE0000"/>
                <w:sz w:val="20"/>
                <w:szCs w:val="20"/>
                <w:lang w:val="lt-LT" w:eastAsia="ar-SA"/>
              </w:rPr>
              <w:t>/atitiktį reikalavimui patvirtinantys dokumentai –</w:t>
            </w:r>
            <w:r w:rsidRPr="00FE49D6">
              <w:rPr>
                <w:lang w:val="lt-LT"/>
              </w:rPr>
              <w:t xml:space="preserve"> </w:t>
            </w:r>
            <w:r w:rsidRPr="00FE49D6">
              <w:rPr>
                <w:rFonts w:ascii="Times New Roman" w:eastAsia="Times New Roman" w:hAnsi="Times New Roman" w:cs="Times New Roman"/>
                <w:i/>
                <w:color w:val="EE0000"/>
                <w:sz w:val="20"/>
                <w:szCs w:val="20"/>
                <w:lang w:val="lt-LT" w:eastAsia="ar-SA"/>
              </w:rPr>
              <w:t xml:space="preserve">įrangos techniniai </w:t>
            </w:r>
            <w:r w:rsidRPr="00FE49D6">
              <w:rPr>
                <w:rFonts w:ascii="Times New Roman" w:eastAsia="Times New Roman" w:hAnsi="Times New Roman" w:cs="Times New Roman"/>
                <w:i/>
                <w:color w:val="EE0000"/>
                <w:sz w:val="20"/>
                <w:szCs w:val="20"/>
                <w:lang w:val="lt-LT" w:eastAsia="ar-SA"/>
              </w:rPr>
              <w:lastRenderedPageBreak/>
              <w:t>aprašymai, turimi sertifikatai ir atitikimo deklaracijos, spalvotos nuotraukos iš priekio,  kuriose matosi elektrinė automobilinė gervė/</w:t>
            </w:r>
          </w:p>
        </w:tc>
        <w:tc>
          <w:tcPr>
            <w:tcW w:w="4678" w:type="dxa"/>
            <w:tcBorders>
              <w:left w:val="single" w:sz="4" w:space="0" w:color="000000"/>
              <w:bottom w:val="single" w:sz="4" w:space="0" w:color="auto"/>
              <w:right w:val="single" w:sz="4" w:space="0" w:color="auto"/>
            </w:tcBorders>
          </w:tcPr>
          <w:p w14:paraId="04EF897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3260BD91" w14:textId="77777777" w:rsidTr="00807051">
        <w:tc>
          <w:tcPr>
            <w:tcW w:w="1276" w:type="dxa"/>
            <w:tcBorders>
              <w:left w:val="single" w:sz="4" w:space="0" w:color="000000"/>
              <w:bottom w:val="single" w:sz="4" w:space="0" w:color="auto"/>
            </w:tcBorders>
          </w:tcPr>
          <w:p w14:paraId="11DCFDD8"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61.</w:t>
            </w:r>
          </w:p>
          <w:p w14:paraId="6602FAA5"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(62.)</w:t>
            </w:r>
          </w:p>
          <w:p w14:paraId="1B56681B"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5CE49751"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proofErr w:type="spellStart"/>
            <w:r w:rsidRPr="003E36CF">
              <w:rPr>
                <w:rFonts w:ascii="Times New Roman" w:hAnsi="Times New Roman" w:cs="Times New Roman"/>
                <w:sz w:val="20"/>
                <w:szCs w:val="20"/>
                <w:lang w:val="lt-LT"/>
              </w:rPr>
              <w:t>Lafetinis</w:t>
            </w:r>
            <w:proofErr w:type="spellEnd"/>
            <w:r w:rsidRPr="003E36CF">
              <w:rPr>
                <w:rFonts w:ascii="Times New Roman" w:hAnsi="Times New Roman" w:cs="Times New Roman"/>
                <w:sz w:val="20"/>
                <w:szCs w:val="20"/>
                <w:lang w:val="lt-LT"/>
              </w:rPr>
              <w:t xml:space="preserve">, ant stogo montuojamas švirkštas, kurio maksimalus našumas ne mažesnis kaip 3000 l/min. prie 7 bar slėgio. </w:t>
            </w:r>
            <w:proofErr w:type="spellStart"/>
            <w:r w:rsidRPr="003E36CF">
              <w:rPr>
                <w:rFonts w:ascii="Times New Roman" w:hAnsi="Times New Roman" w:cs="Times New Roman"/>
                <w:sz w:val="20"/>
                <w:szCs w:val="20"/>
                <w:lang w:val="lt-LT"/>
              </w:rPr>
              <w:t>Lafetinio</w:t>
            </w:r>
            <w:proofErr w:type="spellEnd"/>
            <w:r w:rsidRPr="003E36CF">
              <w:rPr>
                <w:rFonts w:ascii="Times New Roman" w:hAnsi="Times New Roman" w:cs="Times New Roman"/>
                <w:sz w:val="20"/>
                <w:szCs w:val="20"/>
                <w:lang w:val="lt-LT"/>
              </w:rPr>
              <w:t xml:space="preserve"> švirkšto čiurkšlė turi būti reguliuojama (kompaktinė, </w:t>
            </w:r>
            <w:proofErr w:type="spellStart"/>
            <w:r w:rsidRPr="003E36CF">
              <w:rPr>
                <w:rFonts w:ascii="Times New Roman" w:hAnsi="Times New Roman" w:cs="Times New Roman"/>
                <w:sz w:val="20"/>
                <w:szCs w:val="20"/>
                <w:lang w:val="lt-LT"/>
              </w:rPr>
              <w:t>išpurslinta</w:t>
            </w:r>
            <w:proofErr w:type="spellEnd"/>
            <w:r w:rsidRPr="003E36CF">
              <w:rPr>
                <w:rFonts w:ascii="Times New Roman" w:hAnsi="Times New Roman" w:cs="Times New Roman"/>
                <w:sz w:val="20"/>
                <w:szCs w:val="20"/>
                <w:lang w:val="lt-LT"/>
              </w:rPr>
              <w:t xml:space="preserve">). Švirkštas turi turėti slėgio manometrą. </w:t>
            </w:r>
            <w:proofErr w:type="spellStart"/>
            <w:r w:rsidRPr="003E36CF">
              <w:rPr>
                <w:rFonts w:ascii="Times New Roman" w:hAnsi="Times New Roman" w:cs="Times New Roman"/>
                <w:sz w:val="20"/>
                <w:szCs w:val="20"/>
                <w:lang w:val="lt-LT"/>
              </w:rPr>
              <w:t>Lafetinis</w:t>
            </w:r>
            <w:proofErr w:type="spellEnd"/>
            <w:r w:rsidRPr="003E36CF">
              <w:rPr>
                <w:rFonts w:ascii="Times New Roman" w:hAnsi="Times New Roman" w:cs="Times New Roman"/>
                <w:sz w:val="20"/>
                <w:szCs w:val="20"/>
                <w:lang w:val="lt-LT"/>
              </w:rPr>
              <w:t xml:space="preserve"> švirkštas turi turėti teleskopinį prailginimą jo darbinės pozicijos paaukštinimui. </w:t>
            </w:r>
            <w:proofErr w:type="spellStart"/>
            <w:r w:rsidRPr="003E36CF">
              <w:rPr>
                <w:rFonts w:ascii="Times New Roman" w:hAnsi="Times New Roman" w:cs="Times New Roman"/>
                <w:sz w:val="20"/>
                <w:szCs w:val="20"/>
                <w:lang w:val="lt-LT"/>
              </w:rPr>
              <w:t>Lafetinis</w:t>
            </w:r>
            <w:proofErr w:type="spellEnd"/>
            <w:r w:rsidRPr="003E36CF">
              <w:rPr>
                <w:rFonts w:ascii="Times New Roman" w:hAnsi="Times New Roman" w:cs="Times New Roman"/>
                <w:sz w:val="20"/>
                <w:szCs w:val="20"/>
                <w:lang w:val="lt-LT"/>
              </w:rPr>
              <w:t xml:space="preserve"> švirkštas turi būti lengvai nuimamas ir jį galima naudoti kaip kilnojamą </w:t>
            </w:r>
            <w:proofErr w:type="spellStart"/>
            <w:r w:rsidRPr="003E36CF">
              <w:rPr>
                <w:rFonts w:ascii="Times New Roman" w:hAnsi="Times New Roman" w:cs="Times New Roman"/>
                <w:sz w:val="20"/>
                <w:szCs w:val="20"/>
                <w:lang w:val="lt-LT"/>
              </w:rPr>
              <w:t>lafetinį</w:t>
            </w:r>
            <w:proofErr w:type="spellEnd"/>
            <w:r w:rsidRPr="003E36CF">
              <w:rPr>
                <w:rFonts w:ascii="Times New Roman" w:hAnsi="Times New Roman" w:cs="Times New Roman"/>
                <w:sz w:val="20"/>
                <w:szCs w:val="20"/>
                <w:lang w:val="lt-LT"/>
              </w:rPr>
              <w:t xml:space="preserve"> švirkštą su atramomis. Prie </w:t>
            </w:r>
            <w:proofErr w:type="spellStart"/>
            <w:r w:rsidRPr="003E36CF">
              <w:rPr>
                <w:rFonts w:ascii="Times New Roman" w:hAnsi="Times New Roman" w:cs="Times New Roman"/>
                <w:sz w:val="20"/>
                <w:szCs w:val="20"/>
                <w:lang w:val="lt-LT"/>
              </w:rPr>
              <w:t>lafetinio</w:t>
            </w:r>
            <w:proofErr w:type="spellEnd"/>
            <w:r w:rsidRPr="003E36CF">
              <w:rPr>
                <w:rFonts w:ascii="Times New Roman" w:hAnsi="Times New Roman" w:cs="Times New Roman"/>
                <w:sz w:val="20"/>
                <w:szCs w:val="20"/>
                <w:lang w:val="lt-LT"/>
              </w:rPr>
              <w:t xml:space="preserve"> švirkšto turi būti pateiktos atramos jo pastatymui ant žemės.</w:t>
            </w:r>
          </w:p>
        </w:tc>
        <w:tc>
          <w:tcPr>
            <w:tcW w:w="3686" w:type="dxa"/>
            <w:tcBorders>
              <w:left w:val="single" w:sz="4" w:space="0" w:color="000000"/>
              <w:bottom w:val="single" w:sz="4" w:space="0" w:color="auto"/>
              <w:right w:val="single" w:sz="4" w:space="0" w:color="auto"/>
            </w:tcBorders>
          </w:tcPr>
          <w:p w14:paraId="488DF184"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E49D6">
              <w:rPr>
                <w:rFonts w:ascii="Times New Roman" w:eastAsia="Times New Roman" w:hAnsi="Times New Roman" w:cs="Times New Roman"/>
                <w:i/>
                <w:sz w:val="20"/>
                <w:szCs w:val="20"/>
                <w:lang w:val="lt-LT" w:eastAsia="ar-SA"/>
              </w:rPr>
              <w:t xml:space="preserve">/nurodyti siūlomuose automobiliuose ant stogo sumontuoto </w:t>
            </w:r>
            <w:proofErr w:type="spellStart"/>
            <w:r w:rsidRPr="00FE49D6">
              <w:rPr>
                <w:rFonts w:ascii="Times New Roman" w:eastAsia="Times New Roman" w:hAnsi="Times New Roman" w:cs="Times New Roman"/>
                <w:i/>
                <w:sz w:val="20"/>
                <w:szCs w:val="20"/>
                <w:lang w:val="lt-LT" w:eastAsia="ar-SA"/>
              </w:rPr>
              <w:t>lafetinio</w:t>
            </w:r>
            <w:proofErr w:type="spellEnd"/>
            <w:r w:rsidRPr="00FE49D6">
              <w:rPr>
                <w:rFonts w:ascii="Times New Roman" w:eastAsia="Times New Roman" w:hAnsi="Times New Roman" w:cs="Times New Roman"/>
                <w:i/>
                <w:sz w:val="20"/>
                <w:szCs w:val="20"/>
                <w:lang w:val="lt-LT" w:eastAsia="ar-SA"/>
              </w:rPr>
              <w:t xml:space="preserve"> švirkšto duomenis, modelį ir atitiktį pagal punkto reikalavimus/</w:t>
            </w:r>
          </w:p>
          <w:p w14:paraId="08772ECC"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Calibri Light" w:eastAsia="Times New Roman" w:hAnsi="Calibri Light" w:cs="Calibri Light"/>
                <w:color w:val="000000"/>
                <w:sz w:val="20"/>
                <w:szCs w:val="20"/>
                <w:lang w:val="lt-LT"/>
              </w:rPr>
            </w:pPr>
          </w:p>
          <w:p w14:paraId="5F4AF36B"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E49D6">
              <w:rPr>
                <w:rFonts w:ascii="Times New Roman" w:eastAsia="Times New Roman" w:hAnsi="Times New Roman" w:cs="Times New Roman"/>
                <w:i/>
                <w:color w:val="EE0000"/>
                <w:sz w:val="20"/>
                <w:szCs w:val="20"/>
                <w:lang w:val="lt-LT" w:eastAsia="ar-SA"/>
              </w:rPr>
              <w:t xml:space="preserve">/atitiktį reikalavimui patvirtinantys dokumentai – įrangos techniniai aprašymai, turimi sertifikatai ir atitikimo deklaracijos, spalvotos nuotraukos iš viršaus,  kuriose matosi  </w:t>
            </w:r>
            <w:proofErr w:type="spellStart"/>
            <w:r w:rsidRPr="00FE49D6">
              <w:rPr>
                <w:rFonts w:ascii="Times New Roman" w:eastAsia="Times New Roman" w:hAnsi="Times New Roman" w:cs="Times New Roman"/>
                <w:i/>
                <w:color w:val="EE0000"/>
                <w:sz w:val="20"/>
                <w:szCs w:val="20"/>
                <w:lang w:val="lt-LT" w:eastAsia="ar-SA"/>
              </w:rPr>
              <w:t>lafetinis</w:t>
            </w:r>
            <w:proofErr w:type="spellEnd"/>
            <w:r w:rsidRPr="00FE49D6">
              <w:rPr>
                <w:rFonts w:ascii="Times New Roman" w:eastAsia="Times New Roman" w:hAnsi="Times New Roman" w:cs="Times New Roman"/>
                <w:i/>
                <w:color w:val="EE0000"/>
                <w:sz w:val="20"/>
                <w:szCs w:val="20"/>
                <w:lang w:val="lt-LT" w:eastAsia="ar-SA"/>
              </w:rPr>
              <w:t>, ant stogo montuojamas švirkštas/</w:t>
            </w:r>
          </w:p>
        </w:tc>
        <w:tc>
          <w:tcPr>
            <w:tcW w:w="4678" w:type="dxa"/>
            <w:tcBorders>
              <w:left w:val="single" w:sz="4" w:space="0" w:color="000000"/>
              <w:bottom w:val="single" w:sz="4" w:space="0" w:color="auto"/>
              <w:right w:val="single" w:sz="4" w:space="0" w:color="auto"/>
            </w:tcBorders>
          </w:tcPr>
          <w:p w14:paraId="5969294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4E391273" w14:textId="77777777" w:rsidTr="00807051">
        <w:tc>
          <w:tcPr>
            <w:tcW w:w="1276" w:type="dxa"/>
            <w:tcBorders>
              <w:left w:val="single" w:sz="4" w:space="0" w:color="000000"/>
              <w:bottom w:val="single" w:sz="4" w:space="0" w:color="auto"/>
            </w:tcBorders>
          </w:tcPr>
          <w:p w14:paraId="44552F6E"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62.</w:t>
            </w:r>
          </w:p>
          <w:p w14:paraId="13095AF1"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(63.)</w:t>
            </w:r>
          </w:p>
          <w:p w14:paraId="68F28A11"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3BA7A90F"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sz w:val="20"/>
                <w:szCs w:val="20"/>
                <w:lang w:val="lt-LT"/>
              </w:rPr>
              <w:t>4 vnt. 125 mm skersmens įsiurbiamųjų žarnų atitinkančių A tipo žarnų reikalavimams, nurodytiems LST EN 14557 standarte arba lygiaverčiame su ,,</w:t>
            </w:r>
            <w:proofErr w:type="spellStart"/>
            <w:r w:rsidRPr="003E36CF">
              <w:rPr>
                <w:rFonts w:ascii="Times New Roman" w:hAnsi="Times New Roman" w:cs="Times New Roman"/>
                <w:sz w:val="20"/>
                <w:szCs w:val="20"/>
                <w:lang w:val="lt-LT"/>
              </w:rPr>
              <w:t>Bogdanov</w:t>
            </w:r>
            <w:proofErr w:type="spellEnd"/>
            <w:r w:rsidRPr="003E36CF">
              <w:rPr>
                <w:rFonts w:ascii="Times New Roman" w:hAnsi="Times New Roman" w:cs="Times New Roman"/>
                <w:sz w:val="20"/>
                <w:szCs w:val="20"/>
                <w:lang w:val="lt-LT"/>
              </w:rPr>
              <w:t>“ ar STORZ sujungimo movomis, poros žarnų bendras ilgis ne mažesnis kaip 8 m.</w:t>
            </w:r>
          </w:p>
        </w:tc>
        <w:tc>
          <w:tcPr>
            <w:tcW w:w="3686" w:type="dxa"/>
            <w:tcBorders>
              <w:left w:val="single" w:sz="4" w:space="0" w:color="000000"/>
              <w:bottom w:val="single" w:sz="4" w:space="0" w:color="auto"/>
              <w:right w:val="single" w:sz="4" w:space="0" w:color="auto"/>
            </w:tcBorders>
          </w:tcPr>
          <w:p w14:paraId="2A0D7A18"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E49D6">
              <w:rPr>
                <w:rFonts w:ascii="Times New Roman" w:eastAsia="Times New Roman" w:hAnsi="Times New Roman" w:cs="Times New Roman"/>
                <w:i/>
                <w:sz w:val="20"/>
                <w:szCs w:val="20"/>
                <w:lang w:val="lt-LT" w:eastAsia="ar-SA"/>
              </w:rPr>
              <w:t>/nurodyti siūlomuose automobiliuose esančių įsiurbimo žarnų duomenis, modelį ir atitiktį pagal punkto reikalavimus/</w:t>
            </w:r>
          </w:p>
          <w:p w14:paraId="6211B5CC"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C782D19"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E49D6">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galo (su atidarytomis žaliuzėmis),  kuriose matosi  įsiurbimo žarnos/</w:t>
            </w:r>
          </w:p>
        </w:tc>
        <w:tc>
          <w:tcPr>
            <w:tcW w:w="4678" w:type="dxa"/>
            <w:tcBorders>
              <w:left w:val="single" w:sz="4" w:space="0" w:color="000000"/>
              <w:bottom w:val="single" w:sz="4" w:space="0" w:color="auto"/>
              <w:right w:val="single" w:sz="4" w:space="0" w:color="auto"/>
            </w:tcBorders>
          </w:tcPr>
          <w:p w14:paraId="0966F7B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69B2E20A" w14:textId="77777777" w:rsidTr="00807051">
        <w:tc>
          <w:tcPr>
            <w:tcW w:w="1276" w:type="dxa"/>
            <w:tcBorders>
              <w:left w:val="single" w:sz="4" w:space="0" w:color="000000"/>
              <w:bottom w:val="single" w:sz="4" w:space="0" w:color="auto"/>
            </w:tcBorders>
          </w:tcPr>
          <w:p w14:paraId="7E8594C0"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63.</w:t>
            </w:r>
          </w:p>
          <w:p w14:paraId="65A874D2"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(64.)</w:t>
            </w:r>
          </w:p>
          <w:p w14:paraId="0A968BDC" w14:textId="77777777" w:rsidR="00FE49D6" w:rsidRPr="003E36CF" w:rsidRDefault="00FE49D6" w:rsidP="00807051">
            <w:pPr>
              <w:spacing w:after="0" w:line="240" w:lineRule="auto"/>
              <w:jc w:val="center"/>
              <w:rPr>
                <w:rFonts w:ascii="Times New Roman" w:hAnsi="Times New Roman" w:cs="Times New Roman"/>
                <w:sz w:val="20"/>
                <w:szCs w:val="20"/>
                <w:lang w:val="lt-LT"/>
              </w:rPr>
            </w:pPr>
          </w:p>
        </w:tc>
        <w:tc>
          <w:tcPr>
            <w:tcW w:w="4961" w:type="dxa"/>
            <w:tcBorders>
              <w:left w:val="single" w:sz="4" w:space="0" w:color="000000"/>
              <w:bottom w:val="single" w:sz="4" w:space="0" w:color="auto"/>
              <w:right w:val="single" w:sz="4" w:space="0" w:color="auto"/>
            </w:tcBorders>
          </w:tcPr>
          <w:p w14:paraId="4C803C28"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sz w:val="20"/>
                <w:szCs w:val="20"/>
                <w:lang w:val="lt-LT"/>
              </w:rPr>
              <w:t>2 vnt. įsiurbimo žarnų koštuvai su plūdėmis, skirti darbui su šio priedo   63 punkte nurodytomis įsiurbiamosiomis žarnomis, turi būti plaukiojančio tipo, užtikrinantis siurbimą nuo vandens paviršiaus, koštuvo gabaritai neturi viršyti:</w:t>
            </w:r>
          </w:p>
        </w:tc>
        <w:tc>
          <w:tcPr>
            <w:tcW w:w="3686" w:type="dxa"/>
            <w:tcBorders>
              <w:left w:val="single" w:sz="4" w:space="0" w:color="000000"/>
              <w:bottom w:val="single" w:sz="4" w:space="0" w:color="auto"/>
              <w:right w:val="single" w:sz="4" w:space="0" w:color="auto"/>
            </w:tcBorders>
          </w:tcPr>
          <w:p w14:paraId="6E909E13"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E49D6">
              <w:rPr>
                <w:rFonts w:ascii="Times New Roman" w:eastAsia="Times New Roman" w:hAnsi="Times New Roman" w:cs="Times New Roman"/>
                <w:i/>
                <w:sz w:val="20"/>
                <w:szCs w:val="20"/>
                <w:lang w:val="lt-LT" w:eastAsia="ar-SA"/>
              </w:rPr>
              <w:t>/nurodyti siūlomuose automobiliuose esančių įsiurbimo žarnų koštuvo duomenis, modelį ir atitiktį pagal punkto reikalavimus/</w:t>
            </w:r>
          </w:p>
          <w:p w14:paraId="3D0D2D0C"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D85FFCC" w14:textId="77777777" w:rsidR="00FE49D6" w:rsidRPr="00FE49D6"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E49D6">
              <w:rPr>
                <w:rFonts w:ascii="Times New Roman" w:eastAsia="Times New Roman" w:hAnsi="Times New Roman" w:cs="Times New Roman"/>
                <w:i/>
                <w:color w:val="EE0000"/>
                <w:sz w:val="20"/>
                <w:szCs w:val="20"/>
                <w:lang w:val="lt-LT" w:eastAsia="ar-SA"/>
              </w:rPr>
              <w:t xml:space="preserve">/atitiktį reikalavimui patvirtinantys </w:t>
            </w:r>
            <w:r w:rsidRPr="00FE49D6">
              <w:rPr>
                <w:rFonts w:ascii="Times New Roman" w:eastAsia="Times New Roman" w:hAnsi="Times New Roman" w:cs="Times New Roman"/>
                <w:i/>
                <w:color w:val="EE0000"/>
                <w:sz w:val="20"/>
                <w:szCs w:val="20"/>
                <w:lang w:val="lt-LT" w:eastAsia="ar-SA"/>
              </w:rPr>
              <w:lastRenderedPageBreak/>
              <w:t>dokumentai – įrangos techniniai aprašymai, turimi sertifikatai ir atitikimo deklaracijos, spalvotos nuotraukos iš galo, šonų (su atidarytomis žaliuzėmis),  kuriose matosi  įsiurbimo žarnų koštuvas su plūde/</w:t>
            </w:r>
          </w:p>
        </w:tc>
        <w:tc>
          <w:tcPr>
            <w:tcW w:w="4678" w:type="dxa"/>
            <w:tcBorders>
              <w:left w:val="single" w:sz="4" w:space="0" w:color="000000"/>
              <w:bottom w:val="single" w:sz="4" w:space="0" w:color="auto"/>
              <w:right w:val="single" w:sz="4" w:space="0" w:color="auto"/>
            </w:tcBorders>
          </w:tcPr>
          <w:p w14:paraId="58B3182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5CAC40F9" w14:textId="77777777" w:rsidTr="00807051">
        <w:tc>
          <w:tcPr>
            <w:tcW w:w="1276" w:type="dxa"/>
            <w:tcBorders>
              <w:left w:val="single" w:sz="4" w:space="0" w:color="000000"/>
              <w:bottom w:val="single" w:sz="4" w:space="0" w:color="auto"/>
            </w:tcBorders>
          </w:tcPr>
          <w:p w14:paraId="0E969139"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63.1</w:t>
            </w:r>
          </w:p>
        </w:tc>
        <w:tc>
          <w:tcPr>
            <w:tcW w:w="4961" w:type="dxa"/>
            <w:tcBorders>
              <w:left w:val="single" w:sz="4" w:space="0" w:color="000000"/>
              <w:bottom w:val="single" w:sz="4" w:space="0" w:color="auto"/>
              <w:right w:val="single" w:sz="4" w:space="0" w:color="auto"/>
            </w:tcBorders>
          </w:tcPr>
          <w:p w14:paraId="414DE749"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ilgis – 700 mm;</w:t>
            </w:r>
          </w:p>
        </w:tc>
        <w:tc>
          <w:tcPr>
            <w:tcW w:w="3686" w:type="dxa"/>
            <w:tcBorders>
              <w:left w:val="single" w:sz="4" w:space="0" w:color="000000"/>
              <w:bottom w:val="single" w:sz="4" w:space="0" w:color="auto"/>
              <w:right w:val="single" w:sz="4" w:space="0" w:color="auto"/>
            </w:tcBorders>
          </w:tcPr>
          <w:p w14:paraId="64AEC278"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 siūlomame naudotame automobilyje esančių įsiurbimo žarnų koštuvo ilgį/</w:t>
            </w:r>
          </w:p>
        </w:tc>
        <w:tc>
          <w:tcPr>
            <w:tcW w:w="4678" w:type="dxa"/>
            <w:tcBorders>
              <w:left w:val="single" w:sz="4" w:space="0" w:color="000000"/>
              <w:bottom w:val="single" w:sz="4" w:space="0" w:color="auto"/>
              <w:right w:val="single" w:sz="4" w:space="0" w:color="auto"/>
            </w:tcBorders>
          </w:tcPr>
          <w:p w14:paraId="1F676577"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3FF3A77F" w14:textId="77777777" w:rsidTr="00807051">
        <w:tc>
          <w:tcPr>
            <w:tcW w:w="1276" w:type="dxa"/>
            <w:tcBorders>
              <w:top w:val="single" w:sz="4" w:space="0" w:color="auto"/>
              <w:left w:val="single" w:sz="4" w:space="0" w:color="auto"/>
              <w:bottom w:val="single" w:sz="2" w:space="0" w:color="auto"/>
              <w:right w:val="single" w:sz="4" w:space="0" w:color="auto"/>
            </w:tcBorders>
          </w:tcPr>
          <w:p w14:paraId="574579E1"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63.2</w:t>
            </w:r>
          </w:p>
        </w:tc>
        <w:tc>
          <w:tcPr>
            <w:tcW w:w="4961" w:type="dxa"/>
            <w:tcBorders>
              <w:top w:val="single" w:sz="4" w:space="0" w:color="auto"/>
              <w:left w:val="single" w:sz="4" w:space="0" w:color="auto"/>
              <w:bottom w:val="single" w:sz="2" w:space="0" w:color="auto"/>
              <w:right w:val="single" w:sz="4" w:space="0" w:color="auto"/>
            </w:tcBorders>
          </w:tcPr>
          <w:p w14:paraId="1F619C62"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plotis – 600 mm;</w:t>
            </w:r>
          </w:p>
        </w:tc>
        <w:tc>
          <w:tcPr>
            <w:tcW w:w="3686" w:type="dxa"/>
            <w:tcBorders>
              <w:left w:val="single" w:sz="4" w:space="0" w:color="000000"/>
              <w:bottom w:val="single" w:sz="4" w:space="0" w:color="auto"/>
              <w:right w:val="single" w:sz="4" w:space="0" w:color="auto"/>
            </w:tcBorders>
          </w:tcPr>
          <w:p w14:paraId="7EB927C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 siūlomame naudotame automobilyje esančių įsiurbimo žarnų koštuvo plotį/</w:t>
            </w:r>
          </w:p>
        </w:tc>
        <w:tc>
          <w:tcPr>
            <w:tcW w:w="4678" w:type="dxa"/>
            <w:tcBorders>
              <w:top w:val="single" w:sz="4" w:space="0" w:color="auto"/>
              <w:left w:val="single" w:sz="4" w:space="0" w:color="auto"/>
              <w:bottom w:val="single" w:sz="4" w:space="0" w:color="auto"/>
              <w:right w:val="single" w:sz="4" w:space="0" w:color="auto"/>
            </w:tcBorders>
          </w:tcPr>
          <w:p w14:paraId="2038D943"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5CB24AE2" w14:textId="77777777" w:rsidTr="00807051">
        <w:tc>
          <w:tcPr>
            <w:tcW w:w="1276" w:type="dxa"/>
            <w:tcBorders>
              <w:top w:val="single" w:sz="2" w:space="0" w:color="auto"/>
              <w:left w:val="single" w:sz="4" w:space="0" w:color="auto"/>
              <w:bottom w:val="single" w:sz="2" w:space="0" w:color="auto"/>
              <w:right w:val="single" w:sz="4" w:space="0" w:color="auto"/>
            </w:tcBorders>
          </w:tcPr>
          <w:p w14:paraId="016D89E8"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63.3</w:t>
            </w:r>
          </w:p>
        </w:tc>
        <w:tc>
          <w:tcPr>
            <w:tcW w:w="4961" w:type="dxa"/>
            <w:tcBorders>
              <w:top w:val="single" w:sz="2" w:space="0" w:color="auto"/>
              <w:left w:val="single" w:sz="4" w:space="0" w:color="auto"/>
              <w:bottom w:val="single" w:sz="2" w:space="0" w:color="auto"/>
              <w:right w:val="single" w:sz="4" w:space="0" w:color="auto"/>
            </w:tcBorders>
          </w:tcPr>
          <w:p w14:paraId="625049CB"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storis – 200 mm;</w:t>
            </w:r>
          </w:p>
        </w:tc>
        <w:tc>
          <w:tcPr>
            <w:tcW w:w="3686" w:type="dxa"/>
            <w:tcBorders>
              <w:left w:val="single" w:sz="4" w:space="0" w:color="000000"/>
              <w:bottom w:val="single" w:sz="4" w:space="0" w:color="auto"/>
              <w:right w:val="single" w:sz="4" w:space="0" w:color="auto"/>
            </w:tcBorders>
          </w:tcPr>
          <w:p w14:paraId="3D2BD9A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 siūlomame naudotame automobilyje esančių įsiurbimo žarnų koštuvo storį/</w:t>
            </w:r>
          </w:p>
        </w:tc>
        <w:tc>
          <w:tcPr>
            <w:tcW w:w="4678" w:type="dxa"/>
            <w:tcBorders>
              <w:top w:val="single" w:sz="4" w:space="0" w:color="auto"/>
              <w:left w:val="single" w:sz="4" w:space="0" w:color="auto"/>
              <w:bottom w:val="single" w:sz="2" w:space="0" w:color="auto"/>
              <w:right w:val="single" w:sz="4" w:space="0" w:color="auto"/>
            </w:tcBorders>
          </w:tcPr>
          <w:p w14:paraId="56497FA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31C1B2E3" w14:textId="77777777" w:rsidTr="00807051">
        <w:tc>
          <w:tcPr>
            <w:tcW w:w="1276" w:type="dxa"/>
            <w:tcBorders>
              <w:top w:val="single" w:sz="2" w:space="0" w:color="auto"/>
              <w:left w:val="single" w:sz="4" w:space="0" w:color="auto"/>
              <w:bottom w:val="single" w:sz="2" w:space="0" w:color="auto"/>
              <w:right w:val="single" w:sz="4" w:space="0" w:color="auto"/>
            </w:tcBorders>
          </w:tcPr>
          <w:p w14:paraId="3EEFA28F"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63.4</w:t>
            </w:r>
          </w:p>
        </w:tc>
        <w:tc>
          <w:tcPr>
            <w:tcW w:w="4961" w:type="dxa"/>
            <w:tcBorders>
              <w:top w:val="single" w:sz="2" w:space="0" w:color="auto"/>
              <w:left w:val="single" w:sz="4" w:space="0" w:color="auto"/>
              <w:bottom w:val="single" w:sz="2" w:space="0" w:color="auto"/>
              <w:right w:val="single" w:sz="4" w:space="0" w:color="auto"/>
            </w:tcBorders>
          </w:tcPr>
          <w:p w14:paraId="0A3C155B"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svoris neturi viršyti  16 kg.</w:t>
            </w:r>
          </w:p>
        </w:tc>
        <w:tc>
          <w:tcPr>
            <w:tcW w:w="3686" w:type="dxa"/>
            <w:tcBorders>
              <w:top w:val="single" w:sz="2" w:space="0" w:color="auto"/>
              <w:left w:val="single" w:sz="4" w:space="0" w:color="auto"/>
              <w:bottom w:val="single" w:sz="2" w:space="0" w:color="auto"/>
              <w:right w:val="single" w:sz="4" w:space="0" w:color="auto"/>
            </w:tcBorders>
          </w:tcPr>
          <w:p w14:paraId="3E0BE98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/nurodyti siūlomame naudotame automobilyje esančių įsiurbimo žarnų koštuvo svorį/</w:t>
            </w:r>
          </w:p>
        </w:tc>
        <w:tc>
          <w:tcPr>
            <w:tcW w:w="4678" w:type="dxa"/>
            <w:tcBorders>
              <w:top w:val="single" w:sz="2" w:space="0" w:color="auto"/>
              <w:left w:val="single" w:sz="4" w:space="0" w:color="auto"/>
              <w:bottom w:val="single" w:sz="2" w:space="0" w:color="auto"/>
              <w:right w:val="single" w:sz="4" w:space="0" w:color="auto"/>
            </w:tcBorders>
          </w:tcPr>
          <w:p w14:paraId="6A0A8CA0"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035B7207" w14:textId="77777777" w:rsidTr="00807051">
        <w:tc>
          <w:tcPr>
            <w:tcW w:w="1276" w:type="dxa"/>
            <w:tcBorders>
              <w:top w:val="single" w:sz="2" w:space="0" w:color="auto"/>
              <w:left w:val="single" w:sz="4" w:space="0" w:color="auto"/>
              <w:bottom w:val="single" w:sz="2" w:space="0" w:color="auto"/>
              <w:right w:val="single" w:sz="4" w:space="0" w:color="auto"/>
            </w:tcBorders>
          </w:tcPr>
          <w:p w14:paraId="6EF8835B" w14:textId="77777777" w:rsidR="00FE49D6" w:rsidRPr="003E36CF" w:rsidRDefault="00FE49D6"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63.5</w:t>
            </w:r>
          </w:p>
        </w:tc>
        <w:tc>
          <w:tcPr>
            <w:tcW w:w="4961" w:type="dxa"/>
            <w:tcBorders>
              <w:top w:val="single" w:sz="2" w:space="0" w:color="auto"/>
              <w:left w:val="single" w:sz="4" w:space="0" w:color="auto"/>
              <w:bottom w:val="single" w:sz="2" w:space="0" w:color="auto"/>
              <w:right w:val="single" w:sz="4" w:space="0" w:color="auto"/>
            </w:tcBorders>
          </w:tcPr>
          <w:p w14:paraId="4ED4328B"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Koštuvo tinklelis turi užtikrinti galimybę siurbti vandenį maksimaliu našumu ne mažesniu nei 4000 l/min. Koštuvo konstrukcija turi turėti galimybę naudoti jį ir be plūduro.</w:t>
            </w:r>
          </w:p>
        </w:tc>
        <w:tc>
          <w:tcPr>
            <w:tcW w:w="3686" w:type="dxa"/>
            <w:tcBorders>
              <w:top w:val="single" w:sz="2" w:space="0" w:color="auto"/>
              <w:left w:val="single" w:sz="4" w:space="0" w:color="auto"/>
              <w:bottom w:val="single" w:sz="2" w:space="0" w:color="auto"/>
              <w:right w:val="single" w:sz="4" w:space="0" w:color="auto"/>
            </w:tcBorders>
          </w:tcPr>
          <w:p w14:paraId="3DA3DB55"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top w:val="single" w:sz="2" w:space="0" w:color="auto"/>
              <w:left w:val="single" w:sz="4" w:space="0" w:color="auto"/>
              <w:bottom w:val="single" w:sz="2" w:space="0" w:color="auto"/>
              <w:right w:val="single" w:sz="4" w:space="0" w:color="auto"/>
            </w:tcBorders>
          </w:tcPr>
          <w:p w14:paraId="522227BD"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5F0B2A5E" w14:textId="77777777" w:rsidTr="00807051">
        <w:tc>
          <w:tcPr>
            <w:tcW w:w="1276" w:type="dxa"/>
            <w:tcBorders>
              <w:top w:val="single" w:sz="2" w:space="0" w:color="auto"/>
              <w:left w:val="single" w:sz="4" w:space="0" w:color="auto"/>
              <w:bottom w:val="single" w:sz="2" w:space="0" w:color="auto"/>
              <w:right w:val="single" w:sz="4" w:space="0" w:color="auto"/>
            </w:tcBorders>
          </w:tcPr>
          <w:p w14:paraId="66322D63"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64.</w:t>
            </w:r>
          </w:p>
          <w:p w14:paraId="2E042DAC"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(65.)</w:t>
            </w:r>
          </w:p>
        </w:tc>
        <w:tc>
          <w:tcPr>
            <w:tcW w:w="4961" w:type="dxa"/>
            <w:tcBorders>
              <w:top w:val="single" w:sz="2" w:space="0" w:color="auto"/>
              <w:left w:val="single" w:sz="4" w:space="0" w:color="auto"/>
              <w:bottom w:val="single" w:sz="2" w:space="0" w:color="auto"/>
              <w:right w:val="single" w:sz="4" w:space="0" w:color="auto"/>
            </w:tcBorders>
          </w:tcPr>
          <w:p w14:paraId="7158D8E0"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Domkratas, tinkantis šiam automobiliui, ratų raktas, avarinio sustojimo ženklas, 2 ratų atsparos.</w:t>
            </w:r>
          </w:p>
        </w:tc>
        <w:tc>
          <w:tcPr>
            <w:tcW w:w="3686" w:type="dxa"/>
            <w:tcBorders>
              <w:top w:val="single" w:sz="2" w:space="0" w:color="auto"/>
              <w:left w:val="single" w:sz="4" w:space="0" w:color="auto"/>
              <w:bottom w:val="single" w:sz="2" w:space="0" w:color="auto"/>
              <w:right w:val="single" w:sz="4" w:space="0" w:color="auto"/>
            </w:tcBorders>
          </w:tcPr>
          <w:p w14:paraId="78850ED2"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top w:val="single" w:sz="2" w:space="0" w:color="auto"/>
              <w:left w:val="single" w:sz="4" w:space="0" w:color="auto"/>
              <w:bottom w:val="single" w:sz="2" w:space="0" w:color="auto"/>
              <w:right w:val="single" w:sz="4" w:space="0" w:color="auto"/>
            </w:tcBorders>
          </w:tcPr>
          <w:p w14:paraId="23967B76"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FE49D6" w:rsidRPr="003E36CF" w14:paraId="29C9ED6E" w14:textId="77777777" w:rsidTr="00807051">
        <w:tc>
          <w:tcPr>
            <w:tcW w:w="1276" w:type="dxa"/>
            <w:tcBorders>
              <w:top w:val="single" w:sz="2" w:space="0" w:color="auto"/>
              <w:left w:val="single" w:sz="4" w:space="0" w:color="auto"/>
              <w:bottom w:val="single" w:sz="4" w:space="0" w:color="auto"/>
              <w:right w:val="single" w:sz="4" w:space="0" w:color="auto"/>
            </w:tcBorders>
          </w:tcPr>
          <w:p w14:paraId="4A654372"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65.</w:t>
            </w:r>
          </w:p>
          <w:p w14:paraId="29D94A73" w14:textId="77777777" w:rsidR="00FE49D6" w:rsidRPr="003E36CF" w:rsidRDefault="00FE49D6" w:rsidP="00807051">
            <w:pPr>
              <w:spacing w:after="0" w:line="240" w:lineRule="auto"/>
              <w:jc w:val="center"/>
              <w:rPr>
                <w:rFonts w:ascii="Times New Roman" w:hAnsi="Times New Roman" w:cs="Times New Roman"/>
                <w:sz w:val="20"/>
                <w:szCs w:val="20"/>
                <w:lang w:val="lt-LT"/>
              </w:rPr>
            </w:pPr>
            <w:r w:rsidRPr="003E36CF">
              <w:rPr>
                <w:rFonts w:ascii="Times New Roman" w:hAnsi="Times New Roman" w:cs="Times New Roman"/>
                <w:sz w:val="20"/>
                <w:szCs w:val="20"/>
                <w:lang w:val="lt-LT"/>
              </w:rPr>
              <w:t>(10.2)</w:t>
            </w:r>
          </w:p>
        </w:tc>
        <w:tc>
          <w:tcPr>
            <w:tcW w:w="4961" w:type="dxa"/>
            <w:tcBorders>
              <w:top w:val="single" w:sz="2" w:space="0" w:color="auto"/>
              <w:left w:val="single" w:sz="4" w:space="0" w:color="auto"/>
              <w:bottom w:val="single" w:sz="4" w:space="0" w:color="auto"/>
              <w:right w:val="single" w:sz="4" w:space="0" w:color="auto"/>
            </w:tcBorders>
          </w:tcPr>
          <w:p w14:paraId="1009F60C" w14:textId="77777777" w:rsidR="00FE49D6" w:rsidRPr="003E36CF" w:rsidRDefault="00FE49D6" w:rsidP="00807051">
            <w:pPr>
              <w:autoSpaceDE w:val="0"/>
              <w:autoSpaceDN w:val="0"/>
              <w:adjustRightInd w:val="0"/>
              <w:spacing w:after="0" w:line="240" w:lineRule="auto"/>
              <w:rPr>
                <w:rFonts w:ascii="Times New Roman" w:hAnsi="Times New Roman" w:cs="Times New Roman"/>
                <w:color w:val="000000"/>
                <w:sz w:val="20"/>
                <w:szCs w:val="20"/>
                <w:lang w:val="lt-LT"/>
              </w:rPr>
            </w:pPr>
            <w:r w:rsidRPr="003E36CF">
              <w:rPr>
                <w:rFonts w:ascii="Times New Roman" w:hAnsi="Times New Roman" w:cs="Times New Roman"/>
                <w:color w:val="000000"/>
                <w:sz w:val="20"/>
                <w:szCs w:val="20"/>
                <w:lang w:val="lt-LT"/>
              </w:rPr>
              <w:t>Pagal pirkėjo pareikalavimą pateikti siūlomą automobilį jo tinkamumui įvertinti, kuriam atlikti reikalingas eksploatacines medžiagas ir transportavimą užtikrina pardavėjas</w:t>
            </w:r>
          </w:p>
        </w:tc>
        <w:tc>
          <w:tcPr>
            <w:tcW w:w="3686" w:type="dxa"/>
            <w:tcBorders>
              <w:top w:val="single" w:sz="2" w:space="0" w:color="auto"/>
              <w:left w:val="single" w:sz="4" w:space="0" w:color="auto"/>
              <w:bottom w:val="single" w:sz="4" w:space="0" w:color="auto"/>
              <w:right w:val="single" w:sz="4" w:space="0" w:color="auto"/>
            </w:tcBorders>
          </w:tcPr>
          <w:p w14:paraId="6930DCC9"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3E36CF">
              <w:rPr>
                <w:rFonts w:ascii="Times New Roman" w:eastAsia="Times New Roman" w:hAnsi="Times New Roman" w:cs="Times New Roman"/>
                <w:i/>
                <w:sz w:val="20"/>
                <w:szCs w:val="20"/>
                <w:lang w:val="lt-LT" w:eastAsia="ar-SA"/>
              </w:rPr>
              <w:t>/patvirtinti šio punkto reikalavimų vykdymą</w:t>
            </w:r>
            <w:r w:rsidRPr="003E36CF">
              <w:rPr>
                <w:rFonts w:ascii="Times New Roman" w:eastAsia="Times New Roman" w:hAnsi="Times New Roman" w:cs="Times New Roman"/>
                <w:iCs/>
                <w:sz w:val="20"/>
                <w:szCs w:val="20"/>
                <w:lang w:val="lt-LT" w:eastAsia="ar-SA"/>
              </w:rPr>
              <w:t>/</w:t>
            </w:r>
          </w:p>
        </w:tc>
        <w:tc>
          <w:tcPr>
            <w:tcW w:w="4678" w:type="dxa"/>
            <w:tcBorders>
              <w:top w:val="single" w:sz="2" w:space="0" w:color="auto"/>
              <w:left w:val="single" w:sz="4" w:space="0" w:color="auto"/>
              <w:bottom w:val="single" w:sz="4" w:space="0" w:color="auto"/>
              <w:right w:val="single" w:sz="4" w:space="0" w:color="auto"/>
            </w:tcBorders>
          </w:tcPr>
          <w:p w14:paraId="1292EE3A" w14:textId="77777777" w:rsidR="00FE49D6" w:rsidRPr="003E36CF" w:rsidRDefault="00FE49D6"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bl>
    <w:p w14:paraId="42A65DF1" w14:textId="77777777" w:rsidR="00FE49D6" w:rsidRPr="003E36CF" w:rsidRDefault="00FE49D6" w:rsidP="00FE49D6">
      <w:pPr>
        <w:spacing w:after="0" w:line="240" w:lineRule="auto"/>
        <w:rPr>
          <w:rFonts w:ascii="Times New Roman" w:eastAsia="Times New Roman" w:hAnsi="Times New Roman" w:cs="Times New Roman"/>
          <w:b/>
          <w:bCs/>
          <w:sz w:val="24"/>
          <w:szCs w:val="24"/>
          <w:lang w:val="lt-LT" w:eastAsia="ar-SA"/>
        </w:rPr>
      </w:pPr>
      <w:r w:rsidRPr="003E36CF">
        <w:rPr>
          <w:rFonts w:ascii="Times New Roman" w:eastAsia="Times New Roman" w:hAnsi="Times New Roman" w:cs="Times New Roman"/>
          <w:b/>
          <w:bCs/>
          <w:sz w:val="24"/>
          <w:szCs w:val="24"/>
          <w:lang w:val="lt-LT" w:eastAsia="ar-SA"/>
        </w:rPr>
        <w:t xml:space="preserve">* </w:t>
      </w:r>
      <w:r w:rsidRPr="003E36CF">
        <w:rPr>
          <w:rFonts w:ascii="Times New Roman" w:eastAsia="Times New Roman" w:hAnsi="Times New Roman" w:cs="Times New Roman"/>
          <w:b/>
          <w:bCs/>
          <w:i/>
          <w:iCs/>
          <w:sz w:val="24"/>
          <w:szCs w:val="24"/>
          <w:lang w:val="lt-LT" w:eastAsia="ar-SA"/>
        </w:rPr>
        <w:t>Viena nuotrauka gali patvirtinti atitiktį ir keletui techninės specifikacijos punktų, jeigu joje aiškiai matosi atitiktis reikalavimui. Jeigu siūlomų automobilių charakteristikos pagal techninę specifikaciją skiriasi (pvz. rida, padangų tipas ir dydis, sumontuota įranga ir t. t.) turi būti pateikiamos kiekvieno automobilio atitiktį reikalavimams patvirtinančios nuotraukos. Nuotraukos failo pavadinime turi būti nuorodą kokio(-</w:t>
      </w:r>
      <w:proofErr w:type="spellStart"/>
      <w:r w:rsidRPr="003E36CF">
        <w:rPr>
          <w:rFonts w:ascii="Times New Roman" w:eastAsia="Times New Roman" w:hAnsi="Times New Roman" w:cs="Times New Roman"/>
          <w:b/>
          <w:bCs/>
          <w:i/>
          <w:iCs/>
          <w:sz w:val="24"/>
          <w:szCs w:val="24"/>
          <w:lang w:val="lt-LT" w:eastAsia="ar-SA"/>
        </w:rPr>
        <w:t>ių</w:t>
      </w:r>
      <w:proofErr w:type="spellEnd"/>
      <w:r w:rsidRPr="003E36CF">
        <w:rPr>
          <w:rFonts w:ascii="Times New Roman" w:eastAsia="Times New Roman" w:hAnsi="Times New Roman" w:cs="Times New Roman"/>
          <w:b/>
          <w:bCs/>
          <w:i/>
          <w:iCs/>
          <w:sz w:val="24"/>
          <w:szCs w:val="24"/>
          <w:lang w:val="lt-LT" w:eastAsia="ar-SA"/>
        </w:rPr>
        <w:t>) techninės specifikacijos punkto(-ų) atitiktį patvirtina.</w:t>
      </w:r>
    </w:p>
    <w:p w14:paraId="0E8C67A7" w14:textId="77777777" w:rsidR="00FE49D6" w:rsidRPr="003E36CF" w:rsidRDefault="00FE49D6" w:rsidP="0085118C">
      <w:pPr>
        <w:rPr>
          <w:rFonts w:ascii="Times New Roman" w:hAnsi="Times New Roman" w:cs="Times New Roman"/>
          <w:sz w:val="24"/>
          <w:szCs w:val="24"/>
          <w:lang w:val="lt-LT"/>
        </w:rPr>
      </w:pPr>
    </w:p>
    <w:p w14:paraId="309D94F1" w14:textId="77777777" w:rsidR="0085118C" w:rsidRPr="003E36CF" w:rsidRDefault="0085118C" w:rsidP="0085118C">
      <w:pPr>
        <w:spacing w:after="0" w:line="240" w:lineRule="auto"/>
        <w:rPr>
          <w:rFonts w:asciiTheme="majorHAnsi" w:eastAsia="Times New Roman" w:hAnsiTheme="majorHAnsi" w:cstheme="majorHAnsi"/>
          <w:sz w:val="24"/>
          <w:szCs w:val="24"/>
          <w:lang w:val="lt-LT" w:eastAsia="ar-SA"/>
        </w:rPr>
      </w:pPr>
    </w:p>
    <w:p w14:paraId="2E2DE145" w14:textId="77777777" w:rsidR="0085118C" w:rsidRPr="003E36CF" w:rsidRDefault="0085118C" w:rsidP="0085118C">
      <w:pPr>
        <w:spacing w:after="0" w:line="240" w:lineRule="auto"/>
        <w:rPr>
          <w:rFonts w:asciiTheme="majorHAnsi" w:eastAsia="Times New Roman" w:hAnsiTheme="majorHAnsi" w:cstheme="majorHAnsi"/>
          <w:sz w:val="24"/>
          <w:szCs w:val="24"/>
          <w:lang w:val="lt-LT" w:eastAsia="ar-SA"/>
        </w:rPr>
      </w:pPr>
    </w:p>
    <w:p w14:paraId="11AEB567" w14:textId="38AB2009" w:rsidR="00341E1F" w:rsidRPr="003E36CF" w:rsidRDefault="0085118C" w:rsidP="00C410CF">
      <w:pPr>
        <w:tabs>
          <w:tab w:val="left" w:pos="7953"/>
        </w:tabs>
        <w:spacing w:after="0" w:line="240" w:lineRule="auto"/>
        <w:rPr>
          <w:rFonts w:ascii="Calibri Light" w:hAnsi="Calibri Light" w:cs="Calibri Light"/>
          <w:b/>
          <w:bCs/>
          <w:lang w:val="lt-LT"/>
        </w:rPr>
      </w:pPr>
      <w:r w:rsidRPr="003E36CF">
        <w:rPr>
          <w:rFonts w:ascii="Calibri Light" w:hAnsi="Calibri Light" w:cs="Calibri Light"/>
          <w:b/>
          <w:bCs/>
          <w:lang w:val="lt-LT"/>
        </w:rPr>
        <w:t>5.3. Kartu su pasiūlymu turi būti pateikta:</w:t>
      </w:r>
    </w:p>
    <w:p w14:paraId="663F34E4" w14:textId="77777777" w:rsidR="0085118C" w:rsidRPr="003E36CF" w:rsidRDefault="0085118C" w:rsidP="0085118C">
      <w:pPr>
        <w:widowControl w:val="0"/>
        <w:tabs>
          <w:tab w:val="left" w:pos="709"/>
          <w:tab w:val="left" w:pos="851"/>
          <w:tab w:val="left" w:pos="993"/>
        </w:tabs>
        <w:suppressAutoHyphens/>
        <w:spacing w:after="0" w:line="240" w:lineRule="auto"/>
        <w:rPr>
          <w:rFonts w:asciiTheme="majorHAnsi" w:eastAsia="Times New Roman" w:hAnsiTheme="majorHAnsi" w:cstheme="majorHAnsi"/>
          <w:szCs w:val="24"/>
          <w:lang w:val="lt-LT" w:eastAsia="ar-SA"/>
        </w:rPr>
      </w:pPr>
      <w:bookmarkStart w:id="2" w:name="_Hlk219372999"/>
      <w:r w:rsidRPr="003E36CF">
        <w:rPr>
          <w:rFonts w:asciiTheme="majorHAnsi" w:eastAsia="Times New Roman" w:hAnsiTheme="majorHAnsi" w:cstheme="majorHAnsi"/>
          <w:szCs w:val="24"/>
          <w:lang w:val="lt-LT" w:eastAsia="ar-SA"/>
        </w:rPr>
        <w:t>5.3.1 siūlomo automobilio markė, modelis, gamintojas, spalvotos nuotraukos iš priekio, galo, šonų (su uždarytomis/atidarytomis kabinos durimis; uždarytomis/atidarytomis žaliuzėmis; užlenktomis/atlenktomis aikštelėmis), viršaus (su uždaryta/atidaryta montuojama įrangos dėže), apačios, kabinos vidaus (vairuotojo ir ugniagesių skyrių). Nuotraukos turi būti ne tik bendrų vaizdų iš priekio, galo, šonų (su uždarytomis/atidarytomis žaliuzėmis; užlenktomis/atlenktomis aikštelėmis), viršaus (su uždaryta/atidaryta montuojama įrangos dėže), apačios, kabinos vidaus (vairuotojo ir ugniagesių skyrių), bet ir sumontuotos įrangos ir/ar įrengtų priemonių nurodytų techninėje specifikacijoje (pvz., automobilio prietaisų skydelio (ridos patvirtinimui), siurblio darbo laiko apskaitos skaitiklio, siurblio valdymo elementų, įsiurbimo/išmetimo čiaupų, bako vietos, 230 V įvado ir kt.);</w:t>
      </w:r>
      <w:bookmarkEnd w:id="2"/>
    </w:p>
    <w:p w14:paraId="3CC67A12" w14:textId="0097F625" w:rsidR="0085118C" w:rsidRPr="003E36CF" w:rsidRDefault="0085118C" w:rsidP="0085118C">
      <w:pPr>
        <w:widowControl w:val="0"/>
        <w:tabs>
          <w:tab w:val="left" w:pos="709"/>
          <w:tab w:val="left" w:pos="851"/>
          <w:tab w:val="left" w:pos="993"/>
        </w:tabs>
        <w:suppressAutoHyphens/>
        <w:spacing w:after="0" w:line="240" w:lineRule="auto"/>
        <w:rPr>
          <w:rFonts w:asciiTheme="majorHAnsi" w:eastAsia="Times New Roman" w:hAnsiTheme="majorHAnsi" w:cstheme="majorHAnsi"/>
          <w:szCs w:val="24"/>
          <w:lang w:val="lt-LT" w:eastAsia="ar-SA"/>
        </w:rPr>
      </w:pPr>
      <w:r w:rsidRPr="003E36CF">
        <w:rPr>
          <w:rFonts w:asciiTheme="majorHAnsi" w:eastAsia="Times New Roman" w:hAnsiTheme="majorHAnsi" w:cstheme="majorHAnsi"/>
          <w:szCs w:val="24"/>
          <w:lang w:val="lt-LT" w:eastAsia="ar-SA"/>
        </w:rPr>
        <w:t>5.3.2. siūlomo naudoto automobilio registracijos dokumentų kopijos, turimi sertifikatai ir deklaracijos;</w:t>
      </w:r>
    </w:p>
    <w:p w14:paraId="22462834" w14:textId="4F93DB70" w:rsidR="00187310" w:rsidRPr="003E36CF" w:rsidRDefault="0085118C" w:rsidP="005F0A20">
      <w:pPr>
        <w:widowControl w:val="0"/>
        <w:tabs>
          <w:tab w:val="left" w:pos="709"/>
          <w:tab w:val="left" w:pos="851"/>
          <w:tab w:val="left" w:pos="993"/>
        </w:tabs>
        <w:suppressAutoHyphens/>
        <w:spacing w:after="0" w:line="240" w:lineRule="auto"/>
        <w:rPr>
          <w:rFonts w:ascii="Calibri Light" w:hAnsi="Calibri Light" w:cs="Calibri Light"/>
          <w:b/>
          <w:bCs/>
          <w:lang w:val="lt-LT"/>
        </w:rPr>
      </w:pPr>
      <w:r w:rsidRPr="003E36CF">
        <w:rPr>
          <w:rFonts w:asciiTheme="majorHAnsi" w:eastAsia="Times New Roman" w:hAnsiTheme="majorHAnsi" w:cstheme="majorHAnsi"/>
          <w:szCs w:val="24"/>
          <w:lang w:val="lt-LT" w:eastAsia="ar-SA"/>
        </w:rPr>
        <w:t>5.3.3. komplektuojamos įrangos, nurodytos Techninės specifikacijos 3 skyriuje „Komplektuojama įranga“,  esami modeliai, jų techniniai aprašymai ir charakteristikos, turimi sertifikatai ar atitikimo deklaracijos, ar kiti lygiaverčiai dokumentai.</w:t>
      </w:r>
    </w:p>
    <w:p w14:paraId="0AC10019" w14:textId="77777777" w:rsidR="00187310" w:rsidRPr="003E36CF" w:rsidRDefault="00187310" w:rsidP="00C410CF">
      <w:pPr>
        <w:tabs>
          <w:tab w:val="left" w:pos="7953"/>
        </w:tabs>
        <w:spacing w:after="0" w:line="240" w:lineRule="auto"/>
        <w:rPr>
          <w:rFonts w:ascii="Calibri Light" w:hAnsi="Calibri Light" w:cs="Calibri Light"/>
          <w:b/>
          <w:bCs/>
          <w:lang w:val="lt-LT"/>
        </w:rPr>
      </w:pPr>
    </w:p>
    <w:p w14:paraId="584F4851" w14:textId="77777777" w:rsidR="00187310" w:rsidRPr="003E36CF" w:rsidRDefault="00187310" w:rsidP="00C410CF">
      <w:pPr>
        <w:tabs>
          <w:tab w:val="left" w:pos="7953"/>
        </w:tabs>
        <w:spacing w:after="0" w:line="240" w:lineRule="auto"/>
        <w:rPr>
          <w:rFonts w:ascii="Calibri Light" w:hAnsi="Calibri Light" w:cs="Calibri Light"/>
          <w:b/>
          <w:bCs/>
          <w:lang w:val="lt-LT"/>
        </w:rPr>
        <w:sectPr w:rsidR="00187310" w:rsidRPr="003E36CF" w:rsidSect="0085118C">
          <w:pgSz w:w="16838" w:h="11906" w:orient="landscape"/>
          <w:pgMar w:top="1701" w:right="1134" w:bottom="567" w:left="1134" w:header="567" w:footer="567" w:gutter="0"/>
          <w:cols w:space="1296"/>
          <w:docGrid w:linePitch="360"/>
        </w:sectPr>
      </w:pPr>
    </w:p>
    <w:p w14:paraId="07AECF31" w14:textId="77777777" w:rsidR="00187310" w:rsidRPr="003E36CF" w:rsidRDefault="00187310" w:rsidP="00C410CF">
      <w:pPr>
        <w:tabs>
          <w:tab w:val="left" w:pos="7953"/>
        </w:tabs>
        <w:spacing w:after="0" w:line="240" w:lineRule="auto"/>
        <w:rPr>
          <w:rFonts w:ascii="Calibri Light" w:hAnsi="Calibri Light" w:cs="Calibri Light"/>
          <w:b/>
          <w:bCs/>
          <w:lang w:val="lt-LT"/>
        </w:rPr>
      </w:pPr>
    </w:p>
    <w:p w14:paraId="51DD530C" w14:textId="5EFFF91E" w:rsidR="00A045C4" w:rsidRPr="003E36CF" w:rsidRDefault="00A045C4" w:rsidP="005B1F7F">
      <w:pPr>
        <w:spacing w:after="0" w:line="240" w:lineRule="auto"/>
        <w:rPr>
          <w:rFonts w:ascii="Calibri Light" w:hAnsi="Calibri Light" w:cs="Calibri Light"/>
          <w:b/>
          <w:bCs/>
          <w:lang w:val="lt-LT"/>
        </w:rPr>
      </w:pPr>
      <w:r w:rsidRPr="003E36CF">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3E36CF">
        <w:rPr>
          <w:rFonts w:ascii="Calibri Light" w:hAnsi="Calibri Light" w:cs="Calibri Light"/>
          <w:b/>
          <w:bCs/>
          <w:lang w:val="lt-LT"/>
        </w:rPr>
        <w:t>5</w:t>
      </w:r>
      <w:r w:rsidRPr="003E36CF">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3E36CF"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3E36CF" w14:paraId="26A75EE8" w14:textId="77777777" w:rsidTr="005B1F7F">
        <w:tc>
          <w:tcPr>
            <w:tcW w:w="2028" w:type="pct"/>
            <w:tcBorders>
              <w:top w:val="nil"/>
              <w:left w:val="nil"/>
              <w:right w:val="nil"/>
            </w:tcBorders>
          </w:tcPr>
          <w:p w14:paraId="089AD531" w14:textId="77777777" w:rsidR="00D62727" w:rsidRPr="003E36CF" w:rsidRDefault="00D62727" w:rsidP="008F41CC">
            <w:pPr>
              <w:pStyle w:val="Pagrindinistekstas1"/>
              <w:tabs>
                <w:tab w:val="left" w:pos="0"/>
              </w:tabs>
              <w:ind w:left="0" w:firstLine="0"/>
              <w:jc w:val="center"/>
              <w:rPr>
                <w:rFonts w:ascii="Calibri Light" w:hAnsi="Calibri Light" w:cs="Calibri Light"/>
                <w:sz w:val="24"/>
                <w:szCs w:val="24"/>
                <w:lang w:val="lt-LT"/>
              </w:rPr>
            </w:pPr>
            <w:r w:rsidRPr="003E36CF">
              <w:rPr>
                <w:rFonts w:ascii="Calibri Light" w:hAnsi="Calibri Light" w:cs="Calibri Light"/>
                <w:sz w:val="24"/>
                <w:szCs w:val="24"/>
                <w:lang w:val="lt-LT"/>
              </w:rPr>
              <w:fldChar w:fldCharType="begin">
                <w:ffData>
                  <w:name w:val="Tekstas2"/>
                  <w:enabled/>
                  <w:calcOnExit w:val="0"/>
                  <w:textInput/>
                </w:ffData>
              </w:fldChar>
            </w:r>
            <w:r w:rsidRPr="003E36CF">
              <w:rPr>
                <w:rFonts w:ascii="Calibri Light" w:hAnsi="Calibri Light" w:cs="Calibri Light"/>
                <w:sz w:val="24"/>
                <w:szCs w:val="24"/>
                <w:lang w:val="lt-LT"/>
              </w:rPr>
              <w:instrText xml:space="preserve"> FORMTEXT </w:instrText>
            </w:r>
            <w:r w:rsidRPr="003E36CF">
              <w:rPr>
                <w:rFonts w:ascii="Calibri Light" w:hAnsi="Calibri Light" w:cs="Calibri Light"/>
                <w:sz w:val="24"/>
                <w:szCs w:val="24"/>
                <w:lang w:val="lt-LT"/>
              </w:rPr>
            </w:r>
            <w:r w:rsidRPr="003E36CF">
              <w:rPr>
                <w:rFonts w:ascii="Calibri Light" w:hAnsi="Calibri Light" w:cs="Calibri Light"/>
                <w:sz w:val="24"/>
                <w:szCs w:val="24"/>
                <w:lang w:val="lt-LT"/>
              </w:rPr>
              <w:fldChar w:fldCharType="separate"/>
            </w:r>
            <w:r w:rsidRPr="003E36CF">
              <w:rPr>
                <w:rFonts w:ascii="Calibri Light" w:hAnsi="Calibri Light" w:cs="Calibri Light"/>
                <w:noProof/>
                <w:sz w:val="24"/>
                <w:szCs w:val="24"/>
                <w:lang w:val="lt-LT"/>
              </w:rPr>
              <w:t> </w:t>
            </w:r>
            <w:r w:rsidRPr="003E36CF">
              <w:rPr>
                <w:rFonts w:ascii="Calibri Light" w:hAnsi="Calibri Light" w:cs="Calibri Light"/>
                <w:noProof/>
                <w:sz w:val="24"/>
                <w:szCs w:val="24"/>
                <w:lang w:val="lt-LT"/>
              </w:rPr>
              <w:t> </w:t>
            </w:r>
            <w:r w:rsidRPr="003E36CF">
              <w:rPr>
                <w:rFonts w:ascii="Calibri Light" w:hAnsi="Calibri Light" w:cs="Calibri Light"/>
                <w:noProof/>
                <w:sz w:val="24"/>
                <w:szCs w:val="24"/>
                <w:lang w:val="lt-LT"/>
              </w:rPr>
              <w:t> </w:t>
            </w:r>
            <w:r w:rsidRPr="003E36CF">
              <w:rPr>
                <w:rFonts w:ascii="Calibri Light" w:hAnsi="Calibri Light" w:cs="Calibri Light"/>
                <w:noProof/>
                <w:sz w:val="24"/>
                <w:szCs w:val="24"/>
                <w:lang w:val="lt-LT"/>
              </w:rPr>
              <w:t> </w:t>
            </w:r>
            <w:r w:rsidRPr="003E36CF">
              <w:rPr>
                <w:rFonts w:ascii="Calibri Light" w:hAnsi="Calibri Light" w:cs="Calibri Light"/>
                <w:noProof/>
                <w:sz w:val="24"/>
                <w:szCs w:val="24"/>
                <w:lang w:val="lt-LT"/>
              </w:rPr>
              <w:t> </w:t>
            </w:r>
            <w:r w:rsidRPr="003E36CF">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3E36CF"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3E36CF" w:rsidRDefault="001B0A99" w:rsidP="008F41CC">
            <w:pPr>
              <w:pStyle w:val="Pagrindinistekstas1"/>
              <w:tabs>
                <w:tab w:val="left" w:pos="0"/>
              </w:tabs>
              <w:ind w:left="0" w:firstLine="0"/>
              <w:jc w:val="center"/>
              <w:rPr>
                <w:rFonts w:ascii="Calibri Light" w:hAnsi="Calibri Light" w:cs="Calibri Light"/>
                <w:sz w:val="24"/>
                <w:szCs w:val="24"/>
                <w:lang w:val="lt-LT"/>
              </w:rPr>
            </w:pPr>
            <w:r w:rsidRPr="003E36CF">
              <w:rPr>
                <w:rFonts w:ascii="Calibri Light" w:hAnsi="Calibri Light" w:cs="Calibri Light"/>
                <w:sz w:val="24"/>
                <w:szCs w:val="24"/>
                <w:lang w:val="lt-LT"/>
              </w:rPr>
              <w:fldChar w:fldCharType="begin">
                <w:ffData>
                  <w:name w:val=""/>
                  <w:enabled/>
                  <w:calcOnExit w:val="0"/>
                  <w:textInput>
                    <w:default w:val="*"/>
                  </w:textInput>
                </w:ffData>
              </w:fldChar>
            </w:r>
            <w:r w:rsidRPr="003E36CF">
              <w:rPr>
                <w:rFonts w:ascii="Calibri Light" w:hAnsi="Calibri Light" w:cs="Calibri Light"/>
                <w:sz w:val="24"/>
                <w:szCs w:val="24"/>
                <w:lang w:val="lt-LT"/>
              </w:rPr>
              <w:instrText xml:space="preserve"> FORMTEXT </w:instrText>
            </w:r>
            <w:r w:rsidRPr="003E36CF">
              <w:rPr>
                <w:rFonts w:ascii="Calibri Light" w:hAnsi="Calibri Light" w:cs="Calibri Light"/>
                <w:sz w:val="24"/>
                <w:szCs w:val="24"/>
                <w:lang w:val="lt-LT"/>
              </w:rPr>
            </w:r>
            <w:r w:rsidRPr="003E36CF">
              <w:rPr>
                <w:rFonts w:ascii="Calibri Light" w:hAnsi="Calibri Light" w:cs="Calibri Light"/>
                <w:sz w:val="24"/>
                <w:szCs w:val="24"/>
                <w:lang w:val="lt-LT"/>
              </w:rPr>
              <w:fldChar w:fldCharType="separate"/>
            </w:r>
            <w:r w:rsidRPr="003E36CF">
              <w:rPr>
                <w:rFonts w:ascii="Calibri Light" w:hAnsi="Calibri Light" w:cs="Calibri Light"/>
                <w:noProof/>
                <w:sz w:val="24"/>
                <w:szCs w:val="24"/>
                <w:lang w:val="lt-LT"/>
              </w:rPr>
              <w:t>*</w:t>
            </w:r>
            <w:r w:rsidRPr="003E36CF">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3E36CF"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3E36CF" w:rsidRDefault="00D62727" w:rsidP="008F41CC">
            <w:pPr>
              <w:pStyle w:val="Pagrindinistekstas1"/>
              <w:tabs>
                <w:tab w:val="left" w:pos="0"/>
              </w:tabs>
              <w:ind w:left="0" w:firstLine="0"/>
              <w:jc w:val="center"/>
              <w:rPr>
                <w:rFonts w:ascii="Calibri Light" w:hAnsi="Calibri Light" w:cs="Calibri Light"/>
                <w:sz w:val="24"/>
                <w:szCs w:val="24"/>
                <w:lang w:val="lt-LT"/>
              </w:rPr>
            </w:pPr>
            <w:r w:rsidRPr="003E36CF">
              <w:rPr>
                <w:rFonts w:ascii="Calibri Light" w:hAnsi="Calibri Light" w:cs="Calibri Light"/>
                <w:sz w:val="24"/>
                <w:szCs w:val="24"/>
                <w:lang w:val="lt-LT"/>
              </w:rPr>
              <w:fldChar w:fldCharType="begin">
                <w:ffData>
                  <w:name w:val="Tekstas2"/>
                  <w:enabled/>
                  <w:calcOnExit w:val="0"/>
                  <w:textInput/>
                </w:ffData>
              </w:fldChar>
            </w:r>
            <w:bookmarkStart w:id="3" w:name="Tekstas2"/>
            <w:r w:rsidRPr="003E36CF">
              <w:rPr>
                <w:rFonts w:ascii="Calibri Light" w:hAnsi="Calibri Light" w:cs="Calibri Light"/>
                <w:sz w:val="24"/>
                <w:szCs w:val="24"/>
                <w:lang w:val="lt-LT"/>
              </w:rPr>
              <w:instrText xml:space="preserve"> FORMTEXT </w:instrText>
            </w:r>
            <w:r w:rsidRPr="003E36CF">
              <w:rPr>
                <w:rFonts w:ascii="Calibri Light" w:hAnsi="Calibri Light" w:cs="Calibri Light"/>
                <w:sz w:val="24"/>
                <w:szCs w:val="24"/>
                <w:lang w:val="lt-LT"/>
              </w:rPr>
            </w:r>
            <w:r w:rsidRPr="003E36CF">
              <w:rPr>
                <w:rFonts w:ascii="Calibri Light" w:hAnsi="Calibri Light" w:cs="Calibri Light"/>
                <w:sz w:val="24"/>
                <w:szCs w:val="24"/>
                <w:lang w:val="lt-LT"/>
              </w:rPr>
              <w:fldChar w:fldCharType="separate"/>
            </w:r>
            <w:r w:rsidRPr="003E36CF">
              <w:rPr>
                <w:rFonts w:ascii="Calibri Light" w:hAnsi="Calibri Light" w:cs="Calibri Light"/>
                <w:noProof/>
                <w:sz w:val="24"/>
                <w:szCs w:val="24"/>
                <w:lang w:val="lt-LT"/>
              </w:rPr>
              <w:t> </w:t>
            </w:r>
            <w:r w:rsidRPr="003E36CF">
              <w:rPr>
                <w:rFonts w:ascii="Calibri Light" w:hAnsi="Calibri Light" w:cs="Calibri Light"/>
                <w:noProof/>
                <w:sz w:val="24"/>
                <w:szCs w:val="24"/>
                <w:lang w:val="lt-LT"/>
              </w:rPr>
              <w:t> </w:t>
            </w:r>
            <w:r w:rsidRPr="003E36CF">
              <w:rPr>
                <w:rFonts w:ascii="Calibri Light" w:hAnsi="Calibri Light" w:cs="Calibri Light"/>
                <w:noProof/>
                <w:sz w:val="24"/>
                <w:szCs w:val="24"/>
                <w:lang w:val="lt-LT"/>
              </w:rPr>
              <w:t> </w:t>
            </w:r>
            <w:r w:rsidRPr="003E36CF">
              <w:rPr>
                <w:rFonts w:ascii="Calibri Light" w:hAnsi="Calibri Light" w:cs="Calibri Light"/>
                <w:noProof/>
                <w:sz w:val="24"/>
                <w:szCs w:val="24"/>
                <w:lang w:val="lt-LT"/>
              </w:rPr>
              <w:t> </w:t>
            </w:r>
            <w:r w:rsidRPr="003E36CF">
              <w:rPr>
                <w:rFonts w:ascii="Calibri Light" w:hAnsi="Calibri Light" w:cs="Calibri Light"/>
                <w:noProof/>
                <w:sz w:val="24"/>
                <w:szCs w:val="24"/>
                <w:lang w:val="lt-LT"/>
              </w:rPr>
              <w:t> </w:t>
            </w:r>
            <w:r w:rsidRPr="003E36CF">
              <w:rPr>
                <w:rFonts w:ascii="Calibri Light" w:hAnsi="Calibri Light" w:cs="Calibri Light"/>
                <w:sz w:val="24"/>
                <w:szCs w:val="24"/>
                <w:lang w:val="lt-LT"/>
              </w:rPr>
              <w:fldChar w:fldCharType="end"/>
            </w:r>
            <w:bookmarkEnd w:id="3"/>
          </w:p>
        </w:tc>
      </w:tr>
      <w:tr w:rsidR="00D62727" w:rsidRPr="003E36CF" w14:paraId="13A9EBAE" w14:textId="77777777" w:rsidTr="005B1F7F">
        <w:trPr>
          <w:trHeight w:val="158"/>
        </w:trPr>
        <w:tc>
          <w:tcPr>
            <w:tcW w:w="2028" w:type="pct"/>
            <w:tcBorders>
              <w:left w:val="nil"/>
              <w:bottom w:val="nil"/>
              <w:right w:val="nil"/>
            </w:tcBorders>
          </w:tcPr>
          <w:p w14:paraId="7DF0BECC" w14:textId="77777777" w:rsidR="00D62727" w:rsidRPr="003E36CF" w:rsidRDefault="00D62727" w:rsidP="008F41CC">
            <w:pPr>
              <w:pStyle w:val="Pagrindinistekstas1"/>
              <w:tabs>
                <w:tab w:val="left" w:pos="0"/>
              </w:tabs>
              <w:ind w:left="0" w:firstLine="0"/>
              <w:jc w:val="center"/>
              <w:rPr>
                <w:rFonts w:ascii="Calibri Light" w:hAnsi="Calibri Light" w:cs="Calibri Light"/>
                <w:sz w:val="16"/>
                <w:szCs w:val="16"/>
                <w:lang w:val="lt-LT"/>
              </w:rPr>
            </w:pPr>
            <w:r w:rsidRPr="003E36CF">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3E36CF"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3E36CF" w:rsidRDefault="00D62727" w:rsidP="008F41CC">
            <w:pPr>
              <w:pStyle w:val="Pagrindinistekstas1"/>
              <w:tabs>
                <w:tab w:val="left" w:pos="0"/>
              </w:tabs>
              <w:ind w:left="0" w:firstLine="0"/>
              <w:jc w:val="center"/>
              <w:rPr>
                <w:rFonts w:ascii="Calibri Light" w:hAnsi="Calibri Light" w:cs="Calibri Light"/>
                <w:sz w:val="16"/>
                <w:szCs w:val="16"/>
                <w:lang w:val="lt-LT"/>
              </w:rPr>
            </w:pPr>
            <w:r w:rsidRPr="003E36CF">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3E36CF"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3E36CF"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3E36CF">
              <w:rPr>
                <w:rFonts w:ascii="Calibri Light" w:hAnsi="Calibri Light" w:cs="Calibri Light"/>
                <w:position w:val="6"/>
                <w:sz w:val="16"/>
                <w:szCs w:val="16"/>
                <w:lang w:val="lt-LT"/>
              </w:rPr>
              <w:t>(Vardas, pavardė)</w:t>
            </w:r>
          </w:p>
        </w:tc>
      </w:tr>
    </w:tbl>
    <w:p w14:paraId="135DEBBC" w14:textId="77777777" w:rsidR="001B0A99" w:rsidRPr="003E36CF" w:rsidRDefault="001B0A99" w:rsidP="00A00C6B">
      <w:pPr>
        <w:spacing w:after="0" w:line="240" w:lineRule="auto"/>
        <w:rPr>
          <w:rFonts w:ascii="Calibri Light" w:hAnsi="Calibri Light" w:cs="Calibri Light"/>
          <w:sz w:val="16"/>
          <w:szCs w:val="16"/>
          <w:lang w:val="lt-LT"/>
        </w:rPr>
      </w:pPr>
    </w:p>
    <w:p w14:paraId="1F2F23C6" w14:textId="0FD1DAFC" w:rsidR="005244DC" w:rsidRPr="003E36CF" w:rsidRDefault="001B0A99" w:rsidP="00A00C6B">
      <w:pPr>
        <w:spacing w:after="0" w:line="240" w:lineRule="auto"/>
        <w:rPr>
          <w:rFonts w:ascii="Calibri Light" w:hAnsi="Calibri Light" w:cs="Calibri Light"/>
          <w:sz w:val="16"/>
          <w:szCs w:val="16"/>
          <w:lang w:val="lt-LT"/>
        </w:rPr>
      </w:pPr>
      <w:r w:rsidRPr="003E36CF">
        <w:rPr>
          <w:rFonts w:ascii="Calibri Light" w:hAnsi="Calibri Light" w:cs="Calibri Light"/>
          <w:sz w:val="16"/>
          <w:szCs w:val="16"/>
          <w:lang w:val="lt-LT"/>
        </w:rPr>
        <w:t xml:space="preserve">* Teikdamas pasiūlymą tiekėjas privalo pasirašyti šią pasiūlymo formą „1 </w:t>
      </w:r>
      <w:r w:rsidR="00AD4DA9" w:rsidRPr="003E36CF">
        <w:rPr>
          <w:rFonts w:ascii="Calibri Light" w:hAnsi="Calibri Light" w:cs="Calibri Light"/>
          <w:sz w:val="16"/>
          <w:szCs w:val="16"/>
          <w:lang w:val="lt-LT"/>
        </w:rPr>
        <w:t xml:space="preserve">PAGD </w:t>
      </w:r>
      <w:r w:rsidRPr="003E36CF">
        <w:rPr>
          <w:rFonts w:ascii="Calibri Light" w:hAnsi="Calibri Light" w:cs="Calibri Light"/>
          <w:sz w:val="16"/>
          <w:szCs w:val="16"/>
          <w:lang w:val="lt-LT"/>
        </w:rPr>
        <w:t>PD BS“ 15.1 punkte nustatyta tvarka.</w:t>
      </w:r>
    </w:p>
    <w:p w14:paraId="7DAE7025" w14:textId="69D537F7" w:rsidR="005244DC" w:rsidRPr="003E36CF" w:rsidRDefault="005244DC" w:rsidP="00C62C19">
      <w:pPr>
        <w:rPr>
          <w:rFonts w:ascii="Calibri Light" w:hAnsi="Calibri Light" w:cs="Calibri Light"/>
          <w:sz w:val="16"/>
          <w:szCs w:val="16"/>
          <w:lang w:val="lt-LT"/>
        </w:rPr>
      </w:pPr>
    </w:p>
    <w:sectPr w:rsidR="005244DC" w:rsidRPr="003E36CF" w:rsidSect="0018731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C4EF7" w14:textId="77777777" w:rsidR="001F4352" w:rsidRDefault="001F4352">
      <w:pPr>
        <w:spacing w:after="0" w:line="240" w:lineRule="auto"/>
      </w:pPr>
      <w:r>
        <w:separator/>
      </w:r>
    </w:p>
  </w:endnote>
  <w:endnote w:type="continuationSeparator" w:id="0">
    <w:p w14:paraId="6A0A9C0E" w14:textId="77777777" w:rsidR="001F4352" w:rsidRDefault="001F43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72F3B" w14:textId="77777777" w:rsidR="001F4352" w:rsidRDefault="001F4352">
      <w:pPr>
        <w:spacing w:after="0" w:line="240" w:lineRule="auto"/>
      </w:pPr>
      <w:r>
        <w:separator/>
      </w:r>
    </w:p>
  </w:footnote>
  <w:footnote w:type="continuationSeparator" w:id="0">
    <w:p w14:paraId="74923BA7" w14:textId="77777777" w:rsidR="001F4352" w:rsidRDefault="001F4352">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B629E7">
        <w:rPr>
          <w:rStyle w:val="Puslapioinaosnuoroda"/>
          <w:rFonts w:asciiTheme="majorHAnsi" w:hAnsiTheme="majorHAnsi" w:cstheme="majorHAnsi"/>
          <w:b/>
          <w:sz w:val="12"/>
          <w:szCs w:val="12"/>
          <w:vertAlign w:val="baseline"/>
        </w:rPr>
        <w:footnoteRef/>
      </w:r>
      <w:r w:rsidRPr="00B629E7">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 xml:space="preserve">Taikoma, jei </w:t>
      </w:r>
      <w:r w:rsidRPr="005573FA">
        <w:rPr>
          <w:rFonts w:asciiTheme="majorHAnsi" w:hAnsiTheme="majorHAnsi" w:cstheme="majorHAnsi"/>
          <w:b/>
          <w:sz w:val="12"/>
          <w:szCs w:val="12"/>
          <w:lang w:val="lt-LT"/>
        </w:rPr>
        <w:t>kvalifikacijai įrodyti tiekėjas pasitelkia kvazisubtiekėjus,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B629E7">
        <w:rPr>
          <w:rStyle w:val="Puslapioinaosnuoroda"/>
          <w:rFonts w:asciiTheme="majorHAnsi" w:hAnsiTheme="majorHAnsi" w:cstheme="majorHAnsi"/>
          <w:b/>
          <w:sz w:val="12"/>
          <w:szCs w:val="12"/>
          <w:vertAlign w:val="baseline"/>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sidRPr="00B629E7">
        <w:rPr>
          <w:rFonts w:asciiTheme="majorHAnsi" w:hAnsiTheme="majorHAnsi" w:cstheme="majorHAnsi"/>
          <w:b/>
          <w:sz w:val="12"/>
          <w:szCs w:val="12"/>
        </w:rPr>
        <w:footnoteRef/>
      </w:r>
      <w:r w:rsidRPr="00861A2B">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6AD85402" w:rsidR="00D62727" w:rsidRPr="00692AA6" w:rsidRDefault="00C745CE"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 xml:space="preserve">PAGD </w:t>
    </w:r>
    <w:r w:rsidR="00D62727" w:rsidRPr="00692AA6">
      <w:rPr>
        <w:rFonts w:ascii="Calibri Light" w:hAnsi="Calibri Light" w:cs="Calibri Light"/>
        <w:caps w:val="0"/>
        <w:color w:val="FFFFFF" w:themeColor="background1"/>
        <w:sz w:val="24"/>
        <w:szCs w:val="24"/>
        <w:lang w:val="lt-LT"/>
      </w:rPr>
      <w:t>&gt;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13E66A8"/>
    <w:multiLevelType w:val="multilevel"/>
    <w:tmpl w:val="76C252D0"/>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097C791E"/>
    <w:multiLevelType w:val="multilevel"/>
    <w:tmpl w:val="EC842314"/>
    <w:lvl w:ilvl="0">
      <w:start w:val="1"/>
      <w:numFmt w:val="decimal"/>
      <w:lvlText w:val="%1"/>
      <w:lvlJc w:val="right"/>
      <w:pPr>
        <w:ind w:left="720" w:hanging="360"/>
      </w:pPr>
      <w:rPr>
        <w:rFonts w:cs="Times New Roman" w:hint="default"/>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C91374F"/>
    <w:multiLevelType w:val="multilevel"/>
    <w:tmpl w:val="2B4C8B36"/>
    <w:lvl w:ilvl="0">
      <w:start w:val="2"/>
      <w:numFmt w:val="decimal"/>
      <w:lvlText w:val="%1."/>
      <w:lvlJc w:val="left"/>
      <w:pPr>
        <w:ind w:left="384" w:hanging="384"/>
      </w:pPr>
      <w:rPr>
        <w:rFonts w:hint="default"/>
      </w:rPr>
    </w:lvl>
    <w:lvl w:ilvl="1">
      <w:start w:val="1"/>
      <w:numFmt w:val="decimal"/>
      <w:lvlText w:val="%1.%2)"/>
      <w:lvlJc w:val="left"/>
      <w:pPr>
        <w:ind w:left="1996"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908" w:hanging="108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008" w:hanging="1800"/>
      </w:pPr>
      <w:rPr>
        <w:rFonts w:hint="default"/>
      </w:rPr>
    </w:lvl>
  </w:abstractNum>
  <w:abstractNum w:abstractNumId="9" w15:restartNumberingAfterBreak="0">
    <w:nsid w:val="139A2595"/>
    <w:multiLevelType w:val="multilevel"/>
    <w:tmpl w:val="FD484AC4"/>
    <w:lvl w:ilvl="0">
      <w:start w:val="4"/>
      <w:numFmt w:val="decimal"/>
      <w:lvlText w:val="%1."/>
      <w:lvlJc w:val="left"/>
      <w:pPr>
        <w:ind w:left="375" w:hanging="375"/>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5504FB"/>
    <w:multiLevelType w:val="hybridMultilevel"/>
    <w:tmpl w:val="735887EA"/>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03154A"/>
    <w:multiLevelType w:val="hybridMultilevel"/>
    <w:tmpl w:val="706ECD10"/>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20262AB"/>
    <w:multiLevelType w:val="hybridMultilevel"/>
    <w:tmpl w:val="2A3832A8"/>
    <w:lvl w:ilvl="0" w:tplc="3CA61B06">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5"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0D3075"/>
    <w:multiLevelType w:val="hybridMultilevel"/>
    <w:tmpl w:val="6F50EBBC"/>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88C3598"/>
    <w:multiLevelType w:val="multilevel"/>
    <w:tmpl w:val="76C252D0"/>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15:restartNumberingAfterBreak="0">
    <w:nsid w:val="2B550E3E"/>
    <w:multiLevelType w:val="multilevel"/>
    <w:tmpl w:val="849CFA04"/>
    <w:lvl w:ilvl="0">
      <w:start w:val="1"/>
      <w:numFmt w:val="decimal"/>
      <w:lvlText w:val="%1."/>
      <w:lvlJc w:val="left"/>
      <w:pPr>
        <w:ind w:left="3621" w:hanging="360"/>
      </w:pPr>
      <w:rPr>
        <w:rFonts w:hint="default"/>
        <w:b/>
      </w:rPr>
    </w:lvl>
    <w:lvl w:ilvl="1">
      <w:start w:val="1"/>
      <w:numFmt w:val="decimal"/>
      <w:isLgl/>
      <w:lvlText w:val="%1.%2."/>
      <w:lvlJc w:val="left"/>
      <w:pPr>
        <w:ind w:left="8092"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863" w:hanging="720"/>
      </w:pPr>
      <w:rPr>
        <w:rFonts w:hint="default"/>
        <w:color w:val="auto"/>
      </w:rPr>
    </w:lvl>
    <w:lvl w:ilvl="3">
      <w:start w:val="1"/>
      <w:numFmt w:val="decimal"/>
      <w:isLgl/>
      <w:lvlText w:val="%1.%2.%3.%4."/>
      <w:lvlJc w:val="left"/>
      <w:pPr>
        <w:ind w:left="1223" w:hanging="1080"/>
      </w:pPr>
      <w:rPr>
        <w:rFonts w:hint="default"/>
      </w:rPr>
    </w:lvl>
    <w:lvl w:ilvl="4">
      <w:start w:val="1"/>
      <w:numFmt w:val="decimal"/>
      <w:isLgl/>
      <w:lvlText w:val="%1.%2.%3.%4.%5."/>
      <w:lvlJc w:val="left"/>
      <w:pPr>
        <w:ind w:left="873" w:hanging="1080"/>
      </w:pPr>
      <w:rPr>
        <w:rFonts w:hint="default"/>
      </w:rPr>
    </w:lvl>
    <w:lvl w:ilvl="5">
      <w:start w:val="1"/>
      <w:numFmt w:val="decimal"/>
      <w:isLgl/>
      <w:lvlText w:val="%1.%2.%3.%4.%5.%6."/>
      <w:lvlJc w:val="left"/>
      <w:pPr>
        <w:ind w:left="1233" w:hanging="1440"/>
      </w:pPr>
      <w:rPr>
        <w:rFonts w:hint="default"/>
      </w:rPr>
    </w:lvl>
    <w:lvl w:ilvl="6">
      <w:start w:val="1"/>
      <w:numFmt w:val="decimal"/>
      <w:isLgl/>
      <w:lvlText w:val="%1.%2.%3.%4.%5.%6.%7."/>
      <w:lvlJc w:val="left"/>
      <w:pPr>
        <w:ind w:left="1233" w:hanging="1440"/>
      </w:pPr>
      <w:rPr>
        <w:rFonts w:hint="default"/>
      </w:rPr>
    </w:lvl>
    <w:lvl w:ilvl="7">
      <w:start w:val="1"/>
      <w:numFmt w:val="decimal"/>
      <w:isLgl/>
      <w:lvlText w:val="%1.%2.%3.%4.%5.%6.%7.%8."/>
      <w:lvlJc w:val="left"/>
      <w:pPr>
        <w:ind w:left="1593" w:hanging="1800"/>
      </w:pPr>
      <w:rPr>
        <w:rFonts w:hint="default"/>
      </w:rPr>
    </w:lvl>
    <w:lvl w:ilvl="8">
      <w:start w:val="1"/>
      <w:numFmt w:val="decimal"/>
      <w:isLgl/>
      <w:lvlText w:val="%1.%2.%3.%4.%5.%6.%7.%8.%9."/>
      <w:lvlJc w:val="left"/>
      <w:pPr>
        <w:ind w:left="1593" w:hanging="1800"/>
      </w:pPr>
      <w:rPr>
        <w:rFonts w:hint="default"/>
      </w:rPr>
    </w:lvl>
  </w:abstractNum>
  <w:abstractNum w:abstractNumId="19"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46C4B28"/>
    <w:multiLevelType w:val="multilevel"/>
    <w:tmpl w:val="76C252D0"/>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351F2B9C"/>
    <w:multiLevelType w:val="multilevel"/>
    <w:tmpl w:val="7C22C01C"/>
    <w:lvl w:ilvl="0">
      <w:start w:val="1"/>
      <w:numFmt w:val="decimal"/>
      <w:lvlText w:val="%1."/>
      <w:lvlJc w:val="left"/>
      <w:pPr>
        <w:ind w:left="3621" w:hanging="360"/>
      </w:pPr>
      <w:rPr>
        <w:rFonts w:hint="default"/>
        <w:b/>
      </w:rPr>
    </w:lvl>
    <w:lvl w:ilvl="1">
      <w:start w:val="1"/>
      <w:numFmt w:val="decimal"/>
      <w:isLgl/>
      <w:lvlText w:val="%1.%2."/>
      <w:lvlJc w:val="left"/>
      <w:pPr>
        <w:ind w:left="8092"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863" w:hanging="720"/>
      </w:pPr>
      <w:rPr>
        <w:rFonts w:hint="default"/>
        <w:color w:val="auto"/>
      </w:rPr>
    </w:lvl>
    <w:lvl w:ilvl="3">
      <w:start w:val="1"/>
      <w:numFmt w:val="decimal"/>
      <w:isLgl/>
      <w:lvlText w:val="%1.%2.%3.%4."/>
      <w:lvlJc w:val="left"/>
      <w:pPr>
        <w:ind w:left="1223" w:hanging="1080"/>
      </w:pPr>
      <w:rPr>
        <w:rFonts w:hint="default"/>
      </w:rPr>
    </w:lvl>
    <w:lvl w:ilvl="4">
      <w:start w:val="1"/>
      <w:numFmt w:val="decimal"/>
      <w:isLgl/>
      <w:lvlText w:val="%1.%2.%3.%4.%5."/>
      <w:lvlJc w:val="left"/>
      <w:pPr>
        <w:ind w:left="873" w:hanging="1080"/>
      </w:pPr>
      <w:rPr>
        <w:rFonts w:hint="default"/>
      </w:rPr>
    </w:lvl>
    <w:lvl w:ilvl="5">
      <w:start w:val="1"/>
      <w:numFmt w:val="decimal"/>
      <w:isLgl/>
      <w:lvlText w:val="%1.%2.%3.%4.%5.%6."/>
      <w:lvlJc w:val="left"/>
      <w:pPr>
        <w:ind w:left="1233" w:hanging="1440"/>
      </w:pPr>
      <w:rPr>
        <w:rFonts w:hint="default"/>
      </w:rPr>
    </w:lvl>
    <w:lvl w:ilvl="6">
      <w:start w:val="1"/>
      <w:numFmt w:val="decimal"/>
      <w:isLgl/>
      <w:lvlText w:val="%1.%2.%3.%4.%5.%6.%7."/>
      <w:lvlJc w:val="left"/>
      <w:pPr>
        <w:ind w:left="1233" w:hanging="1440"/>
      </w:pPr>
      <w:rPr>
        <w:rFonts w:hint="default"/>
      </w:rPr>
    </w:lvl>
    <w:lvl w:ilvl="7">
      <w:start w:val="1"/>
      <w:numFmt w:val="decimal"/>
      <w:isLgl/>
      <w:lvlText w:val="%1.%2.%3.%4.%5.%6.%7.%8."/>
      <w:lvlJc w:val="left"/>
      <w:pPr>
        <w:ind w:left="1593" w:hanging="1800"/>
      </w:pPr>
      <w:rPr>
        <w:rFonts w:hint="default"/>
      </w:rPr>
    </w:lvl>
    <w:lvl w:ilvl="8">
      <w:start w:val="1"/>
      <w:numFmt w:val="decimal"/>
      <w:isLgl/>
      <w:lvlText w:val="%1.%2.%3.%4.%5.%6.%7.%8.%9."/>
      <w:lvlJc w:val="left"/>
      <w:pPr>
        <w:ind w:left="1593" w:hanging="1800"/>
      </w:pPr>
      <w:rPr>
        <w:rFonts w:hint="default"/>
      </w:rPr>
    </w:lvl>
  </w:abstractNum>
  <w:abstractNum w:abstractNumId="22"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8095E54"/>
    <w:multiLevelType w:val="hybridMultilevel"/>
    <w:tmpl w:val="F490FA70"/>
    <w:lvl w:ilvl="0" w:tplc="C4A0E2B8">
      <w:start w:val="1"/>
      <w:numFmt w:val="decimal"/>
      <w:suff w:val="space"/>
      <w:lvlText w:val="%1."/>
      <w:lvlJc w:val="left"/>
      <w:pPr>
        <w:ind w:left="163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EE40106"/>
    <w:multiLevelType w:val="multilevel"/>
    <w:tmpl w:val="7A78E0C4"/>
    <w:lvl w:ilvl="0">
      <w:start w:val="1"/>
      <w:numFmt w:val="decimal"/>
      <w:lvlText w:val="%1."/>
      <w:lvlJc w:val="left"/>
      <w:pPr>
        <w:ind w:left="3621" w:hanging="360"/>
      </w:pPr>
      <w:rPr>
        <w:rFonts w:hint="default"/>
        <w:b/>
      </w:rPr>
    </w:lvl>
    <w:lvl w:ilvl="1">
      <w:start w:val="1"/>
      <w:numFmt w:val="decimal"/>
      <w:isLgl/>
      <w:lvlText w:val="%1.%2."/>
      <w:lvlJc w:val="left"/>
      <w:pPr>
        <w:ind w:left="8092"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863" w:hanging="720"/>
      </w:pPr>
      <w:rPr>
        <w:rFonts w:hint="default"/>
        <w:color w:val="auto"/>
      </w:rPr>
    </w:lvl>
    <w:lvl w:ilvl="3">
      <w:start w:val="1"/>
      <w:numFmt w:val="decimal"/>
      <w:isLgl/>
      <w:lvlText w:val="%1.%2.%3.%4."/>
      <w:lvlJc w:val="left"/>
      <w:pPr>
        <w:ind w:left="1223" w:hanging="1080"/>
      </w:pPr>
      <w:rPr>
        <w:rFonts w:hint="default"/>
      </w:rPr>
    </w:lvl>
    <w:lvl w:ilvl="4">
      <w:start w:val="1"/>
      <w:numFmt w:val="decimal"/>
      <w:isLgl/>
      <w:lvlText w:val="%1.%2.%3.%4.%5."/>
      <w:lvlJc w:val="left"/>
      <w:pPr>
        <w:ind w:left="873" w:hanging="1080"/>
      </w:pPr>
      <w:rPr>
        <w:rFonts w:hint="default"/>
      </w:rPr>
    </w:lvl>
    <w:lvl w:ilvl="5">
      <w:start w:val="1"/>
      <w:numFmt w:val="decimal"/>
      <w:isLgl/>
      <w:lvlText w:val="%1.%2.%3.%4.%5.%6."/>
      <w:lvlJc w:val="left"/>
      <w:pPr>
        <w:ind w:left="1233" w:hanging="1440"/>
      </w:pPr>
      <w:rPr>
        <w:rFonts w:hint="default"/>
      </w:rPr>
    </w:lvl>
    <w:lvl w:ilvl="6">
      <w:start w:val="1"/>
      <w:numFmt w:val="decimal"/>
      <w:isLgl/>
      <w:lvlText w:val="%1.%2.%3.%4.%5.%6.%7."/>
      <w:lvlJc w:val="left"/>
      <w:pPr>
        <w:ind w:left="1233" w:hanging="1440"/>
      </w:pPr>
      <w:rPr>
        <w:rFonts w:hint="default"/>
      </w:rPr>
    </w:lvl>
    <w:lvl w:ilvl="7">
      <w:start w:val="1"/>
      <w:numFmt w:val="decimal"/>
      <w:isLgl/>
      <w:lvlText w:val="%1.%2.%3.%4.%5.%6.%7.%8."/>
      <w:lvlJc w:val="left"/>
      <w:pPr>
        <w:ind w:left="1593" w:hanging="1800"/>
      </w:pPr>
      <w:rPr>
        <w:rFonts w:hint="default"/>
      </w:rPr>
    </w:lvl>
    <w:lvl w:ilvl="8">
      <w:start w:val="1"/>
      <w:numFmt w:val="decimal"/>
      <w:isLgl/>
      <w:lvlText w:val="%1.%2.%3.%4.%5.%6.%7.%8.%9."/>
      <w:lvlJc w:val="left"/>
      <w:pPr>
        <w:ind w:left="1593" w:hanging="1800"/>
      </w:pPr>
      <w:rPr>
        <w:rFonts w:hint="default"/>
      </w:rPr>
    </w:lvl>
  </w:abstractNum>
  <w:abstractNum w:abstractNumId="25" w15:restartNumberingAfterBreak="0">
    <w:nsid w:val="43A55852"/>
    <w:multiLevelType w:val="multilevel"/>
    <w:tmpl w:val="76C252D0"/>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46027704"/>
    <w:multiLevelType w:val="hybridMultilevel"/>
    <w:tmpl w:val="8CDE9132"/>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3FE0936"/>
    <w:multiLevelType w:val="hybridMultilevel"/>
    <w:tmpl w:val="2F3EB23E"/>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40E5C72"/>
    <w:multiLevelType w:val="multilevel"/>
    <w:tmpl w:val="9E70DC6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56792C24"/>
    <w:multiLevelType w:val="multilevel"/>
    <w:tmpl w:val="76C252D0"/>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2" w15:restartNumberingAfterBreak="0">
    <w:nsid w:val="56DE54C9"/>
    <w:multiLevelType w:val="multilevel"/>
    <w:tmpl w:val="D9FC3E7E"/>
    <w:lvl w:ilvl="0">
      <w:start w:val="3"/>
      <w:numFmt w:val="decimal"/>
      <w:lvlText w:val="%1."/>
      <w:lvlJc w:val="left"/>
      <w:pPr>
        <w:ind w:left="564" w:hanging="564"/>
      </w:pPr>
      <w:rPr>
        <w:rFonts w:hint="default"/>
      </w:rPr>
    </w:lvl>
    <w:lvl w:ilvl="1">
      <w:start w:val="1"/>
      <w:numFmt w:val="decimal"/>
      <w:lvlText w:val="%1.%2."/>
      <w:lvlJc w:val="left"/>
      <w:pPr>
        <w:ind w:left="1202" w:hanging="564"/>
      </w:pPr>
      <w:rPr>
        <w:rFonts w:hint="default"/>
      </w:rPr>
    </w:lvl>
    <w:lvl w:ilvl="2">
      <w:start w:val="1"/>
      <w:numFmt w:val="decimal"/>
      <w:suff w:val="space"/>
      <w:lvlText w:val="%1.%2.%3)"/>
      <w:lvlJc w:val="left"/>
      <w:pPr>
        <w:ind w:left="1996" w:hanging="720"/>
      </w:pPr>
      <w:rPr>
        <w:rFonts w:hint="default"/>
      </w:rPr>
    </w:lvl>
    <w:lvl w:ilvl="3">
      <w:start w:val="1"/>
      <w:numFmt w:val="decimal"/>
      <w:lvlText w:val="%1.%2.%3)%4."/>
      <w:lvlJc w:val="left"/>
      <w:pPr>
        <w:ind w:left="2994" w:hanging="10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630" w:hanging="144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6266" w:hanging="1800"/>
      </w:pPr>
      <w:rPr>
        <w:rFonts w:hint="default"/>
      </w:rPr>
    </w:lvl>
    <w:lvl w:ilvl="8">
      <w:start w:val="1"/>
      <w:numFmt w:val="decimal"/>
      <w:lvlText w:val="%1.%2.%3)%4.%5.%6.%7.%8.%9."/>
      <w:lvlJc w:val="left"/>
      <w:pPr>
        <w:ind w:left="6904" w:hanging="1800"/>
      </w:pPr>
      <w:rPr>
        <w:rFonts w:hint="default"/>
      </w:rPr>
    </w:lvl>
  </w:abstractNum>
  <w:abstractNum w:abstractNumId="33" w15:restartNumberingAfterBreak="0">
    <w:nsid w:val="57CB4957"/>
    <w:multiLevelType w:val="multilevel"/>
    <w:tmpl w:val="85581F8A"/>
    <w:lvl w:ilvl="0">
      <w:start w:val="4"/>
      <w:numFmt w:val="decimal"/>
      <w:lvlText w:val="%1."/>
      <w:lvlJc w:val="left"/>
      <w:pPr>
        <w:ind w:left="375" w:hanging="375"/>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4" w15:restartNumberingAfterBreak="0">
    <w:nsid w:val="5A216C73"/>
    <w:multiLevelType w:val="multilevel"/>
    <w:tmpl w:val="A566B6A0"/>
    <w:lvl w:ilvl="0">
      <w:start w:val="4"/>
      <w:numFmt w:val="decimal"/>
      <w:lvlText w:val="%1."/>
      <w:lvlJc w:val="left"/>
      <w:pPr>
        <w:ind w:left="375" w:hanging="375"/>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5A39006E"/>
    <w:multiLevelType w:val="hybridMultilevel"/>
    <w:tmpl w:val="4D52A692"/>
    <w:lvl w:ilvl="0" w:tplc="3EF0D3DC">
      <w:start w:val="1"/>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BE81796"/>
    <w:multiLevelType w:val="multilevel"/>
    <w:tmpl w:val="1F24F96E"/>
    <w:lvl w:ilvl="0">
      <w:start w:val="2"/>
      <w:numFmt w:val="decimal"/>
      <w:lvlText w:val="%1"/>
      <w:lvlJc w:val="left"/>
      <w:pPr>
        <w:ind w:left="420" w:hanging="420"/>
      </w:pPr>
      <w:rPr>
        <w:rFonts w:hint="default"/>
      </w:rPr>
    </w:lvl>
    <w:lvl w:ilvl="1">
      <w:start w:val="4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DC63183"/>
    <w:multiLevelType w:val="multilevel"/>
    <w:tmpl w:val="D9FC3E7E"/>
    <w:lvl w:ilvl="0">
      <w:start w:val="3"/>
      <w:numFmt w:val="decimal"/>
      <w:lvlText w:val="%1."/>
      <w:lvlJc w:val="left"/>
      <w:pPr>
        <w:ind w:left="564" w:hanging="564"/>
      </w:pPr>
      <w:rPr>
        <w:rFonts w:hint="default"/>
      </w:rPr>
    </w:lvl>
    <w:lvl w:ilvl="1">
      <w:start w:val="1"/>
      <w:numFmt w:val="decimal"/>
      <w:lvlText w:val="%1.%2."/>
      <w:lvlJc w:val="left"/>
      <w:pPr>
        <w:ind w:left="1202" w:hanging="564"/>
      </w:pPr>
      <w:rPr>
        <w:rFonts w:hint="default"/>
      </w:rPr>
    </w:lvl>
    <w:lvl w:ilvl="2">
      <w:start w:val="1"/>
      <w:numFmt w:val="decimal"/>
      <w:suff w:val="space"/>
      <w:lvlText w:val="%1.%2.%3)"/>
      <w:lvlJc w:val="left"/>
      <w:pPr>
        <w:ind w:left="1996" w:hanging="720"/>
      </w:pPr>
      <w:rPr>
        <w:rFonts w:hint="default"/>
      </w:rPr>
    </w:lvl>
    <w:lvl w:ilvl="3">
      <w:start w:val="1"/>
      <w:numFmt w:val="decimal"/>
      <w:lvlText w:val="%1.%2.%3)%4."/>
      <w:lvlJc w:val="left"/>
      <w:pPr>
        <w:ind w:left="2994" w:hanging="10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630" w:hanging="144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6266" w:hanging="1800"/>
      </w:pPr>
      <w:rPr>
        <w:rFonts w:hint="default"/>
      </w:rPr>
    </w:lvl>
    <w:lvl w:ilvl="8">
      <w:start w:val="1"/>
      <w:numFmt w:val="decimal"/>
      <w:lvlText w:val="%1.%2.%3)%4.%5.%6.%7.%8.%9."/>
      <w:lvlJc w:val="left"/>
      <w:pPr>
        <w:ind w:left="6904" w:hanging="1800"/>
      </w:pPr>
      <w:rPr>
        <w:rFonts w:hint="default"/>
      </w:rPr>
    </w:lvl>
  </w:abstractNum>
  <w:abstractNum w:abstractNumId="38" w15:restartNumberingAfterBreak="0">
    <w:nsid w:val="60BA0847"/>
    <w:multiLevelType w:val="multilevel"/>
    <w:tmpl w:val="183AAB04"/>
    <w:lvl w:ilvl="0">
      <w:start w:val="1"/>
      <w:numFmt w:val="decimal"/>
      <w:lvlText w:val="%1."/>
      <w:lvlJc w:val="left"/>
      <w:pPr>
        <w:ind w:left="1729" w:hanging="1020"/>
      </w:pPr>
      <w:rPr>
        <w:rFonts w:hint="default"/>
      </w:rPr>
    </w:lvl>
    <w:lvl w:ilvl="1">
      <w:start w:val="1"/>
      <w:numFmt w:val="decimal"/>
      <w:isLgl/>
      <w:suff w:val="space"/>
      <w:lvlText w:val="%2."/>
      <w:lvlJc w:val="left"/>
      <w:pPr>
        <w:ind w:left="1138" w:hanging="570"/>
      </w:pPr>
      <w:rPr>
        <w:rFonts w:ascii="Times New Roman" w:eastAsia="Times New Roman" w:hAnsi="Times New Roman" w:cs="Times New Roman" w:hint="default"/>
      </w:rPr>
    </w:lvl>
    <w:lvl w:ilvl="2">
      <w:start w:val="1"/>
      <w:numFmt w:val="decimal"/>
      <w:isLgl/>
      <w:suff w:val="space"/>
      <w:lvlText w:val="%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9" w15:restartNumberingAfterBreak="0">
    <w:nsid w:val="643D54E6"/>
    <w:multiLevelType w:val="hybridMultilevel"/>
    <w:tmpl w:val="BCA22D3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5966507"/>
    <w:multiLevelType w:val="multilevel"/>
    <w:tmpl w:val="051EB0C0"/>
    <w:lvl w:ilvl="0">
      <w:start w:val="4"/>
      <w:numFmt w:val="decimal"/>
      <w:lvlText w:val="%1."/>
      <w:lvlJc w:val="left"/>
      <w:pPr>
        <w:ind w:left="384" w:hanging="384"/>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1" w15:restartNumberingAfterBreak="0">
    <w:nsid w:val="67142C7E"/>
    <w:multiLevelType w:val="multilevel"/>
    <w:tmpl w:val="23281AFA"/>
    <w:lvl w:ilvl="0">
      <w:start w:val="3"/>
      <w:numFmt w:val="decimal"/>
      <w:lvlText w:val="%1."/>
      <w:lvlJc w:val="left"/>
      <w:pPr>
        <w:ind w:left="384" w:hanging="384"/>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42" w15:restartNumberingAfterBreak="0">
    <w:nsid w:val="685129AD"/>
    <w:multiLevelType w:val="multilevel"/>
    <w:tmpl w:val="7D7C7098"/>
    <w:lvl w:ilvl="0">
      <w:start w:val="1"/>
      <w:numFmt w:val="decimal"/>
      <w:lvlText w:val="%1."/>
      <w:lvlJc w:val="left"/>
      <w:pPr>
        <w:ind w:left="3621" w:hanging="360"/>
      </w:pPr>
      <w:rPr>
        <w:rFonts w:hint="default"/>
        <w:b/>
      </w:rPr>
    </w:lvl>
    <w:lvl w:ilvl="1">
      <w:start w:val="1"/>
      <w:numFmt w:val="decimal"/>
      <w:isLgl/>
      <w:lvlText w:val="%1.%2."/>
      <w:lvlJc w:val="left"/>
      <w:pPr>
        <w:ind w:left="8092"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863" w:hanging="720"/>
      </w:pPr>
      <w:rPr>
        <w:rFonts w:hint="default"/>
        <w:color w:val="auto"/>
      </w:rPr>
    </w:lvl>
    <w:lvl w:ilvl="3">
      <w:start w:val="1"/>
      <w:numFmt w:val="decimal"/>
      <w:isLgl/>
      <w:lvlText w:val="%1.%2.%3.%4."/>
      <w:lvlJc w:val="left"/>
      <w:pPr>
        <w:ind w:left="1223" w:hanging="1080"/>
      </w:pPr>
      <w:rPr>
        <w:rFonts w:hint="default"/>
      </w:rPr>
    </w:lvl>
    <w:lvl w:ilvl="4">
      <w:start w:val="1"/>
      <w:numFmt w:val="decimal"/>
      <w:isLgl/>
      <w:lvlText w:val="%1.%2.%3.%4.%5."/>
      <w:lvlJc w:val="left"/>
      <w:pPr>
        <w:ind w:left="873" w:hanging="1080"/>
      </w:pPr>
      <w:rPr>
        <w:rFonts w:hint="default"/>
      </w:rPr>
    </w:lvl>
    <w:lvl w:ilvl="5">
      <w:start w:val="1"/>
      <w:numFmt w:val="decimal"/>
      <w:isLgl/>
      <w:lvlText w:val="%1.%2.%3.%4.%5.%6."/>
      <w:lvlJc w:val="left"/>
      <w:pPr>
        <w:ind w:left="1233" w:hanging="1440"/>
      </w:pPr>
      <w:rPr>
        <w:rFonts w:hint="default"/>
      </w:rPr>
    </w:lvl>
    <w:lvl w:ilvl="6">
      <w:start w:val="1"/>
      <w:numFmt w:val="decimal"/>
      <w:isLgl/>
      <w:lvlText w:val="%1.%2.%3.%4.%5.%6.%7."/>
      <w:lvlJc w:val="left"/>
      <w:pPr>
        <w:ind w:left="1233" w:hanging="1440"/>
      </w:pPr>
      <w:rPr>
        <w:rFonts w:hint="default"/>
      </w:rPr>
    </w:lvl>
    <w:lvl w:ilvl="7">
      <w:start w:val="1"/>
      <w:numFmt w:val="decimal"/>
      <w:isLgl/>
      <w:lvlText w:val="%1.%2.%3.%4.%5.%6.%7.%8."/>
      <w:lvlJc w:val="left"/>
      <w:pPr>
        <w:ind w:left="1593" w:hanging="1800"/>
      </w:pPr>
      <w:rPr>
        <w:rFonts w:hint="default"/>
      </w:rPr>
    </w:lvl>
    <w:lvl w:ilvl="8">
      <w:start w:val="1"/>
      <w:numFmt w:val="decimal"/>
      <w:isLgl/>
      <w:lvlText w:val="%1.%2.%3.%4.%5.%6.%7.%8.%9."/>
      <w:lvlJc w:val="left"/>
      <w:pPr>
        <w:ind w:left="1593" w:hanging="1800"/>
      </w:pPr>
      <w:rPr>
        <w:rFonts w:hint="default"/>
      </w:rPr>
    </w:lvl>
  </w:abstractNum>
  <w:abstractNum w:abstractNumId="43" w15:restartNumberingAfterBreak="0">
    <w:nsid w:val="6B16003F"/>
    <w:multiLevelType w:val="multilevel"/>
    <w:tmpl w:val="5AE45806"/>
    <w:lvl w:ilvl="0">
      <w:start w:val="2"/>
      <w:numFmt w:val="decimal"/>
      <w:lvlText w:val="%1."/>
      <w:lvlJc w:val="left"/>
      <w:pPr>
        <w:ind w:left="564" w:hanging="564"/>
      </w:pPr>
      <w:rPr>
        <w:rFonts w:hint="default"/>
      </w:rPr>
    </w:lvl>
    <w:lvl w:ilvl="1">
      <w:start w:val="1"/>
      <w:numFmt w:val="decimal"/>
      <w:lvlText w:val="%1.%2."/>
      <w:lvlJc w:val="left"/>
      <w:pPr>
        <w:ind w:left="1202" w:hanging="564"/>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994" w:hanging="10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630" w:hanging="144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6266" w:hanging="1800"/>
      </w:pPr>
      <w:rPr>
        <w:rFonts w:hint="default"/>
      </w:rPr>
    </w:lvl>
    <w:lvl w:ilvl="8">
      <w:start w:val="1"/>
      <w:numFmt w:val="decimal"/>
      <w:lvlText w:val="%1.%2.%3)%4.%5.%6.%7.%8.%9."/>
      <w:lvlJc w:val="left"/>
      <w:pPr>
        <w:ind w:left="6904" w:hanging="1800"/>
      </w:pPr>
      <w:rPr>
        <w:rFonts w:hint="default"/>
      </w:rPr>
    </w:lvl>
  </w:abstractNum>
  <w:abstractNum w:abstractNumId="44" w15:restartNumberingAfterBreak="0">
    <w:nsid w:val="6D4D7CA6"/>
    <w:multiLevelType w:val="multilevel"/>
    <w:tmpl w:val="819A8CF8"/>
    <w:lvl w:ilvl="0">
      <w:start w:val="3"/>
      <w:numFmt w:val="decimal"/>
      <w:lvlText w:val="%1."/>
      <w:lvlJc w:val="left"/>
      <w:pPr>
        <w:ind w:left="564" w:hanging="564"/>
      </w:pPr>
      <w:rPr>
        <w:rFonts w:hint="default"/>
      </w:rPr>
    </w:lvl>
    <w:lvl w:ilvl="1">
      <w:start w:val="2"/>
      <w:numFmt w:val="decimal"/>
      <w:lvlText w:val="%1.%2."/>
      <w:lvlJc w:val="left"/>
      <w:pPr>
        <w:ind w:left="1202" w:hanging="564"/>
      </w:pPr>
      <w:rPr>
        <w:rFonts w:hint="default"/>
      </w:rPr>
    </w:lvl>
    <w:lvl w:ilvl="2">
      <w:start w:val="1"/>
      <w:numFmt w:val="decimal"/>
      <w:suff w:val="space"/>
      <w:lvlText w:val="%1.%2.%3)"/>
      <w:lvlJc w:val="left"/>
      <w:pPr>
        <w:ind w:left="1996" w:hanging="720"/>
      </w:pPr>
      <w:rPr>
        <w:rFonts w:hint="default"/>
      </w:rPr>
    </w:lvl>
    <w:lvl w:ilvl="3">
      <w:start w:val="1"/>
      <w:numFmt w:val="decimal"/>
      <w:lvlText w:val="%1.%2.%3)%4."/>
      <w:lvlJc w:val="left"/>
      <w:pPr>
        <w:ind w:left="2994" w:hanging="10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630" w:hanging="144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6266" w:hanging="1800"/>
      </w:pPr>
      <w:rPr>
        <w:rFonts w:hint="default"/>
      </w:rPr>
    </w:lvl>
    <w:lvl w:ilvl="8">
      <w:start w:val="1"/>
      <w:numFmt w:val="decimal"/>
      <w:lvlText w:val="%1.%2.%3)%4.%5.%6.%7.%8.%9."/>
      <w:lvlJc w:val="left"/>
      <w:pPr>
        <w:ind w:left="6904" w:hanging="1800"/>
      </w:pPr>
      <w:rPr>
        <w:rFonts w:hint="default"/>
      </w:rPr>
    </w:lvl>
  </w:abstractNum>
  <w:abstractNum w:abstractNumId="45"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85E12E1"/>
    <w:multiLevelType w:val="multilevel"/>
    <w:tmpl w:val="10D28BF6"/>
    <w:lvl w:ilvl="0">
      <w:start w:val="4"/>
      <w:numFmt w:val="decimal"/>
      <w:lvlText w:val="%1."/>
      <w:lvlJc w:val="left"/>
      <w:pPr>
        <w:ind w:left="375" w:hanging="375"/>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num w:numId="1" w16cid:durableId="1398086022">
    <w:abstractNumId w:val="4"/>
  </w:num>
  <w:num w:numId="2" w16cid:durableId="1772823410">
    <w:abstractNumId w:val="3"/>
  </w:num>
  <w:num w:numId="3" w16cid:durableId="664943753">
    <w:abstractNumId w:val="2"/>
  </w:num>
  <w:num w:numId="4" w16cid:durableId="1036276120">
    <w:abstractNumId w:val="1"/>
  </w:num>
  <w:num w:numId="5" w16cid:durableId="155077603">
    <w:abstractNumId w:val="0"/>
  </w:num>
  <w:num w:numId="6" w16cid:durableId="1379671924">
    <w:abstractNumId w:val="10"/>
  </w:num>
  <w:num w:numId="7" w16cid:durableId="735931852">
    <w:abstractNumId w:val="22"/>
  </w:num>
  <w:num w:numId="8" w16cid:durableId="980302830">
    <w:abstractNumId w:val="27"/>
  </w:num>
  <w:num w:numId="9" w16cid:durableId="333150432">
    <w:abstractNumId w:val="11"/>
  </w:num>
  <w:num w:numId="10" w16cid:durableId="3217829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63862482">
    <w:abstractNumId w:val="7"/>
  </w:num>
  <w:num w:numId="12" w16cid:durableId="261963017">
    <w:abstractNumId w:val="45"/>
  </w:num>
  <w:num w:numId="13" w16cid:durableId="1204056849">
    <w:abstractNumId w:val="19"/>
  </w:num>
  <w:num w:numId="14" w16cid:durableId="240260121">
    <w:abstractNumId w:val="15"/>
  </w:num>
  <w:num w:numId="15" w16cid:durableId="548491826">
    <w:abstractNumId w:val="28"/>
  </w:num>
  <w:num w:numId="16" w16cid:durableId="2106919292">
    <w:abstractNumId w:val="42"/>
  </w:num>
  <w:num w:numId="17" w16cid:durableId="1021080942">
    <w:abstractNumId w:val="20"/>
  </w:num>
  <w:num w:numId="18" w16cid:durableId="1637486054">
    <w:abstractNumId w:val="13"/>
  </w:num>
  <w:num w:numId="19" w16cid:durableId="2035031364">
    <w:abstractNumId w:val="24"/>
  </w:num>
  <w:num w:numId="20" w16cid:durableId="627132061">
    <w:abstractNumId w:val="14"/>
  </w:num>
  <w:num w:numId="21" w16cid:durableId="1037006924">
    <w:abstractNumId w:val="23"/>
  </w:num>
  <w:num w:numId="22" w16cid:durableId="1790270677">
    <w:abstractNumId w:val="8"/>
  </w:num>
  <w:num w:numId="23" w16cid:durableId="373501270">
    <w:abstractNumId w:val="43"/>
  </w:num>
  <w:num w:numId="24" w16cid:durableId="660548688">
    <w:abstractNumId w:val="36"/>
  </w:num>
  <w:num w:numId="25" w16cid:durableId="1883011313">
    <w:abstractNumId w:val="37"/>
  </w:num>
  <w:num w:numId="26" w16cid:durableId="1580556879">
    <w:abstractNumId w:val="41"/>
  </w:num>
  <w:num w:numId="27" w16cid:durableId="888416532">
    <w:abstractNumId w:val="32"/>
  </w:num>
  <w:num w:numId="28" w16cid:durableId="1466893340">
    <w:abstractNumId w:val="44"/>
  </w:num>
  <w:num w:numId="29" w16cid:durableId="2131001110">
    <w:abstractNumId w:val="21"/>
  </w:num>
  <w:num w:numId="30" w16cid:durableId="558054494">
    <w:abstractNumId w:val="29"/>
  </w:num>
  <w:num w:numId="31" w16cid:durableId="871649044">
    <w:abstractNumId w:val="26"/>
  </w:num>
  <w:num w:numId="32" w16cid:durableId="807017653">
    <w:abstractNumId w:val="12"/>
  </w:num>
  <w:num w:numId="33" w16cid:durableId="370804875">
    <w:abstractNumId w:val="5"/>
  </w:num>
  <w:num w:numId="34" w16cid:durableId="344092152">
    <w:abstractNumId w:val="25"/>
  </w:num>
  <w:num w:numId="35" w16cid:durableId="2095080082">
    <w:abstractNumId w:val="6"/>
  </w:num>
  <w:num w:numId="36" w16cid:durableId="167182931">
    <w:abstractNumId w:val="31"/>
  </w:num>
  <w:num w:numId="37" w16cid:durableId="552236919">
    <w:abstractNumId w:val="39"/>
  </w:num>
  <w:num w:numId="38" w16cid:durableId="1541087806">
    <w:abstractNumId w:val="38"/>
  </w:num>
  <w:num w:numId="39" w16cid:durableId="1478917033">
    <w:abstractNumId w:val="34"/>
  </w:num>
  <w:num w:numId="40" w16cid:durableId="1787118198">
    <w:abstractNumId w:val="46"/>
  </w:num>
  <w:num w:numId="41" w16cid:durableId="482745315">
    <w:abstractNumId w:val="33"/>
  </w:num>
  <w:num w:numId="42" w16cid:durableId="1311519864">
    <w:abstractNumId w:val="9"/>
  </w:num>
  <w:num w:numId="43" w16cid:durableId="1036199567">
    <w:abstractNumId w:val="17"/>
  </w:num>
  <w:num w:numId="44" w16cid:durableId="1107653206">
    <w:abstractNumId w:val="18"/>
  </w:num>
  <w:num w:numId="45" w16cid:durableId="2137870126">
    <w:abstractNumId w:val="30"/>
  </w:num>
  <w:num w:numId="46" w16cid:durableId="737362553">
    <w:abstractNumId w:val="40"/>
  </w:num>
  <w:num w:numId="47" w16cid:durableId="45643228">
    <w:abstractNumId w:val="16"/>
  </w:num>
  <w:num w:numId="48" w16cid:durableId="217014377">
    <w:abstractNumId w:val="3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73B1"/>
    <w:rsid w:val="00026A54"/>
    <w:rsid w:val="0003216F"/>
    <w:rsid w:val="0003366F"/>
    <w:rsid w:val="00036DBB"/>
    <w:rsid w:val="0004685E"/>
    <w:rsid w:val="00053617"/>
    <w:rsid w:val="00060659"/>
    <w:rsid w:val="00063C8C"/>
    <w:rsid w:val="00071C84"/>
    <w:rsid w:val="0007244F"/>
    <w:rsid w:val="00082ABB"/>
    <w:rsid w:val="00084F44"/>
    <w:rsid w:val="00087EFF"/>
    <w:rsid w:val="00097241"/>
    <w:rsid w:val="000A23D3"/>
    <w:rsid w:val="000A29CB"/>
    <w:rsid w:val="000A2A43"/>
    <w:rsid w:val="000A4348"/>
    <w:rsid w:val="000B0A6A"/>
    <w:rsid w:val="000B465E"/>
    <w:rsid w:val="000D20F0"/>
    <w:rsid w:val="000F554D"/>
    <w:rsid w:val="00111AF9"/>
    <w:rsid w:val="00134DD6"/>
    <w:rsid w:val="001372F1"/>
    <w:rsid w:val="00142A37"/>
    <w:rsid w:val="0014465A"/>
    <w:rsid w:val="00146BF6"/>
    <w:rsid w:val="0015224A"/>
    <w:rsid w:val="00153F22"/>
    <w:rsid w:val="00155077"/>
    <w:rsid w:val="00157884"/>
    <w:rsid w:val="0016225E"/>
    <w:rsid w:val="0016293C"/>
    <w:rsid w:val="00165468"/>
    <w:rsid w:val="00171C82"/>
    <w:rsid w:val="0018021B"/>
    <w:rsid w:val="00183CBB"/>
    <w:rsid w:val="00187310"/>
    <w:rsid w:val="001B0A99"/>
    <w:rsid w:val="001C466E"/>
    <w:rsid w:val="001E06E2"/>
    <w:rsid w:val="001F38C5"/>
    <w:rsid w:val="001F3F23"/>
    <w:rsid w:val="001F4352"/>
    <w:rsid w:val="002101D9"/>
    <w:rsid w:val="0021031D"/>
    <w:rsid w:val="00210592"/>
    <w:rsid w:val="00216CC3"/>
    <w:rsid w:val="00225981"/>
    <w:rsid w:val="002259B3"/>
    <w:rsid w:val="00230C9A"/>
    <w:rsid w:val="00261339"/>
    <w:rsid w:val="00261B88"/>
    <w:rsid w:val="00263108"/>
    <w:rsid w:val="00266C34"/>
    <w:rsid w:val="00270803"/>
    <w:rsid w:val="00273CFD"/>
    <w:rsid w:val="00276ADD"/>
    <w:rsid w:val="0028155B"/>
    <w:rsid w:val="00290944"/>
    <w:rsid w:val="002912FE"/>
    <w:rsid w:val="002A626E"/>
    <w:rsid w:val="002A7432"/>
    <w:rsid w:val="002C2765"/>
    <w:rsid w:val="002C4E6E"/>
    <w:rsid w:val="002C7F2C"/>
    <w:rsid w:val="002E093A"/>
    <w:rsid w:val="002F0D7E"/>
    <w:rsid w:val="002F46BE"/>
    <w:rsid w:val="00313BF9"/>
    <w:rsid w:val="003150D0"/>
    <w:rsid w:val="00316DB9"/>
    <w:rsid w:val="003236D0"/>
    <w:rsid w:val="00325B5C"/>
    <w:rsid w:val="003265DA"/>
    <w:rsid w:val="0032691C"/>
    <w:rsid w:val="00334A5F"/>
    <w:rsid w:val="00341C69"/>
    <w:rsid w:val="00341E1F"/>
    <w:rsid w:val="00343B09"/>
    <w:rsid w:val="00347A8A"/>
    <w:rsid w:val="00355B56"/>
    <w:rsid w:val="00357BD5"/>
    <w:rsid w:val="00357EC4"/>
    <w:rsid w:val="003673D6"/>
    <w:rsid w:val="00370107"/>
    <w:rsid w:val="003727DF"/>
    <w:rsid w:val="0037332E"/>
    <w:rsid w:val="00383241"/>
    <w:rsid w:val="00385616"/>
    <w:rsid w:val="0038715C"/>
    <w:rsid w:val="0039136B"/>
    <w:rsid w:val="00392E68"/>
    <w:rsid w:val="00393743"/>
    <w:rsid w:val="003973EA"/>
    <w:rsid w:val="0039787C"/>
    <w:rsid w:val="003A7F1A"/>
    <w:rsid w:val="003B02B2"/>
    <w:rsid w:val="003B0B81"/>
    <w:rsid w:val="003D06CC"/>
    <w:rsid w:val="003D0DA8"/>
    <w:rsid w:val="003D40BE"/>
    <w:rsid w:val="003D5439"/>
    <w:rsid w:val="003E3438"/>
    <w:rsid w:val="003E36CF"/>
    <w:rsid w:val="003E646C"/>
    <w:rsid w:val="003F0669"/>
    <w:rsid w:val="003F2E3F"/>
    <w:rsid w:val="003F6C42"/>
    <w:rsid w:val="0041527F"/>
    <w:rsid w:val="0042600F"/>
    <w:rsid w:val="00430A6E"/>
    <w:rsid w:val="00443697"/>
    <w:rsid w:val="00463984"/>
    <w:rsid w:val="00470AB6"/>
    <w:rsid w:val="004718C8"/>
    <w:rsid w:val="0047250A"/>
    <w:rsid w:val="00475921"/>
    <w:rsid w:val="0047713F"/>
    <w:rsid w:val="004803B4"/>
    <w:rsid w:val="00483E3A"/>
    <w:rsid w:val="00486A08"/>
    <w:rsid w:val="00486B36"/>
    <w:rsid w:val="00494D39"/>
    <w:rsid w:val="00496825"/>
    <w:rsid w:val="004A2E21"/>
    <w:rsid w:val="004A2F52"/>
    <w:rsid w:val="004A7385"/>
    <w:rsid w:val="004B4AA3"/>
    <w:rsid w:val="004B536B"/>
    <w:rsid w:val="004B53DA"/>
    <w:rsid w:val="004B659E"/>
    <w:rsid w:val="004C4DD7"/>
    <w:rsid w:val="004D6457"/>
    <w:rsid w:val="004E2DBF"/>
    <w:rsid w:val="004E5655"/>
    <w:rsid w:val="004E5BCB"/>
    <w:rsid w:val="004F4B43"/>
    <w:rsid w:val="004F568D"/>
    <w:rsid w:val="004F5DA6"/>
    <w:rsid w:val="0050743B"/>
    <w:rsid w:val="00507D04"/>
    <w:rsid w:val="0051168A"/>
    <w:rsid w:val="0051322B"/>
    <w:rsid w:val="00515576"/>
    <w:rsid w:val="005171FE"/>
    <w:rsid w:val="005244DC"/>
    <w:rsid w:val="005253D8"/>
    <w:rsid w:val="00547246"/>
    <w:rsid w:val="005573FA"/>
    <w:rsid w:val="00585563"/>
    <w:rsid w:val="005907B7"/>
    <w:rsid w:val="005B1F7F"/>
    <w:rsid w:val="005B5050"/>
    <w:rsid w:val="005D5040"/>
    <w:rsid w:val="005E425B"/>
    <w:rsid w:val="005E4CA5"/>
    <w:rsid w:val="005F0A20"/>
    <w:rsid w:val="005F3272"/>
    <w:rsid w:val="005F5E65"/>
    <w:rsid w:val="00613F80"/>
    <w:rsid w:val="006171F1"/>
    <w:rsid w:val="00623079"/>
    <w:rsid w:val="006253B4"/>
    <w:rsid w:val="0062688A"/>
    <w:rsid w:val="0063093F"/>
    <w:rsid w:val="00642DB3"/>
    <w:rsid w:val="006453C7"/>
    <w:rsid w:val="00651C9C"/>
    <w:rsid w:val="00660351"/>
    <w:rsid w:val="00665528"/>
    <w:rsid w:val="00666A15"/>
    <w:rsid w:val="00671C08"/>
    <w:rsid w:val="00676E78"/>
    <w:rsid w:val="006878B9"/>
    <w:rsid w:val="00692AA6"/>
    <w:rsid w:val="006A2DF1"/>
    <w:rsid w:val="006A5901"/>
    <w:rsid w:val="006B2576"/>
    <w:rsid w:val="006B5389"/>
    <w:rsid w:val="006B6781"/>
    <w:rsid w:val="006C070D"/>
    <w:rsid w:val="006C2132"/>
    <w:rsid w:val="006C6EF0"/>
    <w:rsid w:val="006D305F"/>
    <w:rsid w:val="006E34EF"/>
    <w:rsid w:val="006F30A5"/>
    <w:rsid w:val="006F599E"/>
    <w:rsid w:val="007028A9"/>
    <w:rsid w:val="00702F99"/>
    <w:rsid w:val="00711888"/>
    <w:rsid w:val="00713468"/>
    <w:rsid w:val="00714454"/>
    <w:rsid w:val="00733BB8"/>
    <w:rsid w:val="007368B0"/>
    <w:rsid w:val="0075437A"/>
    <w:rsid w:val="007607FF"/>
    <w:rsid w:val="007651CB"/>
    <w:rsid w:val="00765C5F"/>
    <w:rsid w:val="00774DB6"/>
    <w:rsid w:val="00775968"/>
    <w:rsid w:val="00784300"/>
    <w:rsid w:val="00791CCE"/>
    <w:rsid w:val="00795452"/>
    <w:rsid w:val="007A4BD7"/>
    <w:rsid w:val="007B2144"/>
    <w:rsid w:val="007C1EB6"/>
    <w:rsid w:val="007C6AE7"/>
    <w:rsid w:val="007D3215"/>
    <w:rsid w:val="007D484D"/>
    <w:rsid w:val="007E2095"/>
    <w:rsid w:val="007E41FC"/>
    <w:rsid w:val="007E4AB3"/>
    <w:rsid w:val="007E63C0"/>
    <w:rsid w:val="007E7675"/>
    <w:rsid w:val="007F29E1"/>
    <w:rsid w:val="007F6E8D"/>
    <w:rsid w:val="00801195"/>
    <w:rsid w:val="00801578"/>
    <w:rsid w:val="00804DA6"/>
    <w:rsid w:val="00810608"/>
    <w:rsid w:val="00813E4A"/>
    <w:rsid w:val="008350D3"/>
    <w:rsid w:val="008354EE"/>
    <w:rsid w:val="008358AA"/>
    <w:rsid w:val="00841C0A"/>
    <w:rsid w:val="008430BA"/>
    <w:rsid w:val="00847846"/>
    <w:rsid w:val="0085118C"/>
    <w:rsid w:val="00851462"/>
    <w:rsid w:val="00852035"/>
    <w:rsid w:val="00861471"/>
    <w:rsid w:val="00861A2B"/>
    <w:rsid w:val="00862EA0"/>
    <w:rsid w:val="008702D5"/>
    <w:rsid w:val="00875FB1"/>
    <w:rsid w:val="008816B6"/>
    <w:rsid w:val="008841E0"/>
    <w:rsid w:val="008859C7"/>
    <w:rsid w:val="00887272"/>
    <w:rsid w:val="008921E1"/>
    <w:rsid w:val="00896394"/>
    <w:rsid w:val="00896635"/>
    <w:rsid w:val="00896B6B"/>
    <w:rsid w:val="008B07BD"/>
    <w:rsid w:val="008B13A4"/>
    <w:rsid w:val="008B30BA"/>
    <w:rsid w:val="008B680B"/>
    <w:rsid w:val="008B6BA1"/>
    <w:rsid w:val="008B6DD2"/>
    <w:rsid w:val="008C2772"/>
    <w:rsid w:val="008C3421"/>
    <w:rsid w:val="008D7E8F"/>
    <w:rsid w:val="008E2DBF"/>
    <w:rsid w:val="008F00DF"/>
    <w:rsid w:val="008F41CC"/>
    <w:rsid w:val="008F447B"/>
    <w:rsid w:val="0090270D"/>
    <w:rsid w:val="009123C2"/>
    <w:rsid w:val="009273EC"/>
    <w:rsid w:val="00951BE7"/>
    <w:rsid w:val="00957A69"/>
    <w:rsid w:val="00961E2D"/>
    <w:rsid w:val="00967049"/>
    <w:rsid w:val="009727A1"/>
    <w:rsid w:val="00974023"/>
    <w:rsid w:val="0098363C"/>
    <w:rsid w:val="0099199E"/>
    <w:rsid w:val="00993F3E"/>
    <w:rsid w:val="0099572F"/>
    <w:rsid w:val="009B0DD4"/>
    <w:rsid w:val="009B26D3"/>
    <w:rsid w:val="009B6E4F"/>
    <w:rsid w:val="009C1CD8"/>
    <w:rsid w:val="009C3BD8"/>
    <w:rsid w:val="009C601C"/>
    <w:rsid w:val="009D0B8C"/>
    <w:rsid w:val="009E20CC"/>
    <w:rsid w:val="009F1D08"/>
    <w:rsid w:val="009F47E6"/>
    <w:rsid w:val="009F6EAF"/>
    <w:rsid w:val="00A00C6B"/>
    <w:rsid w:val="00A045C4"/>
    <w:rsid w:val="00A1109D"/>
    <w:rsid w:val="00A12041"/>
    <w:rsid w:val="00A13F32"/>
    <w:rsid w:val="00A15013"/>
    <w:rsid w:val="00A24F82"/>
    <w:rsid w:val="00A25093"/>
    <w:rsid w:val="00A31990"/>
    <w:rsid w:val="00A32A8F"/>
    <w:rsid w:val="00A33D41"/>
    <w:rsid w:val="00A34BF3"/>
    <w:rsid w:val="00A35E45"/>
    <w:rsid w:val="00A43FBF"/>
    <w:rsid w:val="00A44748"/>
    <w:rsid w:val="00A50E43"/>
    <w:rsid w:val="00A5617A"/>
    <w:rsid w:val="00A73048"/>
    <w:rsid w:val="00A750E7"/>
    <w:rsid w:val="00A851AE"/>
    <w:rsid w:val="00A91815"/>
    <w:rsid w:val="00A95BE6"/>
    <w:rsid w:val="00AB0AA4"/>
    <w:rsid w:val="00AB666D"/>
    <w:rsid w:val="00AB6DF3"/>
    <w:rsid w:val="00AB71B2"/>
    <w:rsid w:val="00AC48B1"/>
    <w:rsid w:val="00AD21D7"/>
    <w:rsid w:val="00AD4DA9"/>
    <w:rsid w:val="00AF68CD"/>
    <w:rsid w:val="00B00BCD"/>
    <w:rsid w:val="00B065CB"/>
    <w:rsid w:val="00B1115A"/>
    <w:rsid w:val="00B15617"/>
    <w:rsid w:val="00B20BFE"/>
    <w:rsid w:val="00B2421F"/>
    <w:rsid w:val="00B45B38"/>
    <w:rsid w:val="00B46F0F"/>
    <w:rsid w:val="00B47F94"/>
    <w:rsid w:val="00B56DE9"/>
    <w:rsid w:val="00B600D3"/>
    <w:rsid w:val="00B629E7"/>
    <w:rsid w:val="00B658EC"/>
    <w:rsid w:val="00B77CBA"/>
    <w:rsid w:val="00B81E39"/>
    <w:rsid w:val="00B9260E"/>
    <w:rsid w:val="00BA2917"/>
    <w:rsid w:val="00BA5251"/>
    <w:rsid w:val="00BA5B69"/>
    <w:rsid w:val="00BA64B4"/>
    <w:rsid w:val="00BB19B8"/>
    <w:rsid w:val="00BB6668"/>
    <w:rsid w:val="00BC742E"/>
    <w:rsid w:val="00BD0CA9"/>
    <w:rsid w:val="00BD2308"/>
    <w:rsid w:val="00BD665B"/>
    <w:rsid w:val="00BD72CD"/>
    <w:rsid w:val="00BE0EBE"/>
    <w:rsid w:val="00BE589C"/>
    <w:rsid w:val="00BF125E"/>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2C19"/>
    <w:rsid w:val="00C6353C"/>
    <w:rsid w:val="00C745CE"/>
    <w:rsid w:val="00C84525"/>
    <w:rsid w:val="00C86FB6"/>
    <w:rsid w:val="00C87C79"/>
    <w:rsid w:val="00C92CAA"/>
    <w:rsid w:val="00C9514E"/>
    <w:rsid w:val="00CA634B"/>
    <w:rsid w:val="00CB2DC1"/>
    <w:rsid w:val="00CC0F45"/>
    <w:rsid w:val="00CD0DE0"/>
    <w:rsid w:val="00CD184D"/>
    <w:rsid w:val="00CD4779"/>
    <w:rsid w:val="00CD6291"/>
    <w:rsid w:val="00CE3CE7"/>
    <w:rsid w:val="00CE4A8E"/>
    <w:rsid w:val="00CE7D24"/>
    <w:rsid w:val="00D0377C"/>
    <w:rsid w:val="00D04F42"/>
    <w:rsid w:val="00D1524F"/>
    <w:rsid w:val="00D16D82"/>
    <w:rsid w:val="00D17A3F"/>
    <w:rsid w:val="00D21123"/>
    <w:rsid w:val="00D2233A"/>
    <w:rsid w:val="00D23D84"/>
    <w:rsid w:val="00D25C2F"/>
    <w:rsid w:val="00D301AC"/>
    <w:rsid w:val="00D419A7"/>
    <w:rsid w:val="00D458C5"/>
    <w:rsid w:val="00D47750"/>
    <w:rsid w:val="00D60DDA"/>
    <w:rsid w:val="00D62727"/>
    <w:rsid w:val="00D62C94"/>
    <w:rsid w:val="00D62F10"/>
    <w:rsid w:val="00D67E5D"/>
    <w:rsid w:val="00D83854"/>
    <w:rsid w:val="00D91CCB"/>
    <w:rsid w:val="00D91CF7"/>
    <w:rsid w:val="00D92A1E"/>
    <w:rsid w:val="00DB2CC7"/>
    <w:rsid w:val="00DD2695"/>
    <w:rsid w:val="00DE70F1"/>
    <w:rsid w:val="00DE7873"/>
    <w:rsid w:val="00DF3F41"/>
    <w:rsid w:val="00E241BC"/>
    <w:rsid w:val="00E2482E"/>
    <w:rsid w:val="00E2594B"/>
    <w:rsid w:val="00E27DFD"/>
    <w:rsid w:val="00E32E0E"/>
    <w:rsid w:val="00E35EAA"/>
    <w:rsid w:val="00E37313"/>
    <w:rsid w:val="00E42229"/>
    <w:rsid w:val="00E53358"/>
    <w:rsid w:val="00E57645"/>
    <w:rsid w:val="00E80144"/>
    <w:rsid w:val="00E811EB"/>
    <w:rsid w:val="00E92E0D"/>
    <w:rsid w:val="00E93FF6"/>
    <w:rsid w:val="00E95770"/>
    <w:rsid w:val="00E97B36"/>
    <w:rsid w:val="00EA0899"/>
    <w:rsid w:val="00EA650B"/>
    <w:rsid w:val="00EB01C2"/>
    <w:rsid w:val="00EC4889"/>
    <w:rsid w:val="00ED1195"/>
    <w:rsid w:val="00ED24C3"/>
    <w:rsid w:val="00ED4130"/>
    <w:rsid w:val="00EE37C0"/>
    <w:rsid w:val="00EE50A1"/>
    <w:rsid w:val="00F01F3B"/>
    <w:rsid w:val="00F048F2"/>
    <w:rsid w:val="00F22BDF"/>
    <w:rsid w:val="00F25B9A"/>
    <w:rsid w:val="00F268B6"/>
    <w:rsid w:val="00F31DF7"/>
    <w:rsid w:val="00F43834"/>
    <w:rsid w:val="00F5081D"/>
    <w:rsid w:val="00F6372C"/>
    <w:rsid w:val="00F63E39"/>
    <w:rsid w:val="00F64268"/>
    <w:rsid w:val="00FA38FC"/>
    <w:rsid w:val="00FA6295"/>
    <w:rsid w:val="00FB0496"/>
    <w:rsid w:val="00FB46C5"/>
    <w:rsid w:val="00FC044B"/>
    <w:rsid w:val="00FC2D9C"/>
    <w:rsid w:val="00FC72ED"/>
    <w:rsid w:val="00FE0816"/>
    <w:rsid w:val="00FE49D6"/>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aliases w:val=" Char,Char"/>
    <w:basedOn w:val="prastasis"/>
    <w:link w:val="PagrindinistekstasDiagrama"/>
    <w:unhideWhenUsed/>
    <w:pPr>
      <w:spacing w:after="120"/>
    </w:pPr>
  </w:style>
  <w:style w:type="character" w:customStyle="1" w:styleId="PagrindinistekstasDiagrama">
    <w:name w:val="Pagrindinis tekstas Diagrama"/>
    <w:aliases w:val=" Char Diagrama1,Char Diagrama1"/>
    <w:basedOn w:val="Numatytasispastraiposriftas"/>
    <w:link w:val="Pagrindinistekstas"/>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rsid w:val="00B47F94"/>
    <w:rPr>
      <w:i/>
      <w:iCs/>
    </w:rPr>
  </w:style>
  <w:style w:type="character" w:customStyle="1" w:styleId="Antrat8Diagrama">
    <w:name w:val="Antraštė 8 Diagrama"/>
    <w:basedOn w:val="Numatytasispastraiposriftas"/>
    <w:link w:val="Antrat8"/>
    <w:uiPriority w:val="9"/>
    <w:rsid w:val="00B47F94"/>
    <w:rPr>
      <w:b/>
      <w:bCs/>
    </w:rPr>
  </w:style>
  <w:style w:type="character" w:customStyle="1" w:styleId="Antrat9Diagrama">
    <w:name w:val="Antraštė 9 Diagrama"/>
    <w:basedOn w:val="Numatytasispastraiposriftas"/>
    <w:link w:val="Antrat9"/>
    <w:uiPriority w:val="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341E1F"/>
  </w:style>
  <w:style w:type="table" w:customStyle="1" w:styleId="TableGrid3">
    <w:name w:val="Table Grid3"/>
    <w:basedOn w:val="prastojilentel"/>
    <w:rsid w:val="00341E1F"/>
    <w:pPr>
      <w:spacing w:after="0" w:line="240" w:lineRule="auto"/>
      <w:jc w:val="left"/>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rsid w:val="00341E1F"/>
    <w:pPr>
      <w:spacing w:after="0" w:line="240" w:lineRule="auto"/>
      <w:jc w:val="left"/>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Diagrama1">
    <w:name w:val="Pagrindinis tekstas Diagrama1"/>
    <w:basedOn w:val="Numatytasispastraiposriftas"/>
    <w:uiPriority w:val="99"/>
    <w:semiHidden/>
    <w:rsid w:val="00341E1F"/>
  </w:style>
  <w:style w:type="numbering" w:customStyle="1" w:styleId="Sraonra2">
    <w:name w:val="Sąrašo nėra2"/>
    <w:next w:val="Sraonra"/>
    <w:uiPriority w:val="99"/>
    <w:semiHidden/>
    <w:unhideWhenUsed/>
    <w:rsid w:val="00A13F32"/>
  </w:style>
  <w:style w:type="numbering" w:customStyle="1" w:styleId="Sraonra11">
    <w:name w:val="Sąrašo nėra11"/>
    <w:next w:val="Sraonra"/>
    <w:uiPriority w:val="99"/>
    <w:semiHidden/>
    <w:unhideWhenUsed/>
    <w:rsid w:val="00A13F32"/>
  </w:style>
  <w:style w:type="table" w:customStyle="1" w:styleId="Lentelstinklelis4">
    <w:name w:val="Lentelės tinklelis4"/>
    <w:basedOn w:val="prastojilentel"/>
    <w:next w:val="Lentelstinklelis"/>
    <w:uiPriority w:val="39"/>
    <w:rsid w:val="00A13F32"/>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5D381CB-6AC1-4FAD-A1C3-3B57C1297A20}">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104</Pages>
  <Words>119880</Words>
  <Characters>68333</Characters>
  <Application>Microsoft Office Word</Application>
  <DocSecurity>0</DocSecurity>
  <Lines>569</Lines>
  <Paragraphs>375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187838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2026-02-03T07:24:00Z</dcterms:created>
  <dcterms:modified xsi:type="dcterms:W3CDTF">2026-02-05T12:29:00Z</dcterms:modified>
  <cp:version/>
</cp:coreProperties>
</file>